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Pr="003672C0" w:rsidRDefault="008767D9"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1E0273" w:rsidRPr="003672C0" w:rsidRDefault="001E0273" w:rsidP="001E0273">
      <w:pPr>
        <w:tabs>
          <w:tab w:val="left" w:pos="7200"/>
        </w:tabs>
        <w:jc w:val="center"/>
        <w:rPr>
          <w:b/>
          <w:sz w:val="72"/>
          <w:szCs w:val="72"/>
        </w:rPr>
      </w:pPr>
      <w:r w:rsidRPr="003672C0">
        <w:rPr>
          <w:b/>
          <w:sz w:val="72"/>
          <w:szCs w:val="72"/>
        </w:rPr>
        <w:t>ИНФОРМАЦИОННЫЙ</w:t>
      </w:r>
    </w:p>
    <w:p w:rsidR="001E0273" w:rsidRPr="003672C0" w:rsidRDefault="001E0273" w:rsidP="001E0273">
      <w:pPr>
        <w:tabs>
          <w:tab w:val="left" w:pos="7200"/>
        </w:tabs>
        <w:jc w:val="center"/>
        <w:rPr>
          <w:b/>
          <w:sz w:val="72"/>
          <w:szCs w:val="72"/>
        </w:rPr>
      </w:pPr>
      <w:r w:rsidRPr="003672C0">
        <w:rPr>
          <w:b/>
          <w:sz w:val="72"/>
          <w:szCs w:val="72"/>
        </w:rPr>
        <w:t xml:space="preserve"> БЮЛЛЕТЕНЬ</w:t>
      </w:r>
    </w:p>
    <w:p w:rsidR="001E0273" w:rsidRPr="003672C0" w:rsidRDefault="001E0273" w:rsidP="001E0273">
      <w:pPr>
        <w:tabs>
          <w:tab w:val="left" w:pos="7200"/>
        </w:tabs>
        <w:jc w:val="center"/>
        <w:rPr>
          <w:b/>
          <w:sz w:val="72"/>
          <w:szCs w:val="72"/>
        </w:rPr>
      </w:pPr>
      <w:r w:rsidRPr="003672C0">
        <w:rPr>
          <w:b/>
          <w:sz w:val="72"/>
          <w:szCs w:val="72"/>
        </w:rPr>
        <w:t>Кутейниковского</w:t>
      </w:r>
    </w:p>
    <w:p w:rsidR="001E0273" w:rsidRPr="003672C0" w:rsidRDefault="001E0273" w:rsidP="001E0273">
      <w:pPr>
        <w:tabs>
          <w:tab w:val="left" w:pos="7200"/>
        </w:tabs>
        <w:jc w:val="center"/>
        <w:rPr>
          <w:b/>
          <w:sz w:val="72"/>
          <w:szCs w:val="72"/>
        </w:rPr>
      </w:pPr>
      <w:r w:rsidRPr="003672C0">
        <w:rPr>
          <w:b/>
          <w:sz w:val="72"/>
          <w:szCs w:val="72"/>
        </w:rPr>
        <w:t xml:space="preserve"> сельского поселения</w:t>
      </w:r>
    </w:p>
    <w:p w:rsidR="001E0273" w:rsidRPr="003672C0" w:rsidRDefault="001E0273" w:rsidP="001E0273">
      <w:pPr>
        <w:tabs>
          <w:tab w:val="left" w:pos="7200"/>
        </w:tabs>
        <w:jc w:val="center"/>
        <w:rPr>
          <w:b/>
          <w:sz w:val="56"/>
          <w:szCs w:val="56"/>
        </w:rPr>
      </w:pPr>
      <w:r w:rsidRPr="003672C0">
        <w:rPr>
          <w:b/>
          <w:sz w:val="56"/>
          <w:szCs w:val="56"/>
        </w:rPr>
        <w:t>Родионово-Несветайского района Ростовской области</w:t>
      </w:r>
    </w:p>
    <w:p w:rsidR="001E0273" w:rsidRPr="003672C0" w:rsidRDefault="001E0273" w:rsidP="001E0273">
      <w:pPr>
        <w:tabs>
          <w:tab w:val="left" w:pos="7200"/>
        </w:tabs>
        <w:jc w:val="center"/>
        <w:rPr>
          <w:b/>
          <w:sz w:val="56"/>
          <w:szCs w:val="56"/>
        </w:rPr>
      </w:pPr>
    </w:p>
    <w:p w:rsidR="001E0273" w:rsidRPr="003672C0" w:rsidRDefault="00C14B70" w:rsidP="001E0273">
      <w:pPr>
        <w:tabs>
          <w:tab w:val="left" w:pos="7200"/>
        </w:tabs>
        <w:jc w:val="center"/>
        <w:rPr>
          <w:b/>
          <w:sz w:val="56"/>
          <w:szCs w:val="56"/>
        </w:rPr>
      </w:pPr>
      <w:r>
        <w:rPr>
          <w:b/>
          <w:sz w:val="56"/>
          <w:szCs w:val="56"/>
        </w:rPr>
        <w:t xml:space="preserve">№ </w:t>
      </w:r>
      <w:r w:rsidR="00566893">
        <w:rPr>
          <w:b/>
          <w:sz w:val="56"/>
          <w:szCs w:val="56"/>
        </w:rPr>
        <w:t>20</w:t>
      </w:r>
    </w:p>
    <w:p w:rsidR="001E0273" w:rsidRPr="003672C0" w:rsidRDefault="001E0273" w:rsidP="001E0273">
      <w:pPr>
        <w:tabs>
          <w:tab w:val="left" w:pos="7200"/>
        </w:tabs>
        <w:jc w:val="center"/>
        <w:rPr>
          <w:b/>
          <w:sz w:val="56"/>
          <w:szCs w:val="56"/>
        </w:rPr>
      </w:pPr>
    </w:p>
    <w:p w:rsidR="001E0273" w:rsidRPr="003672C0" w:rsidRDefault="001E0273" w:rsidP="001E0273">
      <w:pPr>
        <w:tabs>
          <w:tab w:val="left" w:pos="7200"/>
        </w:tabs>
        <w:jc w:val="center"/>
        <w:rPr>
          <w:b/>
          <w:sz w:val="52"/>
          <w:szCs w:val="52"/>
        </w:rPr>
      </w:pPr>
      <w:r w:rsidRPr="003672C0">
        <w:rPr>
          <w:b/>
          <w:sz w:val="52"/>
          <w:szCs w:val="52"/>
        </w:rPr>
        <w:t xml:space="preserve">дата выпуска </w:t>
      </w:r>
    </w:p>
    <w:p w:rsidR="001E0273" w:rsidRPr="003672C0" w:rsidRDefault="00566893" w:rsidP="001E0273">
      <w:pPr>
        <w:tabs>
          <w:tab w:val="left" w:pos="7200"/>
        </w:tabs>
        <w:jc w:val="center"/>
        <w:rPr>
          <w:b/>
          <w:sz w:val="52"/>
          <w:szCs w:val="52"/>
        </w:rPr>
      </w:pPr>
      <w:r>
        <w:rPr>
          <w:b/>
          <w:sz w:val="52"/>
          <w:szCs w:val="52"/>
          <w:u w:val="single"/>
        </w:rPr>
        <w:t>30</w:t>
      </w:r>
      <w:r w:rsidR="005473F5">
        <w:rPr>
          <w:b/>
          <w:sz w:val="52"/>
          <w:szCs w:val="52"/>
          <w:u w:val="single"/>
        </w:rPr>
        <w:t xml:space="preserve"> </w:t>
      </w:r>
      <w:r>
        <w:rPr>
          <w:b/>
          <w:sz w:val="52"/>
          <w:szCs w:val="52"/>
          <w:u w:val="single"/>
        </w:rPr>
        <w:t>дек</w:t>
      </w:r>
      <w:r w:rsidR="003838B7">
        <w:rPr>
          <w:b/>
          <w:sz w:val="52"/>
          <w:szCs w:val="52"/>
          <w:u w:val="single"/>
        </w:rPr>
        <w:t>а</w:t>
      </w:r>
      <w:r>
        <w:rPr>
          <w:b/>
          <w:sz w:val="52"/>
          <w:szCs w:val="52"/>
          <w:u w:val="single"/>
        </w:rPr>
        <w:t>б</w:t>
      </w:r>
      <w:r w:rsidR="003838B7">
        <w:rPr>
          <w:b/>
          <w:sz w:val="52"/>
          <w:szCs w:val="52"/>
          <w:u w:val="single"/>
        </w:rPr>
        <w:t>ря</w:t>
      </w:r>
      <w:r w:rsidR="00360D58">
        <w:rPr>
          <w:b/>
          <w:sz w:val="52"/>
          <w:szCs w:val="52"/>
          <w:u w:val="single"/>
        </w:rPr>
        <w:t xml:space="preserve"> </w:t>
      </w:r>
      <w:r w:rsidR="001E0273" w:rsidRPr="003672C0">
        <w:rPr>
          <w:b/>
          <w:sz w:val="52"/>
          <w:szCs w:val="52"/>
          <w:u w:val="single"/>
        </w:rPr>
        <w:t>20</w:t>
      </w:r>
      <w:r w:rsidR="005E7020">
        <w:rPr>
          <w:b/>
          <w:sz w:val="52"/>
          <w:szCs w:val="52"/>
          <w:u w:val="single"/>
        </w:rPr>
        <w:t>2</w:t>
      </w:r>
      <w:r>
        <w:rPr>
          <w:b/>
          <w:sz w:val="52"/>
          <w:szCs w:val="52"/>
          <w:u w:val="single"/>
        </w:rPr>
        <w:t>2</w:t>
      </w:r>
      <w:r w:rsidR="001E0273" w:rsidRPr="003672C0">
        <w:rPr>
          <w:b/>
          <w:sz w:val="52"/>
          <w:szCs w:val="52"/>
          <w:u w:val="single"/>
        </w:rPr>
        <w:t xml:space="preserve">  года </w:t>
      </w:r>
    </w:p>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sectPr w:rsidR="008767D9" w:rsidSect="00566893">
          <w:headerReference w:type="even" r:id="rId8"/>
          <w:footerReference w:type="even" r:id="rId9"/>
          <w:footerReference w:type="default" r:id="rId10"/>
          <w:footerReference w:type="first" r:id="rId11"/>
          <w:pgSz w:w="11906" w:h="16838" w:code="9"/>
          <w:pgMar w:top="760" w:right="851" w:bottom="60" w:left="851" w:header="170" w:footer="17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417"/>
        <w:gridCol w:w="7551"/>
      </w:tblGrid>
      <w:tr w:rsidR="00960CAB" w:rsidRPr="00F9704A" w:rsidTr="008767D9">
        <w:tc>
          <w:tcPr>
            <w:tcW w:w="790" w:type="pct"/>
            <w:tcBorders>
              <w:top w:val="nil"/>
              <w:left w:val="nil"/>
              <w:bottom w:val="nil"/>
              <w:right w:val="nil"/>
            </w:tcBorders>
          </w:tcPr>
          <w:p w:rsidR="00960CAB" w:rsidRPr="00F9704A" w:rsidRDefault="00960CAB" w:rsidP="008767D9">
            <w:pPr>
              <w:rPr>
                <w:sz w:val="20"/>
                <w:szCs w:val="20"/>
              </w:rPr>
            </w:pPr>
          </w:p>
        </w:tc>
        <w:tc>
          <w:tcPr>
            <w:tcW w:w="4210" w:type="pct"/>
            <w:tcBorders>
              <w:top w:val="nil"/>
              <w:left w:val="nil"/>
              <w:bottom w:val="nil"/>
              <w:right w:val="nil"/>
            </w:tcBorders>
            <w:vAlign w:val="center"/>
          </w:tcPr>
          <w:p w:rsidR="00960CAB" w:rsidRPr="00F9704A" w:rsidRDefault="00960CAB" w:rsidP="00960CAB">
            <w:pPr>
              <w:jc w:val="both"/>
              <w:rPr>
                <w:color w:val="000000"/>
                <w:sz w:val="20"/>
                <w:szCs w:val="20"/>
              </w:rPr>
            </w:pPr>
          </w:p>
        </w:tc>
      </w:tr>
    </w:tbl>
    <w:p w:rsidR="003672C0" w:rsidRPr="00F9704A" w:rsidRDefault="003672C0" w:rsidP="003672C0">
      <w:pPr>
        <w:jc w:val="both"/>
        <w:rPr>
          <w:sz w:val="20"/>
          <w:szCs w:val="20"/>
        </w:rPr>
      </w:pPr>
      <w:r w:rsidRPr="00F9704A">
        <w:rPr>
          <w:sz w:val="20"/>
          <w:szCs w:val="20"/>
        </w:rPr>
        <w:t xml:space="preserve">                                                                                                         </w:t>
      </w:r>
    </w:p>
    <w:p w:rsidR="008767D9" w:rsidRPr="008767D9" w:rsidRDefault="008767D9" w:rsidP="008767D9">
      <w:pPr>
        <w:jc w:val="center"/>
        <w:rPr>
          <w:b/>
          <w:i/>
          <w:sz w:val="20"/>
          <w:szCs w:val="20"/>
        </w:rPr>
      </w:pPr>
      <w:r w:rsidRPr="008767D9">
        <w:rPr>
          <w:b/>
          <w:i/>
          <w:sz w:val="20"/>
          <w:szCs w:val="20"/>
        </w:rPr>
        <w:t>СОДЕРЖАНИЕ</w:t>
      </w:r>
    </w:p>
    <w:p w:rsidR="008767D9" w:rsidRPr="008767D9" w:rsidRDefault="008767D9" w:rsidP="008767D9">
      <w:pPr>
        <w:jc w:val="center"/>
        <w:rPr>
          <w:b/>
          <w:i/>
          <w:sz w:val="20"/>
          <w:szCs w:val="20"/>
        </w:rPr>
      </w:pPr>
      <w:r w:rsidRPr="008767D9">
        <w:rPr>
          <w:b/>
          <w:i/>
          <w:sz w:val="20"/>
          <w:szCs w:val="20"/>
        </w:rPr>
        <w:t xml:space="preserve"> ИНФОРМАЦИОННОГО  БЮЛЛЕТЕНЯ</w:t>
      </w:r>
    </w:p>
    <w:p w:rsidR="008767D9" w:rsidRPr="008767D9" w:rsidRDefault="008767D9" w:rsidP="008767D9">
      <w:pPr>
        <w:jc w:val="center"/>
        <w:rPr>
          <w:b/>
          <w:i/>
          <w:sz w:val="20"/>
          <w:szCs w:val="20"/>
        </w:rPr>
      </w:pPr>
      <w:r w:rsidRPr="00566893">
        <w:rPr>
          <w:b/>
          <w:i/>
          <w:sz w:val="20"/>
          <w:szCs w:val="20"/>
        </w:rPr>
        <w:t>№</w:t>
      </w:r>
      <w:r w:rsidR="00CB6358" w:rsidRPr="00566893">
        <w:rPr>
          <w:b/>
          <w:i/>
          <w:sz w:val="20"/>
          <w:szCs w:val="20"/>
        </w:rPr>
        <w:t xml:space="preserve"> </w:t>
      </w:r>
      <w:r w:rsidR="00566893">
        <w:rPr>
          <w:b/>
          <w:i/>
          <w:sz w:val="20"/>
          <w:szCs w:val="20"/>
        </w:rPr>
        <w:t>20</w:t>
      </w:r>
      <w:r w:rsidR="008D4A6A" w:rsidRPr="00566893">
        <w:rPr>
          <w:b/>
          <w:i/>
          <w:sz w:val="20"/>
          <w:szCs w:val="20"/>
        </w:rPr>
        <w:t xml:space="preserve">  от </w:t>
      </w:r>
      <w:r w:rsidR="00566893">
        <w:rPr>
          <w:b/>
          <w:i/>
          <w:sz w:val="20"/>
          <w:szCs w:val="20"/>
        </w:rPr>
        <w:t>30.12.2022</w:t>
      </w:r>
    </w:p>
    <w:tbl>
      <w:tblPr>
        <w:tblW w:w="4826" w:type="pct"/>
        <w:tblInd w:w="-3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09"/>
        <w:gridCol w:w="8529"/>
      </w:tblGrid>
      <w:tr w:rsidR="008767D9" w:rsidRPr="00B866AE" w:rsidTr="00566893">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B866AE" w:rsidRDefault="008767D9" w:rsidP="003838B7">
            <w:pPr>
              <w:spacing w:before="40" w:after="40" w:line="206" w:lineRule="auto"/>
              <w:ind w:left="-57" w:right="-57"/>
              <w:jc w:val="center"/>
              <w:rPr>
                <w:sz w:val="20"/>
                <w:szCs w:val="20"/>
              </w:rPr>
            </w:pPr>
            <w:r w:rsidRPr="00B866AE">
              <w:rPr>
                <w:sz w:val="20"/>
                <w:szCs w:val="20"/>
              </w:rPr>
              <w:t>№  п/п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B866AE" w:rsidRDefault="008767D9" w:rsidP="003838B7">
            <w:pPr>
              <w:spacing w:before="40" w:after="40" w:line="206" w:lineRule="auto"/>
              <w:jc w:val="center"/>
              <w:rPr>
                <w:sz w:val="20"/>
                <w:szCs w:val="20"/>
              </w:rPr>
            </w:pPr>
            <w:r w:rsidRPr="00B866AE">
              <w:rPr>
                <w:sz w:val="20"/>
                <w:szCs w:val="20"/>
              </w:rPr>
              <w:t xml:space="preserve">Перечень и наименование документа, </w:t>
            </w:r>
          </w:p>
          <w:p w:rsidR="008767D9" w:rsidRPr="00B866AE" w:rsidRDefault="008767D9" w:rsidP="003838B7">
            <w:pPr>
              <w:spacing w:before="40" w:after="40" w:line="206" w:lineRule="auto"/>
              <w:jc w:val="center"/>
              <w:rPr>
                <w:sz w:val="20"/>
                <w:szCs w:val="20"/>
              </w:rPr>
            </w:pPr>
            <w:r w:rsidRPr="00B866AE">
              <w:rPr>
                <w:sz w:val="20"/>
                <w:szCs w:val="20"/>
              </w:rPr>
              <w:t>внесенных  в информационный бюллетень</w:t>
            </w:r>
          </w:p>
        </w:tc>
      </w:tr>
      <w:tr w:rsidR="00566893" w:rsidRPr="00B866AE" w:rsidTr="00566893">
        <w:trPr>
          <w:trHeight w:val="710"/>
        </w:trPr>
        <w:tc>
          <w:tcPr>
            <w:tcW w:w="384" w:type="pct"/>
            <w:tcBorders>
              <w:top w:val="single" w:sz="2" w:space="0" w:color="auto"/>
              <w:left w:val="single" w:sz="2" w:space="0" w:color="auto"/>
              <w:bottom w:val="single" w:sz="4" w:space="0" w:color="auto"/>
              <w:right w:val="single" w:sz="2" w:space="0" w:color="auto"/>
            </w:tcBorders>
          </w:tcPr>
          <w:p w:rsidR="00566893" w:rsidRPr="00B866AE" w:rsidRDefault="00566893" w:rsidP="003838B7">
            <w:pPr>
              <w:spacing w:before="40" w:after="40" w:line="206" w:lineRule="auto"/>
              <w:ind w:right="113"/>
              <w:jc w:val="center"/>
              <w:rPr>
                <w:sz w:val="20"/>
                <w:szCs w:val="20"/>
              </w:rPr>
            </w:pPr>
            <w:r w:rsidRPr="00B866AE">
              <w:rPr>
                <w:sz w:val="20"/>
                <w:szCs w:val="20"/>
              </w:rPr>
              <w:t>1</w:t>
            </w:r>
          </w:p>
        </w:tc>
        <w:tc>
          <w:tcPr>
            <w:tcW w:w="4616" w:type="pct"/>
            <w:tcBorders>
              <w:top w:val="single" w:sz="2" w:space="0" w:color="auto"/>
              <w:left w:val="single" w:sz="2" w:space="0" w:color="auto"/>
              <w:bottom w:val="single" w:sz="4" w:space="0" w:color="auto"/>
              <w:right w:val="single" w:sz="2" w:space="0" w:color="auto"/>
            </w:tcBorders>
          </w:tcPr>
          <w:p w:rsidR="00566893" w:rsidRPr="00566893" w:rsidRDefault="00566893" w:rsidP="006F6A9F">
            <w:pPr>
              <w:ind w:firstLine="214"/>
              <w:jc w:val="both"/>
              <w:rPr>
                <w:sz w:val="20"/>
              </w:rPr>
            </w:pPr>
            <w:r w:rsidRPr="00566893">
              <w:rPr>
                <w:sz w:val="20"/>
              </w:rPr>
              <w:t>Решение собрания депутатов Кутейниковского сельского поселения от 19.12.2022 № 53 «О внесении изменений в решение Собрания депутатов от 24.12.2021г. № 21 «О бюджете Кутейниковского сельского поселения Родионово-Несветайского района на 2022 год и на плановый период 2023 и 2024 годов»</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Pr="00B866AE" w:rsidRDefault="00566893" w:rsidP="003838B7">
            <w:pPr>
              <w:spacing w:before="40" w:after="40" w:line="206" w:lineRule="auto"/>
              <w:ind w:right="113"/>
              <w:jc w:val="center"/>
              <w:rPr>
                <w:sz w:val="20"/>
                <w:szCs w:val="20"/>
              </w:rPr>
            </w:pPr>
            <w:r w:rsidRPr="00B866AE">
              <w:rPr>
                <w:sz w:val="20"/>
                <w:szCs w:val="20"/>
              </w:rPr>
              <w:t>2</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ind w:firstLine="214"/>
              <w:jc w:val="both"/>
              <w:rPr>
                <w:sz w:val="20"/>
              </w:rPr>
            </w:pPr>
            <w:r w:rsidRPr="00566893">
              <w:rPr>
                <w:sz w:val="20"/>
              </w:rPr>
              <w:t>Решение собрания депутатов Кутейниковского сельского поселения от 27.12.2022 № 54 «О бюджете Кутейниковского сельского поселения Родионово-Несветайского района на 2023 год и на плановый период 2024 и 2025 годов»</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Pr="00B866AE" w:rsidRDefault="00566893" w:rsidP="003838B7">
            <w:pPr>
              <w:spacing w:before="40" w:after="40" w:line="206" w:lineRule="auto"/>
              <w:ind w:right="113"/>
              <w:jc w:val="center"/>
              <w:rPr>
                <w:sz w:val="20"/>
                <w:szCs w:val="20"/>
              </w:rPr>
            </w:pPr>
            <w:r>
              <w:rPr>
                <w:sz w:val="20"/>
                <w:szCs w:val="20"/>
              </w:rPr>
              <w:t>3</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ind w:firstLine="214"/>
              <w:jc w:val="both"/>
              <w:rPr>
                <w:sz w:val="20"/>
              </w:rPr>
            </w:pPr>
            <w:r w:rsidRPr="00566893">
              <w:rPr>
                <w:sz w:val="20"/>
              </w:rPr>
              <w:t>Решение собрания депутатов Кутейниковского сельского поселения от 27.12.2022 № 55 «О предоставлении отсрочки арендной платы по договорам аренды муниципального имущества в связи с частичной мобилизацией»</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Default="00566893" w:rsidP="003838B7">
            <w:pPr>
              <w:spacing w:before="40" w:after="40" w:line="206" w:lineRule="auto"/>
              <w:ind w:right="113"/>
              <w:jc w:val="center"/>
              <w:rPr>
                <w:sz w:val="20"/>
                <w:szCs w:val="20"/>
              </w:rPr>
            </w:pPr>
            <w:r>
              <w:rPr>
                <w:sz w:val="20"/>
                <w:szCs w:val="20"/>
              </w:rPr>
              <w:t>4</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pStyle w:val="ConsNonformat"/>
              <w:widowControl/>
              <w:ind w:firstLine="214"/>
              <w:jc w:val="both"/>
              <w:rPr>
                <w:rFonts w:ascii="Times New Roman" w:hAnsi="Times New Roman" w:cs="Times New Roman"/>
                <w:szCs w:val="24"/>
              </w:rPr>
            </w:pPr>
            <w:r w:rsidRPr="00566893">
              <w:rPr>
                <w:rFonts w:ascii="Times New Roman" w:hAnsi="Times New Roman" w:cs="Times New Roman"/>
                <w:szCs w:val="24"/>
              </w:rPr>
              <w:t>Решение собрания депутатов Кутейниковского сельского поселения от 27.12.2022 № 56 «О внесении изменений в решение Собрания депутатов Кутейниковского сельского поселения от 01.12.2017 г. № 66  «Об утверждении Положения о бюджетном процессе в  Кутейниковском сельском поселении»</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Default="00566893" w:rsidP="003838B7">
            <w:pPr>
              <w:spacing w:before="40" w:after="40" w:line="206" w:lineRule="auto"/>
              <w:ind w:right="113"/>
              <w:jc w:val="center"/>
              <w:rPr>
                <w:sz w:val="20"/>
                <w:szCs w:val="20"/>
              </w:rPr>
            </w:pPr>
            <w:r>
              <w:rPr>
                <w:sz w:val="20"/>
                <w:szCs w:val="20"/>
              </w:rPr>
              <w:t>5</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ind w:firstLine="214"/>
              <w:jc w:val="both"/>
              <w:rPr>
                <w:sz w:val="20"/>
              </w:rPr>
            </w:pPr>
            <w:r w:rsidRPr="00566893">
              <w:rPr>
                <w:sz w:val="20"/>
              </w:rPr>
              <w:t>Постановление Администрации Кутейниковского сельского поселения от 26.12.2022 № 242 «Об утверждении Реестра муниципальных услуг, предоставляемых Администрацией Кутейниковского сельского поселения, в том числе по принципу «Одного окна» на базе МФЦ</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Default="00566893" w:rsidP="003838B7">
            <w:pPr>
              <w:spacing w:before="40" w:after="40" w:line="206" w:lineRule="auto"/>
              <w:ind w:right="113"/>
              <w:jc w:val="center"/>
              <w:rPr>
                <w:sz w:val="20"/>
                <w:szCs w:val="20"/>
              </w:rPr>
            </w:pPr>
            <w:r>
              <w:rPr>
                <w:sz w:val="20"/>
                <w:szCs w:val="20"/>
              </w:rPr>
              <w:t>6</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suppressAutoHyphens/>
              <w:ind w:firstLine="214"/>
              <w:jc w:val="both"/>
              <w:rPr>
                <w:sz w:val="20"/>
              </w:rPr>
            </w:pPr>
            <w:r w:rsidRPr="00566893">
              <w:rPr>
                <w:sz w:val="20"/>
              </w:rPr>
              <w:t>Постановление Администрации Кутейниковского сельского поселения от 28.12.2022 № 246 «О внесении изменений в постановление Администрации Кутейниковского сельского поселения № 132 от 30.10.2018 г. «Об утверждении муниципальной программы Кутейниковского сельского поселения «Управление муниципальными финансами и создание условий для их эффективного управления»</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Default="00566893" w:rsidP="003838B7">
            <w:pPr>
              <w:spacing w:before="40" w:after="40" w:line="206" w:lineRule="auto"/>
              <w:ind w:right="113"/>
              <w:jc w:val="center"/>
              <w:rPr>
                <w:sz w:val="20"/>
                <w:szCs w:val="20"/>
              </w:rPr>
            </w:pPr>
            <w:r>
              <w:rPr>
                <w:sz w:val="20"/>
                <w:szCs w:val="20"/>
              </w:rPr>
              <w:t>7</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keepNext/>
              <w:keepLines/>
              <w:autoSpaceDE w:val="0"/>
              <w:autoSpaceDN w:val="0"/>
              <w:adjustRightInd w:val="0"/>
              <w:ind w:firstLine="214"/>
              <w:jc w:val="both"/>
              <w:rPr>
                <w:sz w:val="20"/>
              </w:rPr>
            </w:pPr>
            <w:r w:rsidRPr="00566893">
              <w:rPr>
                <w:sz w:val="20"/>
              </w:rPr>
              <w:t>Постановление Администрации Кутейниковского сельского поселения от 28.12.2022 № 247 «О внесении изменений в постановление Администрации Кутейниковского сельского поселения № 128 от 30.10.2018 г. «</w:t>
            </w:r>
            <w:r w:rsidRPr="00566893">
              <w:rPr>
                <w:kern w:val="2"/>
                <w:sz w:val="20"/>
              </w:rPr>
              <w:t>Об утверждении муниципальной программы «Обеспечение качественными</w:t>
            </w:r>
            <w:r w:rsidRPr="00566893">
              <w:rPr>
                <w:kern w:val="2"/>
                <w:sz w:val="20"/>
              </w:rPr>
              <w:br/>
              <w:t xml:space="preserve">жилищно-коммунальными услугами населения </w:t>
            </w:r>
            <w:r w:rsidRPr="00566893">
              <w:rPr>
                <w:sz w:val="20"/>
              </w:rPr>
              <w:t>Кутейниковского сельского поселения»</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Default="00566893" w:rsidP="003838B7">
            <w:pPr>
              <w:spacing w:before="40" w:after="40" w:line="206" w:lineRule="auto"/>
              <w:ind w:right="113"/>
              <w:jc w:val="center"/>
              <w:rPr>
                <w:sz w:val="20"/>
                <w:szCs w:val="20"/>
              </w:rPr>
            </w:pPr>
            <w:r>
              <w:rPr>
                <w:sz w:val="20"/>
                <w:szCs w:val="20"/>
              </w:rPr>
              <w:t>8</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ind w:firstLine="214"/>
              <w:jc w:val="both"/>
              <w:rPr>
                <w:sz w:val="20"/>
              </w:rPr>
            </w:pPr>
            <w:r w:rsidRPr="00566893">
              <w:rPr>
                <w:sz w:val="20"/>
              </w:rPr>
              <w:t>Постановление Администрации Кутейниковского сельского поселения от 28.12.2022 № 248 «О внесении изменений в постановление Администрации Кутейниковского сельского поселения № 129 от 30.10.2018 г. «</w:t>
            </w:r>
            <w:r w:rsidRPr="00566893">
              <w:rPr>
                <w:kern w:val="2"/>
                <w:sz w:val="20"/>
              </w:rPr>
              <w:t>Об утверждении муниципальной программы Кутейниковского сельского поселения «Развитие культуры»</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Default="00566893" w:rsidP="003838B7">
            <w:pPr>
              <w:spacing w:before="40" w:after="40" w:line="206" w:lineRule="auto"/>
              <w:ind w:right="113"/>
              <w:jc w:val="center"/>
              <w:rPr>
                <w:sz w:val="20"/>
                <w:szCs w:val="20"/>
              </w:rPr>
            </w:pPr>
            <w:r>
              <w:rPr>
                <w:sz w:val="20"/>
                <w:szCs w:val="20"/>
              </w:rPr>
              <w:t>9</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ind w:firstLine="214"/>
              <w:jc w:val="both"/>
              <w:rPr>
                <w:sz w:val="20"/>
              </w:rPr>
            </w:pPr>
            <w:r w:rsidRPr="00566893">
              <w:rPr>
                <w:sz w:val="20"/>
              </w:rPr>
              <w:t>Постановление Администрации Кутейниковского сельского поселения от 28.12.2022 № 249 «О внесении изменений в постановление Администрации Кутейниковского сельского поселения № 125 от 30.10.2018 г. «Об   утверждении   муниципальной программы  Кутейниковского сельского поселения «Охрана окружающей среды и рациональное природопол</w:t>
            </w:r>
            <w:r w:rsidRPr="00566893">
              <w:rPr>
                <w:sz w:val="20"/>
              </w:rPr>
              <w:t>ь</w:t>
            </w:r>
            <w:r w:rsidRPr="00566893">
              <w:rPr>
                <w:sz w:val="20"/>
              </w:rPr>
              <w:t>зование»</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Default="00566893" w:rsidP="003838B7">
            <w:pPr>
              <w:spacing w:before="40" w:after="40" w:line="206" w:lineRule="auto"/>
              <w:ind w:right="113"/>
              <w:jc w:val="center"/>
              <w:rPr>
                <w:sz w:val="20"/>
                <w:szCs w:val="20"/>
              </w:rPr>
            </w:pPr>
            <w:r>
              <w:rPr>
                <w:sz w:val="20"/>
                <w:szCs w:val="20"/>
              </w:rPr>
              <w:t>10</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ind w:right="4" w:firstLine="214"/>
              <w:jc w:val="both"/>
              <w:rPr>
                <w:sz w:val="20"/>
              </w:rPr>
            </w:pPr>
            <w:r w:rsidRPr="00566893">
              <w:rPr>
                <w:sz w:val="20"/>
              </w:rPr>
              <w:t>Постановление Администрации Кутейниковского сельского поселения от 28.12.2022 № 250 «О внесении изменений в постановление Администрации Кутейниковского сельского поселения № 127 от 30.10.2018 г. «Об утверждении муниципальной программы Кутейниковского сельского поселения «Доступная среда»</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Default="00566893" w:rsidP="003838B7">
            <w:pPr>
              <w:spacing w:before="40" w:after="40" w:line="206" w:lineRule="auto"/>
              <w:ind w:right="113"/>
              <w:jc w:val="center"/>
              <w:rPr>
                <w:sz w:val="20"/>
                <w:szCs w:val="20"/>
              </w:rPr>
            </w:pPr>
            <w:r>
              <w:rPr>
                <w:sz w:val="20"/>
                <w:szCs w:val="20"/>
              </w:rPr>
              <w:t>11</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keepNext/>
              <w:keepLines/>
              <w:autoSpaceDE w:val="0"/>
              <w:autoSpaceDN w:val="0"/>
              <w:adjustRightInd w:val="0"/>
              <w:ind w:firstLine="214"/>
              <w:jc w:val="both"/>
              <w:rPr>
                <w:sz w:val="20"/>
              </w:rPr>
            </w:pPr>
            <w:r w:rsidRPr="00566893">
              <w:rPr>
                <w:sz w:val="20"/>
              </w:rPr>
              <w:t>Постановление Администрации Кутейниковского сельского поселения от 28.12.2022 № 251 «О внесении изменений в постановление Администрации Кутейниковского сельского поселения № 128 от 30.10.2018 г. «</w:t>
            </w:r>
            <w:r w:rsidRPr="00566893">
              <w:rPr>
                <w:kern w:val="2"/>
                <w:sz w:val="20"/>
              </w:rPr>
              <w:t>Об утверждении муниципальной программы «Обеспечение качественными</w:t>
            </w:r>
            <w:r w:rsidRPr="00566893">
              <w:rPr>
                <w:kern w:val="2"/>
                <w:sz w:val="20"/>
              </w:rPr>
              <w:br/>
              <w:t xml:space="preserve">жилищно-коммунальными услугами населения </w:t>
            </w:r>
            <w:r w:rsidRPr="00566893">
              <w:rPr>
                <w:sz w:val="20"/>
              </w:rPr>
              <w:t>Кутейниковского сельского поселения»</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Default="00566893" w:rsidP="003838B7">
            <w:pPr>
              <w:spacing w:before="40" w:after="40" w:line="206" w:lineRule="auto"/>
              <w:ind w:right="113"/>
              <w:jc w:val="center"/>
              <w:rPr>
                <w:sz w:val="20"/>
                <w:szCs w:val="20"/>
              </w:rPr>
            </w:pPr>
            <w:r>
              <w:rPr>
                <w:sz w:val="20"/>
                <w:szCs w:val="20"/>
              </w:rPr>
              <w:t>12</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widowControl w:val="0"/>
              <w:autoSpaceDE w:val="0"/>
              <w:autoSpaceDN w:val="0"/>
              <w:adjustRightInd w:val="0"/>
              <w:ind w:firstLine="214"/>
              <w:contextualSpacing/>
              <w:jc w:val="both"/>
              <w:rPr>
                <w:sz w:val="20"/>
              </w:rPr>
            </w:pPr>
            <w:r w:rsidRPr="00566893">
              <w:rPr>
                <w:sz w:val="20"/>
              </w:rPr>
              <w:t>Постановление Администрации Кутейниковского сельского поселения от 28.12.2022 № 252 «О внесении изменений в постановление Администрации Кутейниковского сельского поселения № 130 от 30.10.2018 г. «Об  утверждении  муниципальной программы  Кутейниковского сельского поселения «Обеспечение общественного порядка и противодействие преступности»</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Default="00566893" w:rsidP="003838B7">
            <w:pPr>
              <w:spacing w:before="40" w:after="40" w:line="206" w:lineRule="auto"/>
              <w:ind w:right="113"/>
              <w:jc w:val="center"/>
              <w:rPr>
                <w:sz w:val="20"/>
                <w:szCs w:val="20"/>
              </w:rPr>
            </w:pPr>
            <w:r>
              <w:rPr>
                <w:sz w:val="20"/>
                <w:szCs w:val="20"/>
              </w:rPr>
              <w:t>13</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ind w:firstLine="214"/>
              <w:jc w:val="both"/>
              <w:rPr>
                <w:sz w:val="20"/>
              </w:rPr>
            </w:pPr>
            <w:r w:rsidRPr="00566893">
              <w:rPr>
                <w:sz w:val="20"/>
              </w:rPr>
              <w:t xml:space="preserve">Постановление Администрации Кутейниковского сельского поселения от 28.12.2022 № 253 «О внесении изменений в постановление Администрации Кутейниковского сельского поселения № 126 от 30.10.2018 г. «Об утверждении муниципальной программы  Кутейниковского сельского поселения «Защита населения       и территории </w:t>
            </w:r>
            <w:r w:rsidRPr="00566893">
              <w:rPr>
                <w:spacing w:val="-2"/>
                <w:sz w:val="20"/>
              </w:rPr>
              <w:t>от чрезвычайных ситуаций,  обеспечение пожарной</w:t>
            </w:r>
            <w:r w:rsidRPr="00566893">
              <w:rPr>
                <w:sz w:val="20"/>
              </w:rPr>
              <w:t xml:space="preserve">   </w:t>
            </w:r>
            <w:r w:rsidRPr="00566893">
              <w:rPr>
                <w:spacing w:val="-2"/>
                <w:sz w:val="20"/>
              </w:rPr>
              <w:t>безопасности и безопасности людей на водных объектах»</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Default="00566893" w:rsidP="003838B7">
            <w:pPr>
              <w:spacing w:before="40" w:after="40" w:line="206" w:lineRule="auto"/>
              <w:ind w:right="113"/>
              <w:jc w:val="center"/>
              <w:rPr>
                <w:sz w:val="20"/>
                <w:szCs w:val="20"/>
              </w:rPr>
            </w:pPr>
            <w:r>
              <w:rPr>
                <w:sz w:val="20"/>
                <w:szCs w:val="20"/>
              </w:rPr>
              <w:t>14</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ind w:firstLine="214"/>
              <w:jc w:val="both"/>
              <w:rPr>
                <w:sz w:val="20"/>
              </w:rPr>
            </w:pPr>
            <w:r w:rsidRPr="00566893">
              <w:rPr>
                <w:sz w:val="20"/>
              </w:rPr>
              <w:t>Постановление Администрации Кутейниковского сельского поселения от 28.12.2022 № 254 «О внесении изменений в постановление Администрации Кутейниковского сельского поселения № 129 от 30.10.2018 г. «</w:t>
            </w:r>
            <w:r w:rsidRPr="00566893">
              <w:rPr>
                <w:kern w:val="2"/>
                <w:sz w:val="20"/>
              </w:rPr>
              <w:t>Об утверждении муниципальной программы Кутейниковского сельского поселения «Развитие культуры»</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Default="00566893" w:rsidP="003838B7">
            <w:pPr>
              <w:spacing w:before="40" w:after="40" w:line="206" w:lineRule="auto"/>
              <w:ind w:right="113"/>
              <w:jc w:val="center"/>
              <w:rPr>
                <w:sz w:val="20"/>
                <w:szCs w:val="20"/>
              </w:rPr>
            </w:pPr>
            <w:r>
              <w:rPr>
                <w:sz w:val="20"/>
                <w:szCs w:val="20"/>
              </w:rPr>
              <w:lastRenderedPageBreak/>
              <w:t>15</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ind w:firstLine="214"/>
              <w:jc w:val="both"/>
              <w:rPr>
                <w:sz w:val="20"/>
              </w:rPr>
            </w:pPr>
            <w:r w:rsidRPr="00566893">
              <w:rPr>
                <w:sz w:val="20"/>
              </w:rPr>
              <w:t>Постановление Администрации Кутейниковского сельского поселения от 28.12.2022 № 255 «О внесении изменений в постановление Администрации Кутейниковского сельского поселения № 125 от 30.10.2018 г. «Об   утверждении   муниципальной программы  Кутейниковского сельского поселения «Охрана окружающей среды и рациональное природопол</w:t>
            </w:r>
            <w:r w:rsidRPr="00566893">
              <w:rPr>
                <w:sz w:val="20"/>
              </w:rPr>
              <w:t>ь</w:t>
            </w:r>
            <w:r w:rsidRPr="00566893">
              <w:rPr>
                <w:sz w:val="20"/>
              </w:rPr>
              <w:t>зование»</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Default="00566893" w:rsidP="003838B7">
            <w:pPr>
              <w:spacing w:before="40" w:after="40" w:line="206" w:lineRule="auto"/>
              <w:ind w:right="113"/>
              <w:jc w:val="center"/>
              <w:rPr>
                <w:sz w:val="20"/>
                <w:szCs w:val="20"/>
              </w:rPr>
            </w:pPr>
            <w:r>
              <w:rPr>
                <w:sz w:val="20"/>
                <w:szCs w:val="20"/>
              </w:rPr>
              <w:t>16</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ind w:firstLine="214"/>
              <w:jc w:val="both"/>
              <w:rPr>
                <w:sz w:val="20"/>
              </w:rPr>
            </w:pPr>
            <w:r w:rsidRPr="00566893">
              <w:rPr>
                <w:sz w:val="20"/>
              </w:rPr>
              <w:t>Постановление Администрации Кутейниковского сельского поселения от 28.12.2022 № 256 «</w:t>
            </w:r>
            <w:r w:rsidRPr="00566893">
              <w:rPr>
                <w:kern w:val="2"/>
                <w:sz w:val="20"/>
              </w:rPr>
              <w:t>О внесении изменений в постановление Администрации Кутейниковского сельского поселения № 133 от 30.10.2018 «Об утверждении муниципальной программы Кутейниковского сельского поселения «Развитие физической культуры и спорта»</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Default="00566893" w:rsidP="003838B7">
            <w:pPr>
              <w:spacing w:before="40" w:after="40" w:line="206" w:lineRule="auto"/>
              <w:ind w:right="113"/>
              <w:jc w:val="center"/>
              <w:rPr>
                <w:sz w:val="20"/>
                <w:szCs w:val="20"/>
              </w:rPr>
            </w:pPr>
            <w:r>
              <w:rPr>
                <w:sz w:val="20"/>
                <w:szCs w:val="20"/>
              </w:rPr>
              <w:t>17</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suppressAutoHyphens/>
              <w:ind w:right="4" w:firstLine="214"/>
              <w:jc w:val="both"/>
              <w:rPr>
                <w:sz w:val="20"/>
              </w:rPr>
            </w:pPr>
            <w:r w:rsidRPr="00566893">
              <w:rPr>
                <w:sz w:val="20"/>
              </w:rPr>
              <w:t>Постановление Администрации Кутейниковского сельского поселения от 28.12.2022 № 257 «О внесении изменений в постановление Администрации Кутейниковского сельского поселения № 131 от 30.10.2018 г. «Об утверждении муниципальной программы Кутейниковского сельского поселения   «Социальная поддержка граждан»</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Default="00566893" w:rsidP="003838B7">
            <w:pPr>
              <w:spacing w:before="40" w:after="40" w:line="206" w:lineRule="auto"/>
              <w:ind w:right="113"/>
              <w:jc w:val="center"/>
              <w:rPr>
                <w:sz w:val="20"/>
                <w:szCs w:val="20"/>
              </w:rPr>
            </w:pPr>
            <w:r>
              <w:rPr>
                <w:sz w:val="20"/>
                <w:szCs w:val="20"/>
              </w:rPr>
              <w:t>18</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ind w:firstLine="214"/>
              <w:jc w:val="both"/>
              <w:rPr>
                <w:sz w:val="20"/>
              </w:rPr>
            </w:pPr>
            <w:r w:rsidRPr="00566893">
              <w:rPr>
                <w:sz w:val="20"/>
              </w:rPr>
              <w:t>Постановление Администрации Кутейниковского сельского поселения от 28.12.2022 № 258 «О внесении изменений в постановление Администрации Кутейниковского сельского поселения № 134 от 30.10.2018 г. «Об утверждении муниципальной программы Кутейниковского сельского поселения «Энергоэффективность и развитие энергетики»</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Default="00566893" w:rsidP="003838B7">
            <w:pPr>
              <w:spacing w:before="40" w:after="40" w:line="206" w:lineRule="auto"/>
              <w:ind w:right="113"/>
              <w:jc w:val="center"/>
              <w:rPr>
                <w:sz w:val="20"/>
                <w:szCs w:val="20"/>
              </w:rPr>
            </w:pPr>
            <w:r>
              <w:rPr>
                <w:sz w:val="20"/>
                <w:szCs w:val="20"/>
              </w:rPr>
              <w:t>19</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suppressAutoHyphens/>
              <w:ind w:firstLine="214"/>
              <w:jc w:val="both"/>
              <w:rPr>
                <w:sz w:val="20"/>
              </w:rPr>
            </w:pPr>
            <w:r w:rsidRPr="00566893">
              <w:rPr>
                <w:sz w:val="20"/>
              </w:rPr>
              <w:t>Постановление Администрации Кутейниковского сельского поселения от 28.12.2022 № 259 «О внесении изменений в постановление Администрации Кутейниковского сельского поселения № 132 от 30.10.2018 г. «Об утверждении муниципальной программы Кутейниковского сельского поселения «Управление муниципальными финансами и создание условий для их эффективного управления»</w:t>
            </w:r>
          </w:p>
        </w:tc>
      </w:tr>
      <w:tr w:rsidR="00566893" w:rsidRPr="00B866AE" w:rsidTr="00566893">
        <w:trPr>
          <w:trHeight w:val="112"/>
        </w:trPr>
        <w:tc>
          <w:tcPr>
            <w:tcW w:w="384" w:type="pct"/>
            <w:tcBorders>
              <w:top w:val="single" w:sz="2" w:space="0" w:color="auto"/>
              <w:left w:val="single" w:sz="2" w:space="0" w:color="auto"/>
              <w:bottom w:val="single" w:sz="2" w:space="0" w:color="auto"/>
              <w:right w:val="single" w:sz="2" w:space="0" w:color="auto"/>
            </w:tcBorders>
          </w:tcPr>
          <w:p w:rsidR="00566893" w:rsidRDefault="00566893" w:rsidP="003838B7">
            <w:pPr>
              <w:spacing w:before="40" w:after="40" w:line="206" w:lineRule="auto"/>
              <w:ind w:right="113"/>
              <w:jc w:val="center"/>
              <w:rPr>
                <w:sz w:val="20"/>
                <w:szCs w:val="20"/>
              </w:rPr>
            </w:pPr>
            <w:r>
              <w:rPr>
                <w:sz w:val="20"/>
                <w:szCs w:val="20"/>
              </w:rPr>
              <w:t>20</w:t>
            </w:r>
          </w:p>
        </w:tc>
        <w:tc>
          <w:tcPr>
            <w:tcW w:w="4616" w:type="pct"/>
            <w:tcBorders>
              <w:top w:val="single" w:sz="2" w:space="0" w:color="auto"/>
              <w:left w:val="single" w:sz="2" w:space="0" w:color="auto"/>
              <w:bottom w:val="single" w:sz="2" w:space="0" w:color="auto"/>
              <w:right w:val="single" w:sz="2" w:space="0" w:color="auto"/>
            </w:tcBorders>
          </w:tcPr>
          <w:p w:rsidR="00566893" w:rsidRPr="00566893" w:rsidRDefault="00566893" w:rsidP="006F6A9F">
            <w:pPr>
              <w:widowControl w:val="0"/>
              <w:autoSpaceDE w:val="0"/>
              <w:autoSpaceDN w:val="0"/>
              <w:adjustRightInd w:val="0"/>
              <w:ind w:firstLine="214"/>
              <w:contextualSpacing/>
              <w:jc w:val="both"/>
              <w:rPr>
                <w:sz w:val="20"/>
                <w:vertAlign w:val="superscript"/>
              </w:rPr>
            </w:pPr>
            <w:r w:rsidRPr="00566893">
              <w:rPr>
                <w:sz w:val="20"/>
              </w:rPr>
              <w:t>Постановление Администрации Кутейниковского сельского поселения от 28.12.2022 № 260 «О внесении изменений в постановление Администрации Кутейниковского сельского поселения от 04.12.2018 № 154 «Об утверждении муниципальной программы Кутейниковского сельского поселения «Развитие транспортной системы»</w:t>
            </w:r>
          </w:p>
          <w:p w:rsidR="00566893" w:rsidRPr="00566893" w:rsidRDefault="00566893" w:rsidP="006F6A9F">
            <w:pPr>
              <w:ind w:firstLine="214"/>
              <w:jc w:val="both"/>
              <w:rPr>
                <w:sz w:val="20"/>
              </w:rPr>
            </w:pPr>
          </w:p>
        </w:tc>
      </w:tr>
    </w:tbl>
    <w:p w:rsidR="008767D9" w:rsidRPr="005473F5" w:rsidRDefault="008767D9" w:rsidP="008767D9">
      <w:pPr>
        <w:rPr>
          <w:sz w:val="20"/>
          <w:szCs w:val="20"/>
        </w:rPr>
      </w:pPr>
    </w:p>
    <w:p w:rsidR="005E7020" w:rsidRPr="00566893" w:rsidRDefault="005E7020" w:rsidP="005E7020">
      <w:pPr>
        <w:pStyle w:val="1"/>
        <w:rPr>
          <w:rFonts w:ascii="Times New Roman" w:hAnsi="Times New Roman"/>
          <w:b w:val="0"/>
          <w:sz w:val="20"/>
        </w:rPr>
      </w:pPr>
    </w:p>
    <w:p w:rsidR="00566893" w:rsidRPr="00566893" w:rsidRDefault="00566893" w:rsidP="00566893">
      <w:pPr>
        <w:jc w:val="center"/>
        <w:rPr>
          <w:sz w:val="20"/>
          <w:szCs w:val="20"/>
        </w:rPr>
      </w:pPr>
      <w:r w:rsidRPr="00566893">
        <w:rPr>
          <w:sz w:val="20"/>
          <w:szCs w:val="20"/>
        </w:rPr>
        <w:t>РОССИЙСКАЯ ФЕДЕРАЦИЯ</w:t>
      </w:r>
    </w:p>
    <w:p w:rsidR="00566893" w:rsidRPr="00566893" w:rsidRDefault="00566893" w:rsidP="00566893">
      <w:pPr>
        <w:pStyle w:val="ConsTitle"/>
        <w:ind w:right="0" w:firstLine="540"/>
        <w:jc w:val="center"/>
        <w:rPr>
          <w:rFonts w:ascii="Times New Roman" w:hAnsi="Times New Roman" w:cs="Times New Roman"/>
          <w:b w:val="0"/>
          <w:sz w:val="20"/>
          <w:szCs w:val="20"/>
        </w:rPr>
      </w:pPr>
      <w:r w:rsidRPr="00566893">
        <w:rPr>
          <w:rFonts w:ascii="Times New Roman" w:hAnsi="Times New Roman" w:cs="Times New Roman"/>
          <w:b w:val="0"/>
          <w:sz w:val="20"/>
          <w:szCs w:val="20"/>
        </w:rPr>
        <w:t>РОСТОВСКАЯ ОБЛАСТЬ</w:t>
      </w:r>
    </w:p>
    <w:p w:rsidR="00566893" w:rsidRPr="00566893" w:rsidRDefault="00566893" w:rsidP="00566893">
      <w:pPr>
        <w:pStyle w:val="ConsTitle"/>
        <w:ind w:right="0" w:firstLine="540"/>
        <w:jc w:val="center"/>
        <w:rPr>
          <w:rFonts w:ascii="Times New Roman" w:hAnsi="Times New Roman" w:cs="Times New Roman"/>
          <w:b w:val="0"/>
          <w:sz w:val="20"/>
          <w:szCs w:val="20"/>
        </w:rPr>
      </w:pPr>
      <w:r w:rsidRPr="00566893">
        <w:rPr>
          <w:rFonts w:ascii="Times New Roman" w:hAnsi="Times New Roman" w:cs="Times New Roman"/>
          <w:b w:val="0"/>
          <w:sz w:val="20"/>
          <w:szCs w:val="20"/>
        </w:rPr>
        <w:t>РОДИОНОВО-НЕСВЕТАЙСКИЙ РАЙОН</w:t>
      </w:r>
    </w:p>
    <w:p w:rsidR="00566893" w:rsidRPr="00566893" w:rsidRDefault="00566893" w:rsidP="00566893">
      <w:pPr>
        <w:pStyle w:val="ConsTitle"/>
        <w:ind w:left="-567" w:right="-483"/>
        <w:jc w:val="center"/>
        <w:rPr>
          <w:rFonts w:ascii="Times New Roman" w:hAnsi="Times New Roman" w:cs="Times New Roman"/>
          <w:b w:val="0"/>
          <w:sz w:val="20"/>
          <w:szCs w:val="20"/>
        </w:rPr>
      </w:pPr>
      <w:r w:rsidRPr="00566893">
        <w:rPr>
          <w:rFonts w:ascii="Times New Roman" w:hAnsi="Times New Roman" w:cs="Times New Roman"/>
          <w:b w:val="0"/>
          <w:sz w:val="20"/>
          <w:szCs w:val="20"/>
        </w:rPr>
        <w:t xml:space="preserve">СОБРАНИЕ ДЕПУТАТОВ </w:t>
      </w:r>
    </w:p>
    <w:p w:rsidR="00566893" w:rsidRPr="00566893" w:rsidRDefault="00566893" w:rsidP="00566893">
      <w:pPr>
        <w:pStyle w:val="ConsTitle"/>
        <w:ind w:left="-567" w:right="-483"/>
        <w:jc w:val="center"/>
        <w:rPr>
          <w:rFonts w:ascii="Times New Roman" w:hAnsi="Times New Roman" w:cs="Times New Roman"/>
          <w:b w:val="0"/>
          <w:sz w:val="20"/>
          <w:szCs w:val="20"/>
        </w:rPr>
      </w:pPr>
      <w:r w:rsidRPr="00566893">
        <w:rPr>
          <w:rFonts w:ascii="Times New Roman" w:hAnsi="Times New Roman" w:cs="Times New Roman"/>
          <w:b w:val="0"/>
          <w:sz w:val="20"/>
          <w:szCs w:val="20"/>
        </w:rPr>
        <w:t xml:space="preserve">КУТЕЙНИКОВСКОГО СЕЛЬСКОГО ПОСЕЛЕНИЯ </w:t>
      </w:r>
    </w:p>
    <w:p w:rsidR="00566893" w:rsidRPr="00566893" w:rsidRDefault="00566893" w:rsidP="00566893">
      <w:pPr>
        <w:pStyle w:val="ConsTitle"/>
        <w:ind w:left="-567" w:right="-483"/>
        <w:jc w:val="center"/>
        <w:rPr>
          <w:rFonts w:ascii="Times New Roman" w:hAnsi="Times New Roman" w:cs="Times New Roman"/>
          <w:b w:val="0"/>
          <w:sz w:val="20"/>
          <w:szCs w:val="20"/>
        </w:rPr>
      </w:pPr>
      <w:r w:rsidRPr="00566893">
        <w:rPr>
          <w:rFonts w:ascii="Times New Roman" w:hAnsi="Times New Roman" w:cs="Times New Roman"/>
          <w:b w:val="0"/>
          <w:sz w:val="20"/>
          <w:szCs w:val="20"/>
        </w:rPr>
        <w:t>ПЯТОГО СОЗЫВА</w:t>
      </w:r>
    </w:p>
    <w:p w:rsidR="00566893" w:rsidRPr="00566893" w:rsidRDefault="00566893" w:rsidP="00566893">
      <w:pPr>
        <w:pStyle w:val="ConsTitle"/>
        <w:ind w:right="0"/>
        <w:jc w:val="both"/>
        <w:rPr>
          <w:rFonts w:ascii="Times New Roman" w:hAnsi="Times New Roman" w:cs="Times New Roman"/>
          <w:b w:val="0"/>
          <w:sz w:val="20"/>
          <w:szCs w:val="20"/>
        </w:rPr>
      </w:pPr>
    </w:p>
    <w:p w:rsidR="00566893" w:rsidRPr="00566893" w:rsidRDefault="00566893" w:rsidP="00566893">
      <w:pPr>
        <w:pStyle w:val="ConsTitle"/>
        <w:ind w:right="0" w:firstLine="540"/>
        <w:rPr>
          <w:rFonts w:ascii="Times New Roman" w:hAnsi="Times New Roman" w:cs="Times New Roman"/>
          <w:b w:val="0"/>
          <w:sz w:val="20"/>
          <w:szCs w:val="20"/>
        </w:rPr>
      </w:pPr>
      <w:r w:rsidRPr="00566893">
        <w:rPr>
          <w:rFonts w:ascii="Times New Roman" w:hAnsi="Times New Roman" w:cs="Times New Roman"/>
          <w:b w:val="0"/>
          <w:sz w:val="20"/>
          <w:szCs w:val="20"/>
        </w:rPr>
        <w:t xml:space="preserve">                                        </w:t>
      </w:r>
      <w:r>
        <w:rPr>
          <w:rFonts w:ascii="Times New Roman" w:hAnsi="Times New Roman" w:cs="Times New Roman"/>
          <w:b w:val="0"/>
          <w:sz w:val="20"/>
          <w:szCs w:val="20"/>
        </w:rPr>
        <w:t xml:space="preserve">                           </w:t>
      </w:r>
      <w:r w:rsidRPr="00566893">
        <w:rPr>
          <w:rFonts w:ascii="Times New Roman" w:hAnsi="Times New Roman" w:cs="Times New Roman"/>
          <w:b w:val="0"/>
          <w:sz w:val="20"/>
          <w:szCs w:val="20"/>
        </w:rPr>
        <w:t xml:space="preserve">    РЕШЕНИЕ </w:t>
      </w:r>
    </w:p>
    <w:p w:rsidR="00566893" w:rsidRPr="00566893" w:rsidRDefault="00566893" w:rsidP="00566893">
      <w:pPr>
        <w:pStyle w:val="ConsTitle"/>
        <w:ind w:right="0"/>
        <w:jc w:val="both"/>
        <w:rPr>
          <w:rFonts w:ascii="Times New Roman" w:hAnsi="Times New Roman" w:cs="Times New Roman"/>
          <w:b w:val="0"/>
          <w:sz w:val="20"/>
          <w:szCs w:val="20"/>
        </w:rPr>
      </w:pPr>
    </w:p>
    <w:p w:rsidR="00566893" w:rsidRPr="00566893" w:rsidRDefault="00566893" w:rsidP="00566893">
      <w:pPr>
        <w:pStyle w:val="ConsTitle"/>
        <w:ind w:right="0"/>
        <w:jc w:val="both"/>
        <w:rPr>
          <w:rFonts w:ascii="Times New Roman" w:hAnsi="Times New Roman" w:cs="Times New Roman"/>
          <w:b w:val="0"/>
          <w:sz w:val="20"/>
          <w:szCs w:val="20"/>
        </w:rPr>
      </w:pPr>
      <w:r w:rsidRPr="00566893">
        <w:rPr>
          <w:rFonts w:ascii="Times New Roman" w:hAnsi="Times New Roman" w:cs="Times New Roman"/>
          <w:b w:val="0"/>
          <w:sz w:val="20"/>
          <w:szCs w:val="20"/>
        </w:rPr>
        <w:t xml:space="preserve">19 декабря 2022  год                    </w:t>
      </w:r>
      <w:r>
        <w:rPr>
          <w:rFonts w:ascii="Times New Roman" w:hAnsi="Times New Roman" w:cs="Times New Roman"/>
          <w:b w:val="0"/>
          <w:sz w:val="20"/>
          <w:szCs w:val="20"/>
        </w:rPr>
        <w:t xml:space="preserve">                                </w:t>
      </w:r>
      <w:r w:rsidRPr="00566893">
        <w:rPr>
          <w:rFonts w:ascii="Times New Roman" w:hAnsi="Times New Roman" w:cs="Times New Roman"/>
          <w:b w:val="0"/>
          <w:sz w:val="20"/>
          <w:szCs w:val="20"/>
        </w:rPr>
        <w:t xml:space="preserve"> № 53                                   сл. Кутейниково </w:t>
      </w:r>
    </w:p>
    <w:p w:rsidR="00566893" w:rsidRPr="00566893" w:rsidRDefault="00566893" w:rsidP="00566893">
      <w:pPr>
        <w:jc w:val="center"/>
        <w:rPr>
          <w:b/>
          <w:sz w:val="20"/>
          <w:szCs w:val="20"/>
        </w:rPr>
      </w:pPr>
    </w:p>
    <w:p w:rsidR="00566893" w:rsidRPr="00566893" w:rsidRDefault="00566893" w:rsidP="00566893">
      <w:pPr>
        <w:jc w:val="center"/>
        <w:rPr>
          <w:b/>
          <w:sz w:val="20"/>
          <w:szCs w:val="20"/>
        </w:rPr>
      </w:pPr>
      <w:r w:rsidRPr="00566893">
        <w:rPr>
          <w:b/>
          <w:sz w:val="20"/>
          <w:szCs w:val="20"/>
        </w:rPr>
        <w:t xml:space="preserve">О внесении изменений в решение Собрания депутатов </w:t>
      </w:r>
    </w:p>
    <w:p w:rsidR="00566893" w:rsidRPr="00566893" w:rsidRDefault="00566893" w:rsidP="00566893">
      <w:pPr>
        <w:jc w:val="center"/>
        <w:rPr>
          <w:b/>
          <w:sz w:val="20"/>
          <w:szCs w:val="20"/>
        </w:rPr>
      </w:pPr>
      <w:r w:rsidRPr="00566893">
        <w:rPr>
          <w:b/>
          <w:sz w:val="20"/>
          <w:szCs w:val="20"/>
        </w:rPr>
        <w:t>от 24.12.2021г. № 21 «О бюджете Кутейниковского сельского</w:t>
      </w:r>
    </w:p>
    <w:p w:rsidR="00566893" w:rsidRPr="00566893" w:rsidRDefault="00566893" w:rsidP="00566893">
      <w:pPr>
        <w:jc w:val="center"/>
        <w:rPr>
          <w:b/>
          <w:sz w:val="20"/>
          <w:szCs w:val="20"/>
        </w:rPr>
      </w:pPr>
      <w:r w:rsidRPr="00566893">
        <w:rPr>
          <w:b/>
          <w:sz w:val="20"/>
          <w:szCs w:val="20"/>
        </w:rPr>
        <w:t xml:space="preserve"> поселения Родионово-Несветайского района на 2022 год и </w:t>
      </w:r>
    </w:p>
    <w:p w:rsidR="00566893" w:rsidRPr="00566893" w:rsidRDefault="00566893" w:rsidP="00566893">
      <w:pPr>
        <w:jc w:val="center"/>
        <w:rPr>
          <w:sz w:val="20"/>
          <w:szCs w:val="20"/>
        </w:rPr>
      </w:pPr>
      <w:r w:rsidRPr="00566893">
        <w:rPr>
          <w:b/>
          <w:sz w:val="20"/>
          <w:szCs w:val="20"/>
        </w:rPr>
        <w:t>на плановый период 2023 и 2024 годов»</w:t>
      </w:r>
    </w:p>
    <w:p w:rsidR="00566893" w:rsidRPr="00566893" w:rsidRDefault="00566893" w:rsidP="00566893">
      <w:pPr>
        <w:widowControl w:val="0"/>
        <w:autoSpaceDE w:val="0"/>
        <w:autoSpaceDN w:val="0"/>
        <w:adjustRightInd w:val="0"/>
        <w:ind w:firstLine="900"/>
        <w:jc w:val="both"/>
        <w:outlineLvl w:val="1"/>
        <w:rPr>
          <w:color w:val="000000"/>
          <w:sz w:val="20"/>
          <w:szCs w:val="20"/>
        </w:rPr>
      </w:pPr>
    </w:p>
    <w:p w:rsidR="00566893" w:rsidRPr="00566893" w:rsidRDefault="00566893" w:rsidP="00566893">
      <w:pPr>
        <w:widowControl w:val="0"/>
        <w:autoSpaceDE w:val="0"/>
        <w:autoSpaceDN w:val="0"/>
        <w:adjustRightInd w:val="0"/>
        <w:ind w:left="2410" w:hanging="1559"/>
        <w:jc w:val="both"/>
        <w:outlineLvl w:val="0"/>
        <w:rPr>
          <w:iCs/>
          <w:color w:val="000000"/>
          <w:sz w:val="20"/>
          <w:szCs w:val="20"/>
        </w:rPr>
      </w:pPr>
    </w:p>
    <w:p w:rsidR="00566893" w:rsidRPr="00566893" w:rsidRDefault="00566893" w:rsidP="00566893">
      <w:pPr>
        <w:pStyle w:val="ConsNonformat"/>
        <w:widowControl/>
        <w:ind w:firstLine="540"/>
        <w:jc w:val="both"/>
        <w:rPr>
          <w:rFonts w:ascii="Times New Roman" w:hAnsi="Times New Roman" w:cs="Times New Roman"/>
        </w:rPr>
      </w:pPr>
      <w:r w:rsidRPr="00566893">
        <w:rPr>
          <w:rFonts w:ascii="Times New Roman" w:hAnsi="Times New Roman" w:cs="Times New Roman"/>
        </w:rPr>
        <w:t xml:space="preserve">Руководствуясь статьями 2, 24 Устава муниципального образования «Кутейниковское сельское поселение» и статьей 32 решения Собрания депутатов Кутейниковского сельского поселения от 01.12.2017 № 66 «Об утверждении Положения о бюджетном процессе в Кутейниковском сельском поселении»,  Собрание депутатов Кутейниковского сельского поселения </w:t>
      </w:r>
    </w:p>
    <w:p w:rsidR="00566893" w:rsidRPr="00566893" w:rsidRDefault="00566893" w:rsidP="00566893">
      <w:pPr>
        <w:pStyle w:val="ConsNonformat"/>
        <w:widowControl/>
        <w:ind w:firstLine="540"/>
        <w:jc w:val="both"/>
        <w:rPr>
          <w:rFonts w:ascii="Times New Roman" w:hAnsi="Times New Roman" w:cs="Times New Roman"/>
        </w:rPr>
      </w:pPr>
    </w:p>
    <w:p w:rsidR="00566893" w:rsidRPr="00566893" w:rsidRDefault="00566893" w:rsidP="00566893">
      <w:pPr>
        <w:tabs>
          <w:tab w:val="left" w:pos="2936"/>
          <w:tab w:val="left" w:pos="3383"/>
        </w:tabs>
        <w:jc w:val="center"/>
        <w:rPr>
          <w:sz w:val="20"/>
          <w:szCs w:val="20"/>
        </w:rPr>
      </w:pPr>
      <w:r w:rsidRPr="00566893">
        <w:rPr>
          <w:sz w:val="20"/>
          <w:szCs w:val="20"/>
        </w:rPr>
        <w:t>РЕШИЛО:</w:t>
      </w:r>
    </w:p>
    <w:p w:rsidR="00566893" w:rsidRPr="00566893" w:rsidRDefault="00566893" w:rsidP="00566893">
      <w:pPr>
        <w:tabs>
          <w:tab w:val="left" w:pos="2936"/>
          <w:tab w:val="left" w:pos="3383"/>
        </w:tabs>
        <w:jc w:val="center"/>
        <w:rPr>
          <w:sz w:val="20"/>
          <w:szCs w:val="20"/>
        </w:rPr>
      </w:pPr>
    </w:p>
    <w:p w:rsidR="00566893" w:rsidRPr="00566893" w:rsidRDefault="00566893" w:rsidP="00566893">
      <w:pPr>
        <w:widowControl w:val="0"/>
        <w:autoSpaceDE w:val="0"/>
        <w:autoSpaceDN w:val="0"/>
        <w:adjustRightInd w:val="0"/>
        <w:ind w:firstLine="709"/>
        <w:jc w:val="both"/>
        <w:rPr>
          <w:sz w:val="20"/>
          <w:szCs w:val="20"/>
        </w:rPr>
      </w:pPr>
      <w:r w:rsidRPr="00566893">
        <w:rPr>
          <w:sz w:val="20"/>
          <w:szCs w:val="20"/>
        </w:rPr>
        <w:t xml:space="preserve">1. Внести в решение  Собрания депутатов Кутейниковского сельского поселения от 24 декабря 2021 года № 21  </w:t>
      </w:r>
      <w:r w:rsidRPr="00566893">
        <w:rPr>
          <w:b/>
          <w:bCs/>
          <w:sz w:val="20"/>
          <w:szCs w:val="20"/>
        </w:rPr>
        <w:t>«</w:t>
      </w:r>
      <w:r w:rsidRPr="00566893">
        <w:rPr>
          <w:sz w:val="20"/>
          <w:szCs w:val="20"/>
        </w:rPr>
        <w:t>О бюджете Кутейниковского сельского поселения Родионово-Несветайского района на 2022 год и плановый период 2023 и 2024 годов»</w:t>
      </w:r>
      <w:r w:rsidRPr="00566893">
        <w:rPr>
          <w:b/>
          <w:bCs/>
          <w:sz w:val="20"/>
          <w:szCs w:val="20"/>
        </w:rPr>
        <w:t xml:space="preserve"> </w:t>
      </w:r>
      <w:r w:rsidRPr="00566893">
        <w:rPr>
          <w:sz w:val="20"/>
          <w:szCs w:val="20"/>
        </w:rPr>
        <w:t>следующие изменения:</w:t>
      </w:r>
    </w:p>
    <w:p w:rsidR="00566893" w:rsidRPr="00566893" w:rsidRDefault="00566893" w:rsidP="00566893">
      <w:pPr>
        <w:ind w:firstLine="540"/>
        <w:jc w:val="both"/>
        <w:rPr>
          <w:sz w:val="20"/>
          <w:szCs w:val="20"/>
        </w:rPr>
      </w:pPr>
      <w:r w:rsidRPr="00566893">
        <w:rPr>
          <w:sz w:val="20"/>
          <w:szCs w:val="20"/>
        </w:rPr>
        <w:t>1) Пункт 1 статьи 1 изложить в следующей редакции:</w:t>
      </w:r>
    </w:p>
    <w:p w:rsidR="00566893" w:rsidRPr="00566893" w:rsidRDefault="00566893" w:rsidP="00566893">
      <w:pPr>
        <w:widowControl w:val="0"/>
        <w:autoSpaceDE w:val="0"/>
        <w:autoSpaceDN w:val="0"/>
        <w:adjustRightInd w:val="0"/>
        <w:ind w:firstLine="851"/>
        <w:jc w:val="both"/>
        <w:rPr>
          <w:iCs/>
          <w:color w:val="000000"/>
          <w:sz w:val="20"/>
          <w:szCs w:val="20"/>
        </w:rPr>
      </w:pPr>
      <w:r w:rsidRPr="00566893">
        <w:rPr>
          <w:iCs/>
          <w:color w:val="000000"/>
          <w:sz w:val="20"/>
          <w:szCs w:val="20"/>
        </w:rPr>
        <w:t xml:space="preserve">«1. Утвердить основные характеристики бюджета Кутейниковского сельского поселения </w:t>
      </w:r>
      <w:r w:rsidRPr="00566893">
        <w:rPr>
          <w:sz w:val="20"/>
          <w:szCs w:val="20"/>
        </w:rPr>
        <w:t xml:space="preserve">Родионово-Несветайского района (далее – бюджет поселения) </w:t>
      </w:r>
      <w:r w:rsidRPr="00566893">
        <w:rPr>
          <w:iCs/>
          <w:color w:val="000000"/>
          <w:sz w:val="20"/>
          <w:szCs w:val="20"/>
        </w:rPr>
        <w:t>на 2022 год, определенные с учетом уровня инфляции, не превышающего 4,0 процента (декабрь 2022 года к декабрю 2021 года):</w:t>
      </w:r>
    </w:p>
    <w:p w:rsidR="00566893" w:rsidRPr="00566893" w:rsidRDefault="00566893" w:rsidP="00566893">
      <w:pPr>
        <w:ind w:firstLine="900"/>
        <w:jc w:val="both"/>
        <w:rPr>
          <w:sz w:val="20"/>
          <w:szCs w:val="20"/>
        </w:rPr>
      </w:pPr>
      <w:r w:rsidRPr="00566893">
        <w:rPr>
          <w:sz w:val="20"/>
          <w:szCs w:val="20"/>
        </w:rPr>
        <w:t>1) прогнозируемый общий объем доходов бюджета поселения в сумме 9 954,2 тыс. рублей;</w:t>
      </w:r>
    </w:p>
    <w:p w:rsidR="00566893" w:rsidRPr="00566893" w:rsidRDefault="00566893" w:rsidP="00566893">
      <w:pPr>
        <w:ind w:firstLine="900"/>
        <w:jc w:val="both"/>
        <w:rPr>
          <w:sz w:val="20"/>
          <w:szCs w:val="20"/>
        </w:rPr>
      </w:pPr>
      <w:r w:rsidRPr="00566893">
        <w:rPr>
          <w:sz w:val="20"/>
          <w:szCs w:val="20"/>
        </w:rPr>
        <w:t>2) общий объем расходов бюджета поселения в сумме 13 942,8 тыс. рублей;</w:t>
      </w:r>
    </w:p>
    <w:p w:rsidR="00566893" w:rsidRPr="00566893" w:rsidRDefault="00566893" w:rsidP="00566893">
      <w:pPr>
        <w:autoSpaceDE w:val="0"/>
        <w:autoSpaceDN w:val="0"/>
        <w:adjustRightInd w:val="0"/>
        <w:ind w:firstLine="540"/>
        <w:jc w:val="both"/>
        <w:rPr>
          <w:sz w:val="20"/>
          <w:szCs w:val="20"/>
        </w:rPr>
      </w:pPr>
      <w:r w:rsidRPr="00566893">
        <w:rPr>
          <w:sz w:val="20"/>
          <w:szCs w:val="20"/>
        </w:rPr>
        <w:t xml:space="preserve">    3) верхний предел муниципального внутреннего долга Кутейниковского сельского поселения на 1 января 2022 года в сумме 0 рублей, в том числе верхний предел долга по муниципальным гарантиям Кутейниковского сельского поселения в сумме 0 рублей;</w:t>
      </w:r>
    </w:p>
    <w:p w:rsidR="00566893" w:rsidRPr="00566893" w:rsidRDefault="00566893" w:rsidP="00566893">
      <w:pPr>
        <w:autoSpaceDE w:val="0"/>
        <w:autoSpaceDN w:val="0"/>
        <w:adjustRightInd w:val="0"/>
        <w:ind w:firstLine="540"/>
        <w:jc w:val="both"/>
        <w:rPr>
          <w:sz w:val="20"/>
          <w:szCs w:val="20"/>
        </w:rPr>
      </w:pPr>
      <w:r w:rsidRPr="00566893">
        <w:rPr>
          <w:sz w:val="20"/>
          <w:szCs w:val="20"/>
        </w:rPr>
        <w:lastRenderedPageBreak/>
        <w:t xml:space="preserve">    4) объем расходов на обслуживание муниципального долга Кутейниковского поселения в сумме 0,0 тыс. рублей;</w:t>
      </w:r>
    </w:p>
    <w:p w:rsidR="00566893" w:rsidRPr="00566893" w:rsidRDefault="00566893" w:rsidP="00566893">
      <w:pPr>
        <w:autoSpaceDE w:val="0"/>
        <w:autoSpaceDN w:val="0"/>
        <w:adjustRightInd w:val="0"/>
        <w:ind w:firstLine="540"/>
        <w:jc w:val="both"/>
        <w:rPr>
          <w:sz w:val="20"/>
          <w:szCs w:val="20"/>
        </w:rPr>
      </w:pPr>
      <w:r w:rsidRPr="00566893">
        <w:rPr>
          <w:sz w:val="20"/>
          <w:szCs w:val="20"/>
        </w:rPr>
        <w:t xml:space="preserve">    5) прогнозируемый дефицит бюджета Кутейниковского сельского поселения в сумме 3 988,6  тыс. рублей.».</w:t>
      </w:r>
    </w:p>
    <w:p w:rsidR="00566893" w:rsidRPr="00566893" w:rsidRDefault="00566893" w:rsidP="00566893">
      <w:pPr>
        <w:widowControl w:val="0"/>
        <w:autoSpaceDE w:val="0"/>
        <w:autoSpaceDN w:val="0"/>
        <w:adjustRightInd w:val="0"/>
        <w:ind w:firstLine="851"/>
        <w:jc w:val="both"/>
        <w:rPr>
          <w:iCs/>
          <w:sz w:val="20"/>
          <w:szCs w:val="20"/>
        </w:rPr>
      </w:pPr>
    </w:p>
    <w:p w:rsidR="00566893" w:rsidRPr="00566893" w:rsidRDefault="00566893" w:rsidP="00566893">
      <w:pPr>
        <w:autoSpaceDE w:val="0"/>
        <w:autoSpaceDN w:val="0"/>
        <w:adjustRightInd w:val="0"/>
        <w:ind w:firstLine="540"/>
        <w:jc w:val="both"/>
        <w:rPr>
          <w:sz w:val="20"/>
          <w:szCs w:val="20"/>
        </w:rPr>
      </w:pPr>
    </w:p>
    <w:p w:rsidR="00566893" w:rsidRPr="00566893" w:rsidRDefault="00566893" w:rsidP="00566893">
      <w:pPr>
        <w:widowControl w:val="0"/>
        <w:autoSpaceDE w:val="0"/>
        <w:autoSpaceDN w:val="0"/>
        <w:adjustRightInd w:val="0"/>
        <w:ind w:firstLine="851"/>
        <w:jc w:val="both"/>
        <w:rPr>
          <w:iCs/>
          <w:color w:val="000000"/>
          <w:sz w:val="20"/>
          <w:szCs w:val="20"/>
        </w:rPr>
      </w:pPr>
    </w:p>
    <w:p w:rsidR="00566893" w:rsidRPr="00566893" w:rsidRDefault="00566893" w:rsidP="00566893">
      <w:pPr>
        <w:widowControl w:val="0"/>
        <w:autoSpaceDE w:val="0"/>
        <w:autoSpaceDN w:val="0"/>
        <w:adjustRightInd w:val="0"/>
        <w:ind w:firstLine="709"/>
        <w:jc w:val="both"/>
        <w:rPr>
          <w:sz w:val="20"/>
          <w:szCs w:val="20"/>
        </w:rPr>
      </w:pPr>
    </w:p>
    <w:p w:rsidR="00566893" w:rsidRPr="00566893" w:rsidRDefault="00566893" w:rsidP="00566893">
      <w:pPr>
        <w:widowControl w:val="0"/>
        <w:autoSpaceDE w:val="0"/>
        <w:autoSpaceDN w:val="0"/>
        <w:adjustRightInd w:val="0"/>
        <w:ind w:firstLine="851"/>
        <w:jc w:val="both"/>
        <w:rPr>
          <w:iCs/>
          <w:color w:val="000000"/>
          <w:sz w:val="20"/>
          <w:szCs w:val="20"/>
        </w:rPr>
      </w:pPr>
    </w:p>
    <w:p w:rsidR="00566893" w:rsidRPr="00566893" w:rsidRDefault="00566893" w:rsidP="00566893">
      <w:pPr>
        <w:widowControl w:val="0"/>
        <w:autoSpaceDE w:val="0"/>
        <w:autoSpaceDN w:val="0"/>
        <w:adjustRightInd w:val="0"/>
        <w:ind w:firstLine="851"/>
        <w:jc w:val="both"/>
        <w:rPr>
          <w:sz w:val="20"/>
          <w:szCs w:val="20"/>
        </w:rPr>
      </w:pPr>
    </w:p>
    <w:p w:rsidR="00566893" w:rsidRPr="00566893" w:rsidRDefault="00566893" w:rsidP="00566893">
      <w:pPr>
        <w:widowControl w:val="0"/>
        <w:autoSpaceDE w:val="0"/>
        <w:autoSpaceDN w:val="0"/>
        <w:adjustRightInd w:val="0"/>
        <w:ind w:left="2410" w:hanging="1559"/>
        <w:jc w:val="both"/>
        <w:outlineLvl w:val="0"/>
        <w:rPr>
          <w:iCs/>
          <w:color w:val="000000"/>
          <w:sz w:val="20"/>
          <w:szCs w:val="20"/>
        </w:rPr>
      </w:pPr>
    </w:p>
    <w:p w:rsidR="00566893" w:rsidRPr="00566893" w:rsidRDefault="00566893" w:rsidP="00566893">
      <w:pPr>
        <w:widowControl w:val="0"/>
        <w:autoSpaceDE w:val="0"/>
        <w:autoSpaceDN w:val="0"/>
        <w:adjustRightInd w:val="0"/>
        <w:ind w:left="2410" w:hanging="1559"/>
        <w:jc w:val="both"/>
        <w:outlineLvl w:val="0"/>
        <w:rPr>
          <w:iCs/>
          <w:color w:val="000000"/>
          <w:sz w:val="20"/>
          <w:szCs w:val="20"/>
        </w:rPr>
        <w:sectPr w:rsidR="00566893" w:rsidRPr="00566893" w:rsidSect="00566893">
          <w:headerReference w:type="even" r:id="rId12"/>
          <w:headerReference w:type="default" r:id="rId13"/>
          <w:footerReference w:type="even" r:id="rId14"/>
          <w:footerReference w:type="default" r:id="rId15"/>
          <w:pgSz w:w="11906" w:h="16838"/>
          <w:pgMar w:top="1134" w:right="850" w:bottom="568" w:left="1701" w:header="0" w:footer="121"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66893" w:rsidRPr="00566893" w:rsidRDefault="00566893" w:rsidP="00566893">
      <w:pPr>
        <w:ind w:firstLine="600"/>
        <w:rPr>
          <w:sz w:val="20"/>
          <w:szCs w:val="20"/>
        </w:rPr>
      </w:pPr>
      <w:bookmarkStart w:id="0" w:name="RANGE!A1:C66"/>
      <w:bookmarkEnd w:id="0"/>
      <w:r w:rsidRPr="00566893">
        <w:rPr>
          <w:sz w:val="20"/>
          <w:szCs w:val="20"/>
        </w:rPr>
        <w:lastRenderedPageBreak/>
        <w:t>2) Приложение 1 к решению изложить в следующей редакции:</w:t>
      </w:r>
    </w:p>
    <w:p w:rsidR="00566893" w:rsidRPr="00566893" w:rsidRDefault="00566893" w:rsidP="00566893">
      <w:pPr>
        <w:ind w:firstLine="600"/>
        <w:rPr>
          <w:sz w:val="20"/>
          <w:szCs w:val="20"/>
        </w:rPr>
      </w:pPr>
    </w:p>
    <w:p w:rsidR="00566893" w:rsidRPr="00566893" w:rsidRDefault="00566893" w:rsidP="00566893">
      <w:pPr>
        <w:ind w:firstLine="600"/>
        <w:rPr>
          <w:sz w:val="20"/>
          <w:szCs w:val="20"/>
        </w:rPr>
      </w:pPr>
    </w:p>
    <w:p w:rsidR="00566893" w:rsidRPr="00566893" w:rsidRDefault="00566893" w:rsidP="00566893">
      <w:pPr>
        <w:ind w:firstLine="600"/>
        <w:rPr>
          <w:sz w:val="20"/>
          <w:szCs w:val="20"/>
        </w:rPr>
      </w:pPr>
    </w:p>
    <w:tbl>
      <w:tblPr>
        <w:tblpPr w:leftFromText="180" w:rightFromText="180" w:horzAnchor="margin" w:tblpXSpec="center" w:tblpY="1004"/>
        <w:tblW w:w="14184" w:type="dxa"/>
        <w:tblLayout w:type="fixed"/>
        <w:tblLook w:val="04A0"/>
      </w:tblPr>
      <w:tblGrid>
        <w:gridCol w:w="3024"/>
        <w:gridCol w:w="6840"/>
        <w:gridCol w:w="4320"/>
      </w:tblGrid>
      <w:tr w:rsidR="00566893" w:rsidRPr="00566893" w:rsidTr="006F6A9F">
        <w:trPr>
          <w:trHeight w:val="375"/>
        </w:trPr>
        <w:tc>
          <w:tcPr>
            <w:tcW w:w="3024" w:type="dxa"/>
            <w:shd w:val="clear" w:color="auto" w:fill="auto"/>
            <w:noWrap/>
            <w:vAlign w:val="bottom"/>
          </w:tcPr>
          <w:p w:rsidR="00566893" w:rsidRPr="00566893" w:rsidRDefault="00566893" w:rsidP="006F6A9F">
            <w:pPr>
              <w:jc w:val="center"/>
              <w:rPr>
                <w:sz w:val="20"/>
                <w:szCs w:val="20"/>
              </w:rPr>
            </w:pPr>
          </w:p>
        </w:tc>
        <w:tc>
          <w:tcPr>
            <w:tcW w:w="6840" w:type="dxa"/>
            <w:shd w:val="clear" w:color="auto" w:fill="auto"/>
            <w:noWrap/>
            <w:vAlign w:val="bottom"/>
          </w:tcPr>
          <w:p w:rsidR="00566893" w:rsidRPr="00566893" w:rsidRDefault="00566893" w:rsidP="006F6A9F">
            <w:pPr>
              <w:jc w:val="center"/>
              <w:rPr>
                <w:sz w:val="20"/>
                <w:szCs w:val="20"/>
              </w:rPr>
            </w:pPr>
          </w:p>
        </w:tc>
        <w:tc>
          <w:tcPr>
            <w:tcW w:w="4320" w:type="dxa"/>
            <w:shd w:val="clear" w:color="auto" w:fill="auto"/>
            <w:noWrap/>
            <w:vAlign w:val="bottom"/>
          </w:tcPr>
          <w:p w:rsidR="00566893" w:rsidRPr="00566893" w:rsidRDefault="00566893" w:rsidP="006F6A9F">
            <w:pPr>
              <w:jc w:val="center"/>
              <w:rPr>
                <w:sz w:val="20"/>
                <w:szCs w:val="20"/>
              </w:rPr>
            </w:pPr>
          </w:p>
        </w:tc>
      </w:tr>
      <w:tr w:rsidR="00566893" w:rsidRPr="00566893" w:rsidTr="006F6A9F">
        <w:trPr>
          <w:trHeight w:val="375"/>
        </w:trPr>
        <w:tc>
          <w:tcPr>
            <w:tcW w:w="3024" w:type="dxa"/>
            <w:shd w:val="clear" w:color="auto" w:fill="auto"/>
            <w:noWrap/>
            <w:vAlign w:val="bottom"/>
          </w:tcPr>
          <w:p w:rsidR="00566893" w:rsidRPr="00566893" w:rsidRDefault="00566893" w:rsidP="006F6A9F">
            <w:pPr>
              <w:jc w:val="center"/>
              <w:rPr>
                <w:sz w:val="20"/>
                <w:szCs w:val="20"/>
              </w:rPr>
            </w:pPr>
          </w:p>
        </w:tc>
        <w:tc>
          <w:tcPr>
            <w:tcW w:w="11160" w:type="dxa"/>
            <w:gridSpan w:val="2"/>
            <w:vMerge w:val="restart"/>
            <w:shd w:val="clear" w:color="auto" w:fill="auto"/>
            <w:noWrap/>
            <w:vAlign w:val="bottom"/>
          </w:tcPr>
          <w:p w:rsidR="00566893" w:rsidRPr="00566893" w:rsidRDefault="00566893" w:rsidP="006F6A9F">
            <w:pPr>
              <w:jc w:val="right"/>
              <w:rPr>
                <w:sz w:val="20"/>
                <w:szCs w:val="20"/>
              </w:rPr>
            </w:pPr>
            <w:r w:rsidRPr="00566893">
              <w:rPr>
                <w:sz w:val="20"/>
                <w:szCs w:val="20"/>
              </w:rPr>
              <w:t>Приложение 1</w:t>
            </w:r>
          </w:p>
          <w:p w:rsidR="00566893" w:rsidRPr="00566893" w:rsidRDefault="00566893" w:rsidP="006F6A9F">
            <w:pPr>
              <w:jc w:val="right"/>
              <w:rPr>
                <w:sz w:val="20"/>
                <w:szCs w:val="20"/>
              </w:rPr>
            </w:pPr>
            <w:r w:rsidRPr="00566893">
              <w:rPr>
                <w:sz w:val="20"/>
                <w:szCs w:val="20"/>
              </w:rPr>
              <w:t xml:space="preserve">к решению Собрания </w:t>
            </w:r>
          </w:p>
          <w:p w:rsidR="00566893" w:rsidRPr="00566893" w:rsidRDefault="00566893" w:rsidP="006F6A9F">
            <w:pPr>
              <w:jc w:val="right"/>
              <w:rPr>
                <w:sz w:val="20"/>
                <w:szCs w:val="20"/>
              </w:rPr>
            </w:pPr>
            <w:r w:rsidRPr="00566893">
              <w:rPr>
                <w:sz w:val="20"/>
                <w:szCs w:val="20"/>
              </w:rPr>
              <w:t xml:space="preserve">депутатов Кутейниковского </w:t>
            </w:r>
          </w:p>
          <w:p w:rsidR="00566893" w:rsidRPr="00566893" w:rsidRDefault="00566893" w:rsidP="006F6A9F">
            <w:pPr>
              <w:jc w:val="right"/>
              <w:rPr>
                <w:sz w:val="20"/>
                <w:szCs w:val="20"/>
              </w:rPr>
            </w:pPr>
            <w:r w:rsidRPr="00566893">
              <w:rPr>
                <w:sz w:val="20"/>
                <w:szCs w:val="20"/>
              </w:rPr>
              <w:t xml:space="preserve">сельского поселения  </w:t>
            </w:r>
          </w:p>
          <w:p w:rsidR="00566893" w:rsidRPr="00566893" w:rsidRDefault="00566893" w:rsidP="006F6A9F">
            <w:pPr>
              <w:jc w:val="right"/>
              <w:rPr>
                <w:sz w:val="20"/>
                <w:szCs w:val="20"/>
              </w:rPr>
            </w:pPr>
            <w:r w:rsidRPr="00566893">
              <w:rPr>
                <w:sz w:val="20"/>
                <w:szCs w:val="20"/>
              </w:rPr>
              <w:t xml:space="preserve">«О бюджете Кутейниковского </w:t>
            </w:r>
          </w:p>
          <w:p w:rsidR="00566893" w:rsidRPr="00566893" w:rsidRDefault="00566893" w:rsidP="006F6A9F">
            <w:pPr>
              <w:jc w:val="right"/>
              <w:rPr>
                <w:sz w:val="20"/>
                <w:szCs w:val="20"/>
              </w:rPr>
            </w:pPr>
            <w:r w:rsidRPr="00566893">
              <w:rPr>
                <w:sz w:val="20"/>
                <w:szCs w:val="20"/>
              </w:rPr>
              <w:t xml:space="preserve">сельского поселения </w:t>
            </w:r>
          </w:p>
          <w:p w:rsidR="00566893" w:rsidRPr="00566893" w:rsidRDefault="00566893" w:rsidP="006F6A9F">
            <w:pPr>
              <w:jc w:val="right"/>
              <w:rPr>
                <w:sz w:val="20"/>
                <w:szCs w:val="20"/>
              </w:rPr>
            </w:pPr>
            <w:r w:rsidRPr="00566893">
              <w:rPr>
                <w:sz w:val="20"/>
                <w:szCs w:val="20"/>
              </w:rPr>
              <w:t xml:space="preserve">Родионово-Несветайского района </w:t>
            </w:r>
          </w:p>
          <w:p w:rsidR="00566893" w:rsidRPr="00566893" w:rsidRDefault="00566893" w:rsidP="006F6A9F">
            <w:pPr>
              <w:jc w:val="right"/>
              <w:rPr>
                <w:sz w:val="20"/>
                <w:szCs w:val="20"/>
              </w:rPr>
            </w:pPr>
            <w:r w:rsidRPr="00566893">
              <w:rPr>
                <w:sz w:val="20"/>
                <w:szCs w:val="20"/>
              </w:rPr>
              <w:t>на 2022 год и  плановый период</w:t>
            </w:r>
          </w:p>
          <w:p w:rsidR="00566893" w:rsidRPr="00566893" w:rsidRDefault="00566893" w:rsidP="006F6A9F">
            <w:pPr>
              <w:jc w:val="right"/>
              <w:rPr>
                <w:sz w:val="20"/>
                <w:szCs w:val="20"/>
              </w:rPr>
            </w:pPr>
            <w:r w:rsidRPr="00566893">
              <w:rPr>
                <w:sz w:val="20"/>
                <w:szCs w:val="20"/>
              </w:rPr>
              <w:t>2023 и 2024 годы»</w:t>
            </w:r>
          </w:p>
        </w:tc>
      </w:tr>
      <w:tr w:rsidR="00566893" w:rsidRPr="00566893" w:rsidTr="006F6A9F">
        <w:trPr>
          <w:trHeight w:val="375"/>
        </w:trPr>
        <w:tc>
          <w:tcPr>
            <w:tcW w:w="3024" w:type="dxa"/>
            <w:shd w:val="clear" w:color="auto" w:fill="auto"/>
            <w:noWrap/>
            <w:vAlign w:val="bottom"/>
          </w:tcPr>
          <w:p w:rsidR="00566893" w:rsidRPr="00566893" w:rsidRDefault="00566893" w:rsidP="006F6A9F">
            <w:pPr>
              <w:jc w:val="center"/>
              <w:rPr>
                <w:sz w:val="20"/>
                <w:szCs w:val="20"/>
              </w:rPr>
            </w:pPr>
          </w:p>
        </w:tc>
        <w:tc>
          <w:tcPr>
            <w:tcW w:w="11160" w:type="dxa"/>
            <w:gridSpan w:val="2"/>
            <w:vMerge/>
            <w:shd w:val="clear" w:color="auto" w:fill="auto"/>
            <w:noWrap/>
            <w:vAlign w:val="bottom"/>
          </w:tcPr>
          <w:p w:rsidR="00566893" w:rsidRPr="00566893" w:rsidRDefault="00566893" w:rsidP="006F6A9F">
            <w:pPr>
              <w:jc w:val="right"/>
              <w:rPr>
                <w:sz w:val="20"/>
                <w:szCs w:val="20"/>
              </w:rPr>
            </w:pPr>
          </w:p>
        </w:tc>
      </w:tr>
      <w:tr w:rsidR="00566893" w:rsidRPr="00566893" w:rsidTr="006F6A9F">
        <w:trPr>
          <w:trHeight w:val="375"/>
        </w:trPr>
        <w:tc>
          <w:tcPr>
            <w:tcW w:w="3024" w:type="dxa"/>
            <w:shd w:val="clear" w:color="auto" w:fill="auto"/>
            <w:noWrap/>
            <w:vAlign w:val="bottom"/>
          </w:tcPr>
          <w:p w:rsidR="00566893" w:rsidRPr="00566893" w:rsidRDefault="00566893" w:rsidP="006F6A9F">
            <w:pPr>
              <w:jc w:val="center"/>
              <w:rPr>
                <w:sz w:val="20"/>
                <w:szCs w:val="20"/>
              </w:rPr>
            </w:pPr>
          </w:p>
        </w:tc>
        <w:tc>
          <w:tcPr>
            <w:tcW w:w="11160" w:type="dxa"/>
            <w:gridSpan w:val="2"/>
            <w:vMerge/>
            <w:shd w:val="clear" w:color="auto" w:fill="auto"/>
            <w:noWrap/>
            <w:vAlign w:val="bottom"/>
          </w:tcPr>
          <w:p w:rsidR="00566893" w:rsidRPr="00566893" w:rsidRDefault="00566893" w:rsidP="006F6A9F">
            <w:pPr>
              <w:jc w:val="right"/>
              <w:rPr>
                <w:sz w:val="20"/>
                <w:szCs w:val="20"/>
              </w:rPr>
            </w:pPr>
          </w:p>
        </w:tc>
      </w:tr>
      <w:tr w:rsidR="00566893" w:rsidRPr="00566893" w:rsidTr="006F6A9F">
        <w:trPr>
          <w:trHeight w:val="375"/>
        </w:trPr>
        <w:tc>
          <w:tcPr>
            <w:tcW w:w="3024" w:type="dxa"/>
            <w:shd w:val="clear" w:color="auto" w:fill="auto"/>
            <w:noWrap/>
            <w:vAlign w:val="bottom"/>
          </w:tcPr>
          <w:p w:rsidR="00566893" w:rsidRPr="00566893" w:rsidRDefault="00566893" w:rsidP="006F6A9F">
            <w:pPr>
              <w:jc w:val="center"/>
              <w:rPr>
                <w:sz w:val="20"/>
                <w:szCs w:val="20"/>
              </w:rPr>
            </w:pPr>
          </w:p>
        </w:tc>
        <w:tc>
          <w:tcPr>
            <w:tcW w:w="11160" w:type="dxa"/>
            <w:gridSpan w:val="2"/>
            <w:vMerge/>
            <w:shd w:val="clear" w:color="auto" w:fill="auto"/>
            <w:noWrap/>
            <w:vAlign w:val="bottom"/>
          </w:tcPr>
          <w:p w:rsidR="00566893" w:rsidRPr="00566893" w:rsidRDefault="00566893" w:rsidP="006F6A9F">
            <w:pPr>
              <w:jc w:val="right"/>
              <w:rPr>
                <w:sz w:val="20"/>
                <w:szCs w:val="20"/>
              </w:rPr>
            </w:pPr>
          </w:p>
        </w:tc>
      </w:tr>
      <w:tr w:rsidR="00566893" w:rsidRPr="00566893" w:rsidTr="006F6A9F">
        <w:trPr>
          <w:trHeight w:val="375"/>
        </w:trPr>
        <w:tc>
          <w:tcPr>
            <w:tcW w:w="3024" w:type="dxa"/>
            <w:shd w:val="clear" w:color="auto" w:fill="auto"/>
            <w:noWrap/>
            <w:vAlign w:val="bottom"/>
          </w:tcPr>
          <w:p w:rsidR="00566893" w:rsidRPr="00566893" w:rsidRDefault="00566893" w:rsidP="006F6A9F">
            <w:pPr>
              <w:jc w:val="center"/>
              <w:rPr>
                <w:sz w:val="20"/>
                <w:szCs w:val="20"/>
              </w:rPr>
            </w:pPr>
          </w:p>
        </w:tc>
        <w:tc>
          <w:tcPr>
            <w:tcW w:w="6840" w:type="dxa"/>
            <w:shd w:val="clear" w:color="auto" w:fill="auto"/>
            <w:noWrap/>
            <w:vAlign w:val="bottom"/>
          </w:tcPr>
          <w:p w:rsidR="00566893" w:rsidRPr="00566893" w:rsidRDefault="00566893" w:rsidP="006F6A9F">
            <w:pPr>
              <w:jc w:val="right"/>
              <w:rPr>
                <w:sz w:val="20"/>
                <w:szCs w:val="20"/>
              </w:rPr>
            </w:pPr>
          </w:p>
        </w:tc>
        <w:tc>
          <w:tcPr>
            <w:tcW w:w="4320" w:type="dxa"/>
            <w:shd w:val="clear" w:color="auto" w:fill="auto"/>
            <w:noWrap/>
            <w:vAlign w:val="bottom"/>
          </w:tcPr>
          <w:p w:rsidR="00566893" w:rsidRPr="00566893" w:rsidRDefault="00566893" w:rsidP="006F6A9F">
            <w:pPr>
              <w:jc w:val="right"/>
              <w:rPr>
                <w:sz w:val="20"/>
                <w:szCs w:val="20"/>
              </w:rPr>
            </w:pPr>
          </w:p>
        </w:tc>
      </w:tr>
      <w:tr w:rsidR="00566893" w:rsidRPr="00566893" w:rsidTr="006F6A9F">
        <w:trPr>
          <w:trHeight w:val="420"/>
        </w:trPr>
        <w:tc>
          <w:tcPr>
            <w:tcW w:w="14184" w:type="dxa"/>
            <w:gridSpan w:val="3"/>
            <w:shd w:val="clear" w:color="auto" w:fill="auto"/>
          </w:tcPr>
          <w:p w:rsidR="00566893" w:rsidRPr="00566893" w:rsidRDefault="00566893" w:rsidP="006F6A9F">
            <w:pPr>
              <w:jc w:val="center"/>
              <w:rPr>
                <w:b/>
                <w:bCs/>
                <w:sz w:val="20"/>
                <w:szCs w:val="20"/>
              </w:rPr>
            </w:pPr>
            <w:r w:rsidRPr="00566893">
              <w:rPr>
                <w:b/>
                <w:bCs/>
                <w:sz w:val="20"/>
                <w:szCs w:val="20"/>
              </w:rPr>
              <w:t>Объем поступлений доходов бюджета Кутейниковского</w:t>
            </w:r>
          </w:p>
          <w:p w:rsidR="00566893" w:rsidRPr="00566893" w:rsidRDefault="00566893" w:rsidP="006F6A9F">
            <w:pPr>
              <w:jc w:val="center"/>
              <w:rPr>
                <w:b/>
                <w:bCs/>
                <w:sz w:val="20"/>
                <w:szCs w:val="20"/>
              </w:rPr>
            </w:pPr>
            <w:r w:rsidRPr="00566893">
              <w:rPr>
                <w:b/>
                <w:bCs/>
                <w:sz w:val="20"/>
                <w:szCs w:val="20"/>
              </w:rPr>
              <w:t>сельского поселения на 2022 год и плановый период 2023 и 2024 годы</w:t>
            </w:r>
          </w:p>
        </w:tc>
      </w:tr>
      <w:tr w:rsidR="00566893" w:rsidRPr="00566893" w:rsidTr="006F6A9F">
        <w:trPr>
          <w:trHeight w:val="165"/>
        </w:trPr>
        <w:tc>
          <w:tcPr>
            <w:tcW w:w="3024" w:type="dxa"/>
            <w:shd w:val="clear" w:color="auto" w:fill="auto"/>
          </w:tcPr>
          <w:p w:rsidR="00566893" w:rsidRPr="00566893" w:rsidRDefault="00566893" w:rsidP="006F6A9F">
            <w:pPr>
              <w:jc w:val="center"/>
              <w:rPr>
                <w:sz w:val="20"/>
                <w:szCs w:val="20"/>
              </w:rPr>
            </w:pPr>
          </w:p>
        </w:tc>
        <w:tc>
          <w:tcPr>
            <w:tcW w:w="6840" w:type="dxa"/>
            <w:shd w:val="clear" w:color="auto" w:fill="auto"/>
            <w:noWrap/>
            <w:vAlign w:val="bottom"/>
          </w:tcPr>
          <w:p w:rsidR="00566893" w:rsidRPr="00566893" w:rsidRDefault="00566893" w:rsidP="006F6A9F">
            <w:pPr>
              <w:rPr>
                <w:sz w:val="20"/>
                <w:szCs w:val="20"/>
              </w:rPr>
            </w:pPr>
          </w:p>
        </w:tc>
        <w:tc>
          <w:tcPr>
            <w:tcW w:w="4320" w:type="dxa"/>
            <w:shd w:val="clear" w:color="auto" w:fill="auto"/>
            <w:noWrap/>
            <w:vAlign w:val="bottom"/>
          </w:tcPr>
          <w:p w:rsidR="00566893" w:rsidRPr="00566893" w:rsidRDefault="00566893" w:rsidP="006F6A9F">
            <w:pPr>
              <w:rPr>
                <w:sz w:val="20"/>
                <w:szCs w:val="20"/>
              </w:rPr>
            </w:pPr>
          </w:p>
        </w:tc>
      </w:tr>
      <w:tr w:rsidR="00566893" w:rsidRPr="00566893" w:rsidTr="006F6A9F">
        <w:trPr>
          <w:trHeight w:val="165"/>
        </w:trPr>
        <w:tc>
          <w:tcPr>
            <w:tcW w:w="3024" w:type="dxa"/>
            <w:shd w:val="clear" w:color="auto" w:fill="auto"/>
          </w:tcPr>
          <w:p w:rsidR="00566893" w:rsidRPr="00566893" w:rsidRDefault="00566893" w:rsidP="006F6A9F">
            <w:pPr>
              <w:jc w:val="center"/>
              <w:rPr>
                <w:sz w:val="20"/>
                <w:szCs w:val="20"/>
              </w:rPr>
            </w:pPr>
          </w:p>
        </w:tc>
        <w:tc>
          <w:tcPr>
            <w:tcW w:w="6840" w:type="dxa"/>
            <w:shd w:val="clear" w:color="auto" w:fill="auto"/>
            <w:noWrap/>
            <w:vAlign w:val="bottom"/>
          </w:tcPr>
          <w:p w:rsidR="00566893" w:rsidRPr="00566893" w:rsidRDefault="00566893" w:rsidP="006F6A9F">
            <w:pPr>
              <w:rPr>
                <w:sz w:val="20"/>
                <w:szCs w:val="20"/>
              </w:rPr>
            </w:pPr>
          </w:p>
        </w:tc>
        <w:tc>
          <w:tcPr>
            <w:tcW w:w="4320" w:type="dxa"/>
            <w:shd w:val="clear" w:color="auto" w:fill="auto"/>
            <w:noWrap/>
            <w:vAlign w:val="bottom"/>
          </w:tcPr>
          <w:p w:rsidR="00566893" w:rsidRPr="00566893" w:rsidRDefault="00566893" w:rsidP="006F6A9F">
            <w:pPr>
              <w:jc w:val="right"/>
              <w:rPr>
                <w:sz w:val="20"/>
                <w:szCs w:val="20"/>
              </w:rPr>
            </w:pPr>
            <w:r w:rsidRPr="00566893">
              <w:rPr>
                <w:sz w:val="20"/>
                <w:szCs w:val="20"/>
              </w:rPr>
              <w:br/>
              <w:t>(тыс. руб.)</w:t>
            </w:r>
          </w:p>
        </w:tc>
      </w:tr>
    </w:tbl>
    <w:tbl>
      <w:tblPr>
        <w:tblW w:w="14551" w:type="dxa"/>
        <w:tblInd w:w="1008" w:type="dxa"/>
        <w:tblLook w:val="0000"/>
      </w:tblPr>
      <w:tblGrid>
        <w:gridCol w:w="3293"/>
        <w:gridCol w:w="7147"/>
        <w:gridCol w:w="1276"/>
        <w:gridCol w:w="1418"/>
        <w:gridCol w:w="1417"/>
      </w:tblGrid>
      <w:tr w:rsidR="00566893" w:rsidRPr="00566893" w:rsidTr="006F6A9F">
        <w:trPr>
          <w:trHeight w:val="276"/>
        </w:trPr>
        <w:tc>
          <w:tcPr>
            <w:tcW w:w="3293" w:type="dxa"/>
            <w:vMerge w:val="restart"/>
            <w:tcBorders>
              <w:top w:val="single" w:sz="4" w:space="0" w:color="auto"/>
              <w:left w:val="single" w:sz="4" w:space="0" w:color="auto"/>
              <w:right w:val="single" w:sz="4" w:space="0" w:color="auto"/>
            </w:tcBorders>
            <w:vAlign w:val="center"/>
          </w:tcPr>
          <w:p w:rsidR="00566893" w:rsidRPr="00566893" w:rsidRDefault="00566893" w:rsidP="006F6A9F">
            <w:pPr>
              <w:jc w:val="center"/>
              <w:rPr>
                <w:b/>
                <w:bCs/>
                <w:color w:val="000000"/>
                <w:sz w:val="20"/>
                <w:szCs w:val="20"/>
              </w:rPr>
            </w:pPr>
            <w:r w:rsidRPr="00566893">
              <w:rPr>
                <w:b/>
                <w:bCs/>
                <w:color w:val="000000"/>
                <w:sz w:val="20"/>
                <w:szCs w:val="20"/>
              </w:rPr>
              <w:t>Код бюджетной классификации Российской Федерации</w:t>
            </w:r>
          </w:p>
        </w:tc>
        <w:tc>
          <w:tcPr>
            <w:tcW w:w="7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2023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2024 год</w:t>
            </w:r>
          </w:p>
        </w:tc>
      </w:tr>
      <w:tr w:rsidR="00566893" w:rsidRPr="00566893" w:rsidTr="006F6A9F">
        <w:trPr>
          <w:trHeight w:val="276"/>
        </w:trPr>
        <w:tc>
          <w:tcPr>
            <w:tcW w:w="3293" w:type="dxa"/>
            <w:vMerge/>
            <w:tcBorders>
              <w:left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r>
      <w:tr w:rsidR="00566893" w:rsidRPr="00566893" w:rsidTr="006F6A9F">
        <w:trPr>
          <w:trHeight w:val="276"/>
        </w:trPr>
        <w:tc>
          <w:tcPr>
            <w:tcW w:w="3293" w:type="dxa"/>
            <w:vMerge/>
            <w:tcBorders>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r>
      <w:tr w:rsidR="00566893" w:rsidRPr="00566893" w:rsidTr="006F6A9F">
        <w:trPr>
          <w:trHeight w:val="390"/>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ДОХОДЫ</w:t>
            </w:r>
          </w:p>
        </w:tc>
        <w:tc>
          <w:tcPr>
            <w:tcW w:w="1276" w:type="dxa"/>
            <w:tcBorders>
              <w:top w:val="nil"/>
              <w:left w:val="nil"/>
              <w:bottom w:val="single" w:sz="4" w:space="0" w:color="auto"/>
              <w:right w:val="single" w:sz="4" w:space="0" w:color="auto"/>
            </w:tcBorders>
            <w:shd w:val="clear" w:color="auto" w:fill="auto"/>
            <w:noWrap/>
            <w:vAlign w:val="bottom"/>
          </w:tcPr>
          <w:p w:rsidR="00566893" w:rsidRPr="00566893" w:rsidRDefault="00566893" w:rsidP="006F6A9F">
            <w:pPr>
              <w:jc w:val="right"/>
              <w:rPr>
                <w:sz w:val="20"/>
                <w:szCs w:val="20"/>
              </w:rPr>
            </w:pPr>
            <w:r w:rsidRPr="00566893">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566893" w:rsidRPr="00566893" w:rsidRDefault="00566893" w:rsidP="006F6A9F">
            <w:pPr>
              <w:jc w:val="right"/>
              <w:rPr>
                <w:sz w:val="20"/>
                <w:szCs w:val="20"/>
              </w:rPr>
            </w:pPr>
            <w:r w:rsidRPr="00566893">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566893" w:rsidRPr="00566893" w:rsidRDefault="00566893" w:rsidP="006F6A9F">
            <w:pPr>
              <w:jc w:val="right"/>
              <w:rPr>
                <w:sz w:val="20"/>
                <w:szCs w:val="20"/>
              </w:rPr>
            </w:pPr>
            <w:r w:rsidRPr="00566893">
              <w:rPr>
                <w:sz w:val="20"/>
                <w:szCs w:val="20"/>
              </w:rPr>
              <w:t> </w:t>
            </w:r>
          </w:p>
        </w:tc>
      </w:tr>
      <w:tr w:rsidR="00566893" w:rsidRPr="00566893" w:rsidTr="006F6A9F">
        <w:trPr>
          <w:trHeight w:val="390"/>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5 142,1</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7 369,4</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7 921,6</w:t>
            </w:r>
          </w:p>
        </w:tc>
      </w:tr>
      <w:tr w:rsidR="00566893" w:rsidRPr="00566893" w:rsidTr="006F6A9F">
        <w:trPr>
          <w:trHeight w:val="390"/>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sz w:val="20"/>
                <w:szCs w:val="20"/>
              </w:rPr>
              <w:t>5 076,6</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sz w:val="20"/>
                <w:szCs w:val="20"/>
              </w:rPr>
              <w:t>7 302,7</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sz w:val="20"/>
                <w:szCs w:val="20"/>
              </w:rPr>
              <w:t>7 853,8</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НАЛОГИ НА ПРИБЫЛЬ, ДОХОДЫ</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1 026,2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1 027,5</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1 058,3</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1 01 02000 01 0000 110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1 026,2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1 027,5</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1 058,3</w:t>
            </w:r>
          </w:p>
        </w:tc>
      </w:tr>
      <w:tr w:rsidR="00566893" w:rsidRPr="00566893" w:rsidTr="006F6A9F">
        <w:trPr>
          <w:trHeight w:val="1673"/>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1 01 02010 01 0000 110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1 006,2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1 007,5</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1 038,3</w:t>
            </w:r>
          </w:p>
        </w:tc>
      </w:tr>
      <w:tr w:rsidR="00566893" w:rsidRPr="00566893" w:rsidTr="006F6A9F">
        <w:trPr>
          <w:trHeight w:val="2340"/>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lastRenderedPageBreak/>
              <w:t xml:space="preserve">1 01 02020 01 0000 110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20,0</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20,0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20,0</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1 05 00000 00 0000 000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3,0</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2 185,6</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2 705,3</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1 05 03000 01 0000 110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3,0</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2 185,6</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2 705,3</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1 05 03010 01 0000 110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3,0</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2 185,6</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2 705,3</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НАЛОГИ НА ИМУЩЕСТВО</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4 032,7</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4 074,3</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4 074,3</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1 06 01000 00 0000 110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166,4</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208,0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208,0</w:t>
            </w:r>
          </w:p>
        </w:tc>
      </w:tr>
      <w:tr w:rsidR="00566893" w:rsidRPr="00566893" w:rsidTr="006F6A9F">
        <w:trPr>
          <w:trHeight w:val="1002"/>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1 06 01030 10 0000 110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166,4</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208,0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208,0</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1 06 06000 00 0000 110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Земельный налог</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3 866,3</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3 866,3</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3 866,3</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1 06 06030 00 0000 110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Земельный налог с организаций</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162,1</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162,1</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162,1</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1 06 06033 10 0000 110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162,1</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162,1</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162,1</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1 06 06040 00 0000 110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3 704,2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3 704,2</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3 704,2</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1 06 06043 10 0000 110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3 704,2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3 704,2</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3 704,2</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1 08 00000 00 0000 000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ГОСУДАРСТВЕННАЯ ПОШЛИНА</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14,7</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15,3</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15,9</w:t>
            </w:r>
          </w:p>
        </w:tc>
      </w:tr>
      <w:tr w:rsidR="00566893" w:rsidRPr="00566893" w:rsidTr="006F6A9F">
        <w:trPr>
          <w:trHeight w:val="1002"/>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1 08 04000 01 0000 110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14,7</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15,3</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15,9</w:t>
            </w:r>
          </w:p>
        </w:tc>
      </w:tr>
      <w:tr w:rsidR="00566893" w:rsidRPr="00566893" w:rsidTr="006F6A9F">
        <w:trPr>
          <w:trHeight w:val="1339"/>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1 08 04020 01 0000 110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14,7</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15,3</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15,9</w:t>
            </w:r>
          </w:p>
        </w:tc>
      </w:tr>
      <w:tr w:rsidR="00566893" w:rsidRPr="00566893" w:rsidTr="006F6A9F">
        <w:trPr>
          <w:trHeight w:val="1339"/>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lastRenderedPageBreak/>
              <w:t xml:space="preserve">1 08 04020 01 1000 110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14,7</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15,3</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15,3</w:t>
            </w:r>
          </w:p>
        </w:tc>
      </w:tr>
      <w:tr w:rsidR="00566893" w:rsidRPr="00566893" w:rsidTr="006F6A9F">
        <w:trPr>
          <w:trHeight w:val="390"/>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sz w:val="20"/>
                <w:szCs w:val="20"/>
              </w:rPr>
              <w:t>65,5</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sz w:val="20"/>
                <w:szCs w:val="20"/>
              </w:rPr>
              <w:t>66,7</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sz w:val="20"/>
                <w:szCs w:val="20"/>
              </w:rPr>
              <w:t>67,8</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r>
      <w:tr w:rsidR="00566893" w:rsidRPr="00566893" w:rsidTr="006F6A9F">
        <w:trPr>
          <w:trHeight w:val="1673"/>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1 11 05000 00 0000 120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r>
      <w:tr w:rsidR="00566893" w:rsidRPr="00566893" w:rsidTr="006F6A9F">
        <w:trPr>
          <w:trHeight w:val="1002"/>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1 11 05070 00 0000 120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1 11 05075 10 0000 120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1 13 00000 00 0000 000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14,5</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15,1</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15,6</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1 13 02000 00 0000 130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14,5</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15,1</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15,6</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1 13 02060 00 0000 130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Доходы, поступающие в порядке возмещения расходов, понесенных в связи с эксплуатацией имущества</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14,5</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15,1</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15,6</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1 13 02065 10 0000 130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14,5</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15,1</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15,6</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14,6</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15,2</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15,8</w:t>
            </w:r>
          </w:p>
        </w:tc>
      </w:tr>
      <w:tr w:rsidR="00566893" w:rsidRPr="00566893" w:rsidTr="006F6A9F">
        <w:trPr>
          <w:trHeight w:val="1002"/>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1 16 02000 02 0000 140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22272F"/>
                <w:sz w:val="20"/>
                <w:szCs w:val="20"/>
                <w:shd w:val="clear" w:color="auto" w:fill="FFFFFF"/>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14,6</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15,2</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15,8</w:t>
            </w:r>
          </w:p>
        </w:tc>
      </w:tr>
      <w:tr w:rsidR="00566893" w:rsidRPr="00566893" w:rsidTr="006F6A9F">
        <w:trPr>
          <w:trHeight w:val="1002"/>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lastRenderedPageBreak/>
              <w:t xml:space="preserve">1 16 02020 02 0000 140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14,6</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15,2</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15,8</w:t>
            </w:r>
          </w:p>
        </w:tc>
      </w:tr>
      <w:tr w:rsidR="00566893" w:rsidRPr="00566893" w:rsidTr="006F6A9F">
        <w:trPr>
          <w:trHeight w:val="390"/>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2 00 00000 00 0000 000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4 812,1</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4 054,0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2 383,7</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2 02 00000 00 0000 000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4 812,1</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4 054,0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2 383,7</w:t>
            </w:r>
          </w:p>
        </w:tc>
      </w:tr>
      <w:tr w:rsidR="00566893" w:rsidRPr="00566893" w:rsidTr="006F6A9F">
        <w:trPr>
          <w:trHeight w:val="303"/>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2 02 10000 00 0000 150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3 620,0</w:t>
            </w:r>
          </w:p>
        </w:tc>
        <w:tc>
          <w:tcPr>
            <w:tcW w:w="14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2 362,1</w:t>
            </w:r>
          </w:p>
        </w:tc>
        <w:tc>
          <w:tcPr>
            <w:tcW w:w="14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2 125,9</w:t>
            </w:r>
          </w:p>
        </w:tc>
      </w:tr>
      <w:tr w:rsidR="00566893" w:rsidRPr="00566893" w:rsidTr="006F6A9F">
        <w:trPr>
          <w:trHeight w:val="279"/>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highlight w:val="yellow"/>
              </w:rPr>
            </w:pPr>
            <w:r w:rsidRPr="00566893">
              <w:rPr>
                <w:color w:val="000000"/>
                <w:sz w:val="20"/>
                <w:szCs w:val="20"/>
              </w:rPr>
              <w:t>2 02 15001 00 0000 150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highlight w:val="yellow"/>
              </w:rPr>
            </w:pPr>
            <w:r w:rsidRPr="00566893">
              <w:rPr>
                <w:color w:val="000000"/>
                <w:sz w:val="20"/>
                <w:szCs w:val="20"/>
              </w:rPr>
              <w:t>Дотации на выравнивание бюджетной обесп</w:t>
            </w:r>
            <w:r w:rsidRPr="00566893">
              <w:rPr>
                <w:color w:val="000000"/>
                <w:sz w:val="20"/>
                <w:szCs w:val="20"/>
              </w:rPr>
              <w:t>е</w:t>
            </w:r>
            <w:r w:rsidRPr="00566893">
              <w:rPr>
                <w:color w:val="000000"/>
                <w:sz w:val="20"/>
                <w:szCs w:val="20"/>
              </w:rPr>
              <w:t>ченности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3 465,3</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2 362,1</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2 125,9</w:t>
            </w:r>
          </w:p>
        </w:tc>
      </w:tr>
      <w:tr w:rsidR="00566893" w:rsidRPr="00566893" w:rsidTr="006F6A9F">
        <w:trPr>
          <w:trHeight w:val="83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highlight w:val="yellow"/>
              </w:rPr>
            </w:pPr>
            <w:r w:rsidRPr="00566893">
              <w:rPr>
                <w:color w:val="000000"/>
                <w:sz w:val="20"/>
                <w:szCs w:val="20"/>
              </w:rPr>
              <w:t>2 02 15001 10 0000 150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highlight w:val="yellow"/>
              </w:rPr>
            </w:pPr>
            <w:r w:rsidRPr="00566893">
              <w:rPr>
                <w:color w:val="000000"/>
                <w:sz w:val="20"/>
                <w:szCs w:val="20"/>
              </w:rPr>
              <w:t>Дотации бюджетам сельских поселений на выравнивание бюджетной обесп</w:t>
            </w:r>
            <w:r w:rsidRPr="00566893">
              <w:rPr>
                <w:color w:val="000000"/>
                <w:sz w:val="20"/>
                <w:szCs w:val="20"/>
              </w:rPr>
              <w:t>е</w:t>
            </w:r>
            <w:r w:rsidRPr="00566893">
              <w:rPr>
                <w:color w:val="000000"/>
                <w:sz w:val="20"/>
                <w:szCs w:val="20"/>
              </w:rPr>
              <w:t>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3 465,3</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2 362,1</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2 125,9</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highlight w:val="yellow"/>
              </w:rPr>
            </w:pPr>
            <w:r w:rsidRPr="00566893">
              <w:rPr>
                <w:color w:val="000000"/>
                <w:sz w:val="20"/>
                <w:szCs w:val="20"/>
              </w:rPr>
              <w:t>2 02 15002 00 0000 150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154,7</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highlight w:val="yellow"/>
              </w:rPr>
            </w:pPr>
            <w:r w:rsidRPr="00566893">
              <w:rPr>
                <w:color w:val="000000"/>
                <w:sz w:val="20"/>
                <w:szCs w:val="20"/>
              </w:rPr>
              <w:t>2 02 15002 10 0000 150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Дотации бюджетам сельских поселений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154,7</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2 02 30000 00 0000 150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sz w:val="20"/>
                <w:szCs w:val="20"/>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259,4</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249,5</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257,8</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sz w:val="20"/>
                <w:szCs w:val="20"/>
              </w:rPr>
              <w:t>2 02 30024 00 0000 150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sz w:val="20"/>
                <w:szCs w:val="20"/>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0,2</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sz w:val="20"/>
                <w:szCs w:val="20"/>
              </w:rPr>
              <w:t>2 02 30024 10 0000 150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sz w:val="20"/>
                <w:szCs w:val="20"/>
              </w:rPr>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0,2</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sz w:val="20"/>
                <w:szCs w:val="20"/>
              </w:rPr>
              <w:t>2 02 35118 00 0000 150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259,2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249,3</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257,6</w:t>
            </w:r>
          </w:p>
        </w:tc>
      </w:tr>
      <w:tr w:rsidR="00566893" w:rsidRPr="00566893" w:rsidTr="006F6A9F">
        <w:trPr>
          <w:trHeight w:val="1002"/>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sz w:val="20"/>
                <w:szCs w:val="20"/>
              </w:rPr>
              <w:t>2 02 35118 10 0000 150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259,2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249,3</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257,6</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sz w:val="20"/>
                <w:szCs w:val="20"/>
              </w:rPr>
              <w:t>2 02 40000 00 0000 150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932,7</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1 442,4</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sz w:val="20"/>
                <w:szCs w:val="20"/>
              </w:rPr>
              <w:t>2 02 49999 00 0000 150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sz w:val="20"/>
                <w:szCs w:val="20"/>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932,7</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1 442,4</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sz w:val="20"/>
                <w:szCs w:val="20"/>
              </w:rPr>
              <w:t>2 02 49999 10 0000 150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sz w:val="20"/>
                <w:szCs w:val="20"/>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932,7</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1 442,4</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r>
      <w:tr w:rsidR="00566893" w:rsidRPr="00566893" w:rsidTr="006F6A9F">
        <w:trPr>
          <w:trHeight w:val="404"/>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ИТОГО ДОХОДОВ</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sz w:val="20"/>
                <w:szCs w:val="20"/>
              </w:rPr>
              <w:t>9 954,2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sz w:val="20"/>
                <w:szCs w:val="20"/>
              </w:rPr>
              <w:t xml:space="preserve">11 423,4 </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sz w:val="20"/>
                <w:szCs w:val="20"/>
              </w:rPr>
              <w:t>10 305,3</w:t>
            </w:r>
          </w:p>
        </w:tc>
      </w:tr>
    </w:tbl>
    <w:p w:rsidR="00566893" w:rsidRPr="00566893" w:rsidRDefault="00566893" w:rsidP="00566893">
      <w:pPr>
        <w:ind w:firstLine="600"/>
        <w:rPr>
          <w:sz w:val="20"/>
          <w:szCs w:val="20"/>
        </w:rPr>
      </w:pPr>
    </w:p>
    <w:p w:rsidR="00566893" w:rsidRPr="00566893" w:rsidRDefault="00566893" w:rsidP="00566893">
      <w:pPr>
        <w:ind w:firstLine="600"/>
        <w:rPr>
          <w:sz w:val="20"/>
          <w:szCs w:val="20"/>
        </w:rPr>
      </w:pPr>
    </w:p>
    <w:p w:rsidR="00566893" w:rsidRPr="00566893" w:rsidRDefault="00566893" w:rsidP="00566893">
      <w:pPr>
        <w:ind w:firstLine="600"/>
        <w:rPr>
          <w:sz w:val="20"/>
          <w:szCs w:val="20"/>
        </w:rPr>
      </w:pPr>
      <w:r w:rsidRPr="00566893">
        <w:rPr>
          <w:sz w:val="20"/>
          <w:szCs w:val="20"/>
        </w:rPr>
        <w:lastRenderedPageBreak/>
        <w:t xml:space="preserve">           3) Приложение 2 к решению изложить в следующей редакции:</w:t>
      </w:r>
    </w:p>
    <w:p w:rsidR="00566893" w:rsidRPr="00566893" w:rsidRDefault="00566893" w:rsidP="00566893">
      <w:pPr>
        <w:widowControl w:val="0"/>
        <w:autoSpaceDE w:val="0"/>
        <w:autoSpaceDN w:val="0"/>
        <w:adjustRightInd w:val="0"/>
        <w:ind w:firstLine="851"/>
        <w:jc w:val="both"/>
        <w:outlineLvl w:val="1"/>
        <w:rPr>
          <w:color w:val="000000"/>
          <w:sz w:val="20"/>
          <w:szCs w:val="20"/>
        </w:rPr>
      </w:pPr>
    </w:p>
    <w:p w:rsidR="00566893" w:rsidRPr="00566893" w:rsidRDefault="00566893" w:rsidP="00566893">
      <w:pPr>
        <w:jc w:val="right"/>
        <w:rPr>
          <w:sz w:val="20"/>
          <w:szCs w:val="20"/>
        </w:rPr>
      </w:pPr>
      <w:r w:rsidRPr="00566893">
        <w:rPr>
          <w:sz w:val="20"/>
          <w:szCs w:val="20"/>
        </w:rPr>
        <w:t xml:space="preserve">Приложение  2  </w:t>
      </w:r>
    </w:p>
    <w:p w:rsidR="00566893" w:rsidRPr="00566893" w:rsidRDefault="00566893" w:rsidP="00566893">
      <w:pPr>
        <w:jc w:val="right"/>
        <w:rPr>
          <w:sz w:val="20"/>
          <w:szCs w:val="20"/>
        </w:rPr>
      </w:pPr>
      <w:r w:rsidRPr="00566893">
        <w:rPr>
          <w:sz w:val="20"/>
          <w:szCs w:val="20"/>
        </w:rPr>
        <w:t xml:space="preserve">к решению  Собрания депутатов </w:t>
      </w:r>
    </w:p>
    <w:p w:rsidR="00566893" w:rsidRPr="00566893" w:rsidRDefault="00566893" w:rsidP="00566893">
      <w:pPr>
        <w:jc w:val="right"/>
        <w:rPr>
          <w:sz w:val="20"/>
          <w:szCs w:val="20"/>
        </w:rPr>
      </w:pPr>
      <w:r w:rsidRPr="00566893">
        <w:rPr>
          <w:sz w:val="20"/>
          <w:szCs w:val="20"/>
        </w:rPr>
        <w:t>Кутейниковского сельского поселения</w:t>
      </w:r>
    </w:p>
    <w:p w:rsidR="00566893" w:rsidRPr="00566893" w:rsidRDefault="00566893" w:rsidP="00566893">
      <w:pPr>
        <w:jc w:val="right"/>
        <w:rPr>
          <w:sz w:val="20"/>
          <w:szCs w:val="20"/>
        </w:rPr>
      </w:pPr>
      <w:r w:rsidRPr="00566893">
        <w:rPr>
          <w:sz w:val="20"/>
          <w:szCs w:val="20"/>
        </w:rPr>
        <w:t xml:space="preserve"> «О бюджете Кутейниковского сельского</w:t>
      </w:r>
    </w:p>
    <w:p w:rsidR="00566893" w:rsidRPr="00566893" w:rsidRDefault="00566893" w:rsidP="00566893">
      <w:pPr>
        <w:jc w:val="right"/>
        <w:rPr>
          <w:sz w:val="20"/>
          <w:szCs w:val="20"/>
        </w:rPr>
      </w:pPr>
      <w:r w:rsidRPr="00566893">
        <w:rPr>
          <w:sz w:val="20"/>
          <w:szCs w:val="20"/>
        </w:rPr>
        <w:t xml:space="preserve"> поселения Родионово-Несветайского района</w:t>
      </w:r>
    </w:p>
    <w:p w:rsidR="00566893" w:rsidRPr="00566893" w:rsidRDefault="00566893" w:rsidP="00566893">
      <w:pPr>
        <w:jc w:val="right"/>
        <w:rPr>
          <w:sz w:val="20"/>
          <w:szCs w:val="20"/>
        </w:rPr>
      </w:pPr>
      <w:r w:rsidRPr="00566893">
        <w:rPr>
          <w:sz w:val="20"/>
          <w:szCs w:val="20"/>
        </w:rPr>
        <w:t>на 2022 год и плановый период 2022 и 2023 годы»</w:t>
      </w:r>
    </w:p>
    <w:p w:rsidR="00566893" w:rsidRPr="00566893" w:rsidRDefault="00566893" w:rsidP="00566893">
      <w:pPr>
        <w:jc w:val="right"/>
        <w:rPr>
          <w:sz w:val="20"/>
          <w:szCs w:val="20"/>
        </w:rPr>
      </w:pPr>
    </w:p>
    <w:p w:rsidR="00566893" w:rsidRPr="00566893" w:rsidRDefault="00566893" w:rsidP="00566893">
      <w:pPr>
        <w:jc w:val="right"/>
        <w:rPr>
          <w:sz w:val="20"/>
          <w:szCs w:val="20"/>
        </w:rPr>
      </w:pPr>
    </w:p>
    <w:p w:rsidR="00566893" w:rsidRPr="00566893" w:rsidRDefault="00566893" w:rsidP="00566893">
      <w:pPr>
        <w:jc w:val="right"/>
        <w:rPr>
          <w:sz w:val="20"/>
          <w:szCs w:val="20"/>
        </w:rPr>
      </w:pPr>
    </w:p>
    <w:p w:rsidR="00566893" w:rsidRPr="00566893" w:rsidRDefault="00566893" w:rsidP="00566893">
      <w:pPr>
        <w:pStyle w:val="21"/>
        <w:spacing w:after="0" w:line="240" w:lineRule="auto"/>
        <w:jc w:val="center"/>
        <w:rPr>
          <w:b/>
          <w:sz w:val="20"/>
          <w:szCs w:val="20"/>
        </w:rPr>
      </w:pPr>
      <w:r w:rsidRPr="00566893">
        <w:rPr>
          <w:b/>
          <w:sz w:val="20"/>
          <w:szCs w:val="20"/>
        </w:rPr>
        <w:t>Источники финансирования дефицита бюджета</w:t>
      </w:r>
    </w:p>
    <w:p w:rsidR="00566893" w:rsidRPr="00566893" w:rsidRDefault="00566893" w:rsidP="00566893">
      <w:pPr>
        <w:pStyle w:val="21"/>
        <w:spacing w:after="0" w:line="240" w:lineRule="auto"/>
        <w:jc w:val="center"/>
        <w:rPr>
          <w:b/>
          <w:sz w:val="20"/>
          <w:szCs w:val="20"/>
        </w:rPr>
      </w:pPr>
      <w:r w:rsidRPr="00566893">
        <w:rPr>
          <w:b/>
          <w:sz w:val="20"/>
          <w:szCs w:val="20"/>
        </w:rPr>
        <w:t>сельского поселения на 2022 год и плановый период 2023 и 2024 годы</w:t>
      </w:r>
    </w:p>
    <w:p w:rsidR="00566893" w:rsidRPr="00566893" w:rsidRDefault="00566893" w:rsidP="00566893">
      <w:pPr>
        <w:pStyle w:val="21"/>
        <w:spacing w:after="0"/>
        <w:jc w:val="right"/>
        <w:rPr>
          <w:b/>
          <w:sz w:val="20"/>
          <w:szCs w:val="20"/>
        </w:rPr>
      </w:pPr>
      <w:r w:rsidRPr="00566893">
        <w:rPr>
          <w:b/>
          <w:sz w:val="20"/>
          <w:szCs w:val="20"/>
        </w:rPr>
        <w:t>(тыс. рублей)</w:t>
      </w:r>
    </w:p>
    <w:tbl>
      <w:tblPr>
        <w:tblW w:w="14458" w:type="dxa"/>
        <w:tblInd w:w="675" w:type="dxa"/>
        <w:tblLook w:val="0000"/>
      </w:tblPr>
      <w:tblGrid>
        <w:gridCol w:w="3033"/>
        <w:gridCol w:w="7173"/>
        <w:gridCol w:w="1440"/>
        <w:gridCol w:w="1440"/>
        <w:gridCol w:w="1372"/>
      </w:tblGrid>
      <w:tr w:rsidR="00566893" w:rsidRPr="00566893" w:rsidTr="006F6A9F">
        <w:trPr>
          <w:trHeight w:val="276"/>
        </w:trPr>
        <w:tc>
          <w:tcPr>
            <w:tcW w:w="303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Код</w:t>
            </w:r>
          </w:p>
        </w:tc>
        <w:tc>
          <w:tcPr>
            <w:tcW w:w="71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tabs>
                <w:tab w:val="left" w:pos="1024"/>
              </w:tabs>
              <w:jc w:val="center"/>
              <w:rPr>
                <w:b/>
                <w:bCs/>
                <w:color w:val="000000"/>
                <w:sz w:val="20"/>
                <w:szCs w:val="20"/>
              </w:rPr>
            </w:pPr>
            <w:r w:rsidRPr="00566893">
              <w:rPr>
                <w:b/>
                <w:bCs/>
                <w:color w:val="000000"/>
                <w:sz w:val="20"/>
                <w:szCs w:val="20"/>
              </w:rPr>
              <w:t>2022 г.</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2023 г.</w:t>
            </w:r>
          </w:p>
        </w:tc>
        <w:tc>
          <w:tcPr>
            <w:tcW w:w="13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2024 г.</w:t>
            </w:r>
          </w:p>
        </w:tc>
      </w:tr>
      <w:tr w:rsidR="00566893" w:rsidRPr="00566893" w:rsidTr="006F6A9F">
        <w:trPr>
          <w:trHeight w:val="276"/>
        </w:trPr>
        <w:tc>
          <w:tcPr>
            <w:tcW w:w="3033" w:type="dxa"/>
            <w:vMerge/>
            <w:tcBorders>
              <w:top w:val="single" w:sz="4" w:space="0" w:color="auto"/>
              <w:left w:val="single" w:sz="4" w:space="0" w:color="auto"/>
              <w:bottom w:val="single" w:sz="4" w:space="0" w:color="000000"/>
              <w:right w:val="single" w:sz="4" w:space="0" w:color="auto"/>
            </w:tcBorders>
            <w:vAlign w:val="center"/>
          </w:tcPr>
          <w:p w:rsidR="00566893" w:rsidRPr="00566893" w:rsidRDefault="00566893" w:rsidP="006F6A9F">
            <w:pPr>
              <w:rPr>
                <w:b/>
                <w:bCs/>
                <w:color w:val="000000"/>
                <w:sz w:val="20"/>
                <w:szCs w:val="20"/>
              </w:rPr>
            </w:pPr>
          </w:p>
        </w:tc>
        <w:tc>
          <w:tcPr>
            <w:tcW w:w="7173"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566893" w:rsidRPr="00566893" w:rsidRDefault="00566893" w:rsidP="006F6A9F">
            <w:pPr>
              <w:rPr>
                <w:b/>
                <w:bCs/>
                <w:color w:val="000000"/>
                <w:sz w:val="20"/>
                <w:szCs w:val="20"/>
              </w:rPr>
            </w:pPr>
          </w:p>
        </w:tc>
        <w:tc>
          <w:tcPr>
            <w:tcW w:w="1372" w:type="dxa"/>
            <w:vMerge/>
            <w:tcBorders>
              <w:top w:val="single" w:sz="4" w:space="0" w:color="auto"/>
              <w:left w:val="single" w:sz="4" w:space="0" w:color="auto"/>
              <w:bottom w:val="single" w:sz="4" w:space="0" w:color="000000"/>
              <w:right w:val="single" w:sz="4" w:space="0" w:color="auto"/>
            </w:tcBorders>
            <w:vAlign w:val="center"/>
          </w:tcPr>
          <w:p w:rsidR="00566893" w:rsidRPr="00566893" w:rsidRDefault="00566893" w:rsidP="006F6A9F">
            <w:pPr>
              <w:rPr>
                <w:b/>
                <w:bCs/>
                <w:color w:val="000000"/>
                <w:sz w:val="20"/>
                <w:szCs w:val="20"/>
              </w:rPr>
            </w:pPr>
          </w:p>
        </w:tc>
      </w:tr>
      <w:tr w:rsidR="00566893" w:rsidRPr="00566893" w:rsidTr="006F6A9F">
        <w:trPr>
          <w:trHeight w:val="571"/>
        </w:trPr>
        <w:tc>
          <w:tcPr>
            <w:tcW w:w="3033"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iCs/>
                <w:color w:val="000000"/>
                <w:sz w:val="20"/>
                <w:szCs w:val="20"/>
              </w:rPr>
            </w:pPr>
            <w:r w:rsidRPr="00566893">
              <w:rPr>
                <w:iCs/>
                <w:color w:val="000000"/>
                <w:sz w:val="20"/>
                <w:szCs w:val="20"/>
              </w:rPr>
              <w:t>01 00 00 00 00 0000 000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iCs/>
                <w:color w:val="000000"/>
                <w:sz w:val="20"/>
                <w:szCs w:val="20"/>
              </w:rPr>
            </w:pPr>
            <w:r w:rsidRPr="00566893">
              <w:rPr>
                <w:iCs/>
                <w:color w:val="000000"/>
                <w:sz w:val="20"/>
                <w:szCs w:val="20"/>
              </w:rPr>
              <w:t>ИСТОЧНИКИ ВНУТРЕННЕГО ФИНАНСИРОВАНИЯ ДЕФИЦИТОВ БЮДЖЕТОВ</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iCs/>
                <w:color w:val="000000"/>
                <w:sz w:val="20"/>
                <w:szCs w:val="20"/>
              </w:rPr>
            </w:pPr>
            <w:r w:rsidRPr="00566893">
              <w:rPr>
                <w:iCs/>
                <w:color w:val="000000"/>
                <w:sz w:val="20"/>
                <w:szCs w:val="20"/>
              </w:rPr>
              <w:t>3 988,6</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iCs/>
                <w:color w:val="000000"/>
                <w:sz w:val="20"/>
                <w:szCs w:val="20"/>
              </w:rPr>
            </w:pPr>
            <w:r w:rsidRPr="00566893">
              <w:rPr>
                <w:iCs/>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iCs/>
                <w:color w:val="000000"/>
                <w:sz w:val="20"/>
                <w:szCs w:val="20"/>
              </w:rPr>
            </w:pPr>
            <w:r w:rsidRPr="00566893">
              <w:rPr>
                <w:iCs/>
                <w:color w:val="000000"/>
                <w:sz w:val="20"/>
                <w:szCs w:val="20"/>
              </w:rPr>
              <w:t>0,0</w:t>
            </w:r>
          </w:p>
        </w:tc>
      </w:tr>
      <w:tr w:rsidR="00566893" w:rsidRPr="00566893" w:rsidTr="006F6A9F">
        <w:trPr>
          <w:trHeight w:val="551"/>
        </w:trPr>
        <w:tc>
          <w:tcPr>
            <w:tcW w:w="3033"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iCs/>
                <w:color w:val="000000"/>
                <w:sz w:val="20"/>
                <w:szCs w:val="20"/>
              </w:rPr>
            </w:pPr>
            <w:r w:rsidRPr="00566893">
              <w:rPr>
                <w:iCs/>
                <w:color w:val="000000"/>
                <w:sz w:val="20"/>
                <w:szCs w:val="20"/>
              </w:rPr>
              <w:t>01 03 00 00 00 0000 000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iCs/>
                <w:color w:val="000000"/>
                <w:sz w:val="20"/>
                <w:szCs w:val="20"/>
              </w:rPr>
            </w:pPr>
            <w:r w:rsidRPr="00566893">
              <w:rPr>
                <w:iCs/>
                <w:color w:val="000000"/>
                <w:sz w:val="20"/>
                <w:szCs w:val="20"/>
              </w:rPr>
              <w:t>Бюджетные кредиты от других бюджетов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iCs/>
                <w:color w:val="000000"/>
                <w:sz w:val="20"/>
                <w:szCs w:val="20"/>
              </w:rPr>
            </w:pPr>
            <w:r w:rsidRPr="00566893">
              <w:rPr>
                <w:iCs/>
                <w:color w:val="000000"/>
                <w:sz w:val="20"/>
                <w:szCs w:val="20"/>
              </w:rPr>
              <w:t>0,0</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iCs/>
                <w:color w:val="000000"/>
                <w:sz w:val="20"/>
                <w:szCs w:val="20"/>
              </w:rPr>
            </w:pPr>
            <w:r w:rsidRPr="00566893">
              <w:rPr>
                <w:iCs/>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iCs/>
                <w:color w:val="000000"/>
                <w:sz w:val="20"/>
                <w:szCs w:val="20"/>
              </w:rPr>
            </w:pPr>
            <w:r w:rsidRPr="00566893">
              <w:rPr>
                <w:iCs/>
                <w:color w:val="000000"/>
                <w:sz w:val="20"/>
                <w:szCs w:val="20"/>
              </w:rPr>
              <w:t>0,0</w:t>
            </w:r>
          </w:p>
        </w:tc>
      </w:tr>
      <w:tr w:rsidR="00566893" w:rsidRPr="00566893" w:rsidTr="006F6A9F">
        <w:trPr>
          <w:trHeight w:val="573"/>
        </w:trPr>
        <w:tc>
          <w:tcPr>
            <w:tcW w:w="3033"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01 03 01 00 00 0000 000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Бюджетные кредиты от других бюджетов бюджетной системы Российской Федерации в валюте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r>
      <w:tr w:rsidR="00566893" w:rsidRPr="00566893" w:rsidTr="006F6A9F">
        <w:trPr>
          <w:trHeight w:val="411"/>
        </w:trPr>
        <w:tc>
          <w:tcPr>
            <w:tcW w:w="3033"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iCs/>
                <w:color w:val="000000"/>
                <w:sz w:val="20"/>
                <w:szCs w:val="20"/>
              </w:rPr>
            </w:pPr>
            <w:r w:rsidRPr="00566893">
              <w:rPr>
                <w:iCs/>
                <w:color w:val="000000"/>
                <w:sz w:val="20"/>
                <w:szCs w:val="20"/>
              </w:rPr>
              <w:t>01 05 00 00 00 0000 000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iCs/>
                <w:color w:val="000000"/>
                <w:sz w:val="20"/>
                <w:szCs w:val="20"/>
              </w:rPr>
            </w:pPr>
            <w:r w:rsidRPr="00566893">
              <w:rPr>
                <w:iCs/>
                <w:color w:val="000000"/>
                <w:sz w:val="20"/>
                <w:szCs w:val="20"/>
              </w:rPr>
              <w:t>Изменение остатков средств на счетах по учету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iCs/>
                <w:color w:val="000000"/>
                <w:sz w:val="20"/>
                <w:szCs w:val="20"/>
              </w:rPr>
            </w:pPr>
            <w:r w:rsidRPr="00566893">
              <w:rPr>
                <w:iCs/>
                <w:color w:val="000000"/>
                <w:sz w:val="20"/>
                <w:szCs w:val="20"/>
              </w:rPr>
              <w:t>3 988,6</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iCs/>
                <w:color w:val="000000"/>
                <w:sz w:val="20"/>
                <w:szCs w:val="20"/>
              </w:rPr>
            </w:pPr>
            <w:r w:rsidRPr="00566893">
              <w:rPr>
                <w:iCs/>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iCs/>
                <w:color w:val="000000"/>
                <w:sz w:val="20"/>
                <w:szCs w:val="20"/>
              </w:rPr>
            </w:pPr>
            <w:r w:rsidRPr="00566893">
              <w:rPr>
                <w:iCs/>
                <w:color w:val="000000"/>
                <w:sz w:val="20"/>
                <w:szCs w:val="20"/>
              </w:rPr>
              <w:t>0,0</w:t>
            </w:r>
          </w:p>
        </w:tc>
      </w:tr>
      <w:tr w:rsidR="00566893" w:rsidRPr="00566893" w:rsidTr="006F6A9F">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01 05 00 00 00 0000 500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-9 954,2</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-11 423,4</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-10 305,3</w:t>
            </w:r>
          </w:p>
        </w:tc>
      </w:tr>
      <w:tr w:rsidR="00566893" w:rsidRPr="00566893" w:rsidTr="006F6A9F">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01 05 02 00 00 0000 500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Увеличение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-9 954,2</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-11 423,4</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-10 305,3</w:t>
            </w:r>
          </w:p>
        </w:tc>
      </w:tr>
      <w:tr w:rsidR="00566893" w:rsidRPr="00566893" w:rsidTr="006F6A9F">
        <w:trPr>
          <w:trHeight w:val="315"/>
        </w:trPr>
        <w:tc>
          <w:tcPr>
            <w:tcW w:w="3033"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01 05 02 01 00 0000 510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Увеличение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-9 954,2</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-11 423,4</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-10 305,3</w:t>
            </w:r>
          </w:p>
        </w:tc>
      </w:tr>
      <w:tr w:rsidR="00566893" w:rsidRPr="00566893" w:rsidTr="006F6A9F">
        <w:trPr>
          <w:trHeight w:val="548"/>
        </w:trPr>
        <w:tc>
          <w:tcPr>
            <w:tcW w:w="3033"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01 05 02 01 10 0000 510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Увеличение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- 9 954,2</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-11 423,4</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-10 305,3</w:t>
            </w:r>
          </w:p>
        </w:tc>
      </w:tr>
      <w:tr w:rsidR="00566893" w:rsidRPr="00566893" w:rsidTr="006F6A9F">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01 05 00 00 00 0000 600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13 942,8</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11 423,4</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10 305,3</w:t>
            </w:r>
          </w:p>
        </w:tc>
      </w:tr>
      <w:tr w:rsidR="00566893" w:rsidRPr="00566893" w:rsidTr="006F6A9F">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01 05 02 00 00 0000 600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Уменьшение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13 942,8</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11 423,4</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color w:val="000000"/>
                <w:sz w:val="20"/>
                <w:szCs w:val="20"/>
              </w:rPr>
              <w:t>10 305,3</w:t>
            </w:r>
          </w:p>
        </w:tc>
      </w:tr>
      <w:tr w:rsidR="00566893" w:rsidRPr="00566893" w:rsidTr="006F6A9F">
        <w:trPr>
          <w:trHeight w:val="454"/>
        </w:trPr>
        <w:tc>
          <w:tcPr>
            <w:tcW w:w="3033"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01 05 02 01 00 0000 610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Уменьшение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13 942,8</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11 423,4</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color w:val="000000"/>
                <w:sz w:val="20"/>
                <w:szCs w:val="20"/>
              </w:rPr>
              <w:t>10 305,3</w:t>
            </w:r>
          </w:p>
        </w:tc>
      </w:tr>
      <w:tr w:rsidR="00566893" w:rsidRPr="00566893" w:rsidTr="006F6A9F">
        <w:trPr>
          <w:trHeight w:val="546"/>
        </w:trPr>
        <w:tc>
          <w:tcPr>
            <w:tcW w:w="3033"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01 05 02 01 10 0000 610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Уменьшение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13 942,8</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11 423,4</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color w:val="000000"/>
                <w:sz w:val="20"/>
                <w:szCs w:val="20"/>
              </w:rPr>
              <w:t>10 305,3</w:t>
            </w:r>
          </w:p>
        </w:tc>
      </w:tr>
      <w:tr w:rsidR="00566893" w:rsidRPr="00566893" w:rsidTr="006F6A9F">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iCs/>
                <w:color w:val="000000"/>
                <w:sz w:val="20"/>
                <w:szCs w:val="20"/>
              </w:rPr>
            </w:pPr>
            <w:r w:rsidRPr="00566893">
              <w:rPr>
                <w:b/>
                <w:bCs/>
                <w:iCs/>
                <w:color w:val="000000"/>
                <w:sz w:val="20"/>
                <w:szCs w:val="20"/>
              </w:rPr>
              <w:lastRenderedPageBreak/>
              <w:t> </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b/>
                <w:bCs/>
                <w:iCs/>
                <w:color w:val="000000"/>
                <w:sz w:val="20"/>
                <w:szCs w:val="20"/>
              </w:rPr>
            </w:pPr>
            <w:r w:rsidRPr="00566893">
              <w:rPr>
                <w:b/>
                <w:bCs/>
                <w:iCs/>
                <w:color w:val="000000"/>
                <w:sz w:val="20"/>
                <w:szCs w:val="20"/>
              </w:rPr>
              <w:t>Всего</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b/>
                <w:bCs/>
                <w:iCs/>
                <w:color w:val="000000"/>
                <w:sz w:val="20"/>
                <w:szCs w:val="20"/>
              </w:rPr>
            </w:pPr>
            <w:r w:rsidRPr="00566893">
              <w:rPr>
                <w:b/>
                <w:bCs/>
                <w:iCs/>
                <w:color w:val="000000"/>
                <w:sz w:val="20"/>
                <w:szCs w:val="20"/>
              </w:rPr>
              <w:t>3 988,6</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b/>
                <w:bCs/>
                <w:iCs/>
                <w:color w:val="000000"/>
                <w:sz w:val="20"/>
                <w:szCs w:val="20"/>
              </w:rPr>
            </w:pPr>
            <w:r w:rsidRPr="00566893">
              <w:rPr>
                <w:b/>
                <w:bCs/>
                <w:iCs/>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b/>
                <w:bCs/>
                <w:iCs/>
                <w:color w:val="000000"/>
                <w:sz w:val="20"/>
                <w:szCs w:val="20"/>
              </w:rPr>
            </w:pPr>
            <w:r w:rsidRPr="00566893">
              <w:rPr>
                <w:b/>
                <w:bCs/>
                <w:iCs/>
                <w:color w:val="000000"/>
                <w:sz w:val="20"/>
                <w:szCs w:val="20"/>
              </w:rPr>
              <w:t>0,0</w:t>
            </w:r>
          </w:p>
        </w:tc>
      </w:tr>
    </w:tbl>
    <w:p w:rsidR="00566893" w:rsidRPr="00566893" w:rsidRDefault="00566893" w:rsidP="00566893">
      <w:pPr>
        <w:widowControl w:val="0"/>
        <w:autoSpaceDE w:val="0"/>
        <w:autoSpaceDN w:val="0"/>
        <w:adjustRightInd w:val="0"/>
        <w:ind w:left="2410" w:hanging="1559"/>
        <w:jc w:val="both"/>
        <w:outlineLvl w:val="0"/>
        <w:rPr>
          <w:iCs/>
          <w:color w:val="000000"/>
          <w:sz w:val="20"/>
          <w:szCs w:val="20"/>
        </w:rPr>
      </w:pPr>
    </w:p>
    <w:p w:rsidR="00566893" w:rsidRPr="00566893" w:rsidRDefault="00566893" w:rsidP="00566893">
      <w:pPr>
        <w:ind w:firstLine="600"/>
        <w:rPr>
          <w:sz w:val="20"/>
          <w:szCs w:val="20"/>
        </w:rPr>
      </w:pPr>
      <w:r w:rsidRPr="00566893">
        <w:rPr>
          <w:sz w:val="20"/>
          <w:szCs w:val="20"/>
        </w:rPr>
        <w:t>4) Приложение 3 к решению изложить в следующей редакции:</w:t>
      </w:r>
    </w:p>
    <w:p w:rsidR="00566893" w:rsidRPr="00566893" w:rsidRDefault="00566893" w:rsidP="00566893">
      <w:pPr>
        <w:ind w:firstLine="600"/>
        <w:rPr>
          <w:sz w:val="20"/>
          <w:szCs w:val="20"/>
        </w:rPr>
      </w:pPr>
    </w:p>
    <w:p w:rsidR="00566893" w:rsidRPr="00566893" w:rsidRDefault="00566893" w:rsidP="00566893">
      <w:pPr>
        <w:tabs>
          <w:tab w:val="left" w:pos="377"/>
          <w:tab w:val="left" w:pos="2782"/>
        </w:tabs>
        <w:ind w:firstLine="567"/>
        <w:jc w:val="right"/>
        <w:rPr>
          <w:sz w:val="20"/>
          <w:szCs w:val="20"/>
        </w:rPr>
      </w:pPr>
      <w:r w:rsidRPr="00566893">
        <w:rPr>
          <w:sz w:val="20"/>
          <w:szCs w:val="20"/>
        </w:rPr>
        <w:t>Приложение 3</w:t>
      </w:r>
    </w:p>
    <w:p w:rsidR="00566893" w:rsidRPr="00566893" w:rsidRDefault="00566893" w:rsidP="00566893">
      <w:pPr>
        <w:tabs>
          <w:tab w:val="left" w:pos="377"/>
          <w:tab w:val="left" w:pos="2782"/>
        </w:tabs>
        <w:ind w:firstLine="567"/>
        <w:jc w:val="right"/>
        <w:rPr>
          <w:sz w:val="20"/>
          <w:szCs w:val="20"/>
        </w:rPr>
      </w:pPr>
      <w:r w:rsidRPr="00566893">
        <w:rPr>
          <w:sz w:val="20"/>
          <w:szCs w:val="20"/>
        </w:rPr>
        <w:t xml:space="preserve">к решению  Собрания депутатов </w:t>
      </w:r>
    </w:p>
    <w:p w:rsidR="00566893" w:rsidRPr="00566893" w:rsidRDefault="00566893" w:rsidP="00566893">
      <w:pPr>
        <w:tabs>
          <w:tab w:val="left" w:pos="377"/>
          <w:tab w:val="left" w:pos="2782"/>
        </w:tabs>
        <w:ind w:firstLine="567"/>
        <w:jc w:val="right"/>
        <w:rPr>
          <w:sz w:val="20"/>
          <w:szCs w:val="20"/>
        </w:rPr>
      </w:pPr>
      <w:r w:rsidRPr="00566893">
        <w:rPr>
          <w:sz w:val="20"/>
          <w:szCs w:val="20"/>
        </w:rPr>
        <w:t>Кутейниковского сельского поселения</w:t>
      </w:r>
    </w:p>
    <w:p w:rsidR="00566893" w:rsidRPr="00566893" w:rsidRDefault="00566893" w:rsidP="00566893">
      <w:pPr>
        <w:jc w:val="right"/>
        <w:rPr>
          <w:sz w:val="20"/>
          <w:szCs w:val="20"/>
        </w:rPr>
      </w:pPr>
      <w:r w:rsidRPr="00566893">
        <w:rPr>
          <w:sz w:val="20"/>
          <w:szCs w:val="20"/>
        </w:rPr>
        <w:t xml:space="preserve">«О бюджете Кутейниковского </w:t>
      </w:r>
    </w:p>
    <w:p w:rsidR="00566893" w:rsidRPr="00566893" w:rsidRDefault="00566893" w:rsidP="00566893">
      <w:pPr>
        <w:tabs>
          <w:tab w:val="left" w:pos="377"/>
          <w:tab w:val="left" w:pos="2782"/>
        </w:tabs>
        <w:ind w:firstLine="567"/>
        <w:jc w:val="right"/>
        <w:rPr>
          <w:sz w:val="20"/>
          <w:szCs w:val="20"/>
        </w:rPr>
      </w:pPr>
      <w:r w:rsidRPr="00566893">
        <w:rPr>
          <w:sz w:val="20"/>
          <w:szCs w:val="20"/>
        </w:rPr>
        <w:t xml:space="preserve">сельского поселения </w:t>
      </w:r>
    </w:p>
    <w:p w:rsidR="00566893" w:rsidRPr="00566893" w:rsidRDefault="00566893" w:rsidP="00566893">
      <w:pPr>
        <w:tabs>
          <w:tab w:val="left" w:pos="377"/>
          <w:tab w:val="left" w:pos="2782"/>
        </w:tabs>
        <w:ind w:firstLine="567"/>
        <w:jc w:val="right"/>
        <w:rPr>
          <w:sz w:val="20"/>
          <w:szCs w:val="20"/>
        </w:rPr>
      </w:pPr>
      <w:r w:rsidRPr="00566893">
        <w:rPr>
          <w:sz w:val="20"/>
          <w:szCs w:val="20"/>
        </w:rPr>
        <w:t>Родионово-Несветайского района на 2022 год</w:t>
      </w:r>
    </w:p>
    <w:p w:rsidR="00566893" w:rsidRPr="00566893" w:rsidRDefault="00566893" w:rsidP="00566893">
      <w:pPr>
        <w:tabs>
          <w:tab w:val="left" w:pos="377"/>
          <w:tab w:val="left" w:pos="2782"/>
        </w:tabs>
        <w:ind w:firstLine="567"/>
        <w:jc w:val="right"/>
        <w:rPr>
          <w:sz w:val="20"/>
          <w:szCs w:val="20"/>
        </w:rPr>
      </w:pPr>
      <w:r w:rsidRPr="00566893">
        <w:rPr>
          <w:sz w:val="20"/>
          <w:szCs w:val="20"/>
        </w:rPr>
        <w:t>и на плановый период 2023 и 2024 годы»</w:t>
      </w:r>
    </w:p>
    <w:p w:rsidR="00566893" w:rsidRPr="00566893" w:rsidRDefault="00566893" w:rsidP="00566893">
      <w:pPr>
        <w:tabs>
          <w:tab w:val="left" w:pos="377"/>
          <w:tab w:val="left" w:pos="2782"/>
        </w:tabs>
        <w:ind w:firstLine="567"/>
        <w:jc w:val="center"/>
        <w:rPr>
          <w:bCs/>
          <w:sz w:val="20"/>
          <w:szCs w:val="20"/>
        </w:rPr>
      </w:pPr>
    </w:p>
    <w:p w:rsidR="00566893" w:rsidRPr="00566893" w:rsidRDefault="00566893" w:rsidP="00566893">
      <w:pPr>
        <w:tabs>
          <w:tab w:val="left" w:pos="377"/>
          <w:tab w:val="left" w:pos="2782"/>
        </w:tabs>
        <w:ind w:firstLine="567"/>
        <w:jc w:val="center"/>
        <w:rPr>
          <w:b/>
          <w:bCs/>
          <w:sz w:val="20"/>
          <w:szCs w:val="20"/>
        </w:rPr>
      </w:pPr>
      <w:r w:rsidRPr="00566893">
        <w:rPr>
          <w:b/>
          <w:bCs/>
          <w:sz w:val="20"/>
          <w:szCs w:val="20"/>
        </w:rPr>
        <w:t>Распределение бюджетных ассигнований</w:t>
      </w:r>
    </w:p>
    <w:p w:rsidR="00566893" w:rsidRPr="00566893" w:rsidRDefault="00566893" w:rsidP="00566893">
      <w:pPr>
        <w:tabs>
          <w:tab w:val="left" w:pos="0"/>
        </w:tabs>
        <w:ind w:firstLine="567"/>
        <w:jc w:val="center"/>
        <w:rPr>
          <w:b/>
          <w:bCs/>
          <w:sz w:val="20"/>
          <w:szCs w:val="20"/>
        </w:rPr>
      </w:pPr>
      <w:r w:rsidRPr="00566893">
        <w:rPr>
          <w:b/>
          <w:bCs/>
          <w:sz w:val="20"/>
          <w:szCs w:val="20"/>
        </w:rPr>
        <w:t>по разделам, подразделам, целевым статья</w:t>
      </w:r>
    </w:p>
    <w:p w:rsidR="00566893" w:rsidRPr="00566893" w:rsidRDefault="00566893" w:rsidP="00566893">
      <w:pPr>
        <w:tabs>
          <w:tab w:val="left" w:pos="377"/>
          <w:tab w:val="left" w:pos="2782"/>
        </w:tabs>
        <w:ind w:firstLine="567"/>
        <w:jc w:val="center"/>
        <w:rPr>
          <w:b/>
          <w:bCs/>
          <w:sz w:val="20"/>
          <w:szCs w:val="20"/>
        </w:rPr>
      </w:pPr>
      <w:r w:rsidRPr="00566893">
        <w:rPr>
          <w:b/>
          <w:bCs/>
          <w:sz w:val="20"/>
          <w:szCs w:val="20"/>
        </w:rPr>
        <w:t xml:space="preserve">(муниципальным программам Кутейниковского сельского поселения </w:t>
      </w:r>
    </w:p>
    <w:p w:rsidR="00566893" w:rsidRPr="00566893" w:rsidRDefault="00566893" w:rsidP="00566893">
      <w:pPr>
        <w:tabs>
          <w:tab w:val="left" w:pos="600"/>
          <w:tab w:val="left" w:pos="6962"/>
        </w:tabs>
        <w:ind w:firstLine="567"/>
        <w:jc w:val="center"/>
        <w:rPr>
          <w:b/>
          <w:bCs/>
          <w:sz w:val="20"/>
          <w:szCs w:val="20"/>
        </w:rPr>
      </w:pPr>
      <w:r w:rsidRPr="00566893">
        <w:rPr>
          <w:b/>
          <w:bCs/>
          <w:sz w:val="20"/>
          <w:szCs w:val="20"/>
        </w:rPr>
        <w:t>и непрограммным направлениям деятельности),</w:t>
      </w:r>
    </w:p>
    <w:p w:rsidR="00566893" w:rsidRPr="00566893" w:rsidRDefault="00566893" w:rsidP="00566893">
      <w:pPr>
        <w:tabs>
          <w:tab w:val="left" w:pos="600"/>
          <w:tab w:val="left" w:pos="6962"/>
        </w:tabs>
        <w:ind w:firstLine="567"/>
        <w:jc w:val="center"/>
        <w:rPr>
          <w:b/>
          <w:bCs/>
          <w:sz w:val="20"/>
          <w:szCs w:val="20"/>
        </w:rPr>
      </w:pPr>
      <w:r w:rsidRPr="00566893">
        <w:rPr>
          <w:b/>
          <w:bCs/>
          <w:sz w:val="20"/>
          <w:szCs w:val="20"/>
        </w:rPr>
        <w:t>группам (подгруппам) видов расходов классификации</w:t>
      </w:r>
    </w:p>
    <w:p w:rsidR="00566893" w:rsidRPr="00566893" w:rsidRDefault="00566893" w:rsidP="00566893">
      <w:pPr>
        <w:tabs>
          <w:tab w:val="left" w:pos="600"/>
          <w:tab w:val="left" w:pos="6962"/>
        </w:tabs>
        <w:ind w:firstLine="567"/>
        <w:jc w:val="center"/>
        <w:rPr>
          <w:b/>
          <w:bCs/>
          <w:sz w:val="20"/>
          <w:szCs w:val="20"/>
        </w:rPr>
      </w:pPr>
      <w:r w:rsidRPr="00566893">
        <w:rPr>
          <w:b/>
          <w:bCs/>
          <w:sz w:val="20"/>
          <w:szCs w:val="20"/>
        </w:rPr>
        <w:t>расходов бюджета на 2022 год и плановый период 2023 и 2024 годы</w:t>
      </w:r>
    </w:p>
    <w:p w:rsidR="00566893" w:rsidRPr="00566893" w:rsidRDefault="00566893" w:rsidP="00566893">
      <w:pPr>
        <w:tabs>
          <w:tab w:val="left" w:pos="600"/>
          <w:tab w:val="left" w:pos="6962"/>
        </w:tabs>
        <w:ind w:firstLine="567"/>
        <w:jc w:val="center"/>
        <w:rPr>
          <w:bCs/>
          <w:sz w:val="20"/>
          <w:szCs w:val="20"/>
        </w:rPr>
      </w:pPr>
    </w:p>
    <w:p w:rsidR="00566893" w:rsidRPr="00566893" w:rsidRDefault="00566893" w:rsidP="00566893">
      <w:pPr>
        <w:tabs>
          <w:tab w:val="left" w:pos="600"/>
          <w:tab w:val="left" w:pos="6962"/>
        </w:tabs>
        <w:ind w:firstLine="567"/>
        <w:jc w:val="right"/>
        <w:rPr>
          <w:bCs/>
          <w:sz w:val="20"/>
          <w:szCs w:val="20"/>
        </w:rPr>
      </w:pPr>
      <w:r w:rsidRPr="00566893">
        <w:rPr>
          <w:bCs/>
          <w:sz w:val="20"/>
          <w:szCs w:val="20"/>
        </w:rPr>
        <w:t>(тыс. рублей)</w:t>
      </w:r>
    </w:p>
    <w:tbl>
      <w:tblPr>
        <w:tblW w:w="14884" w:type="dxa"/>
        <w:tblInd w:w="675" w:type="dxa"/>
        <w:tblLook w:val="0000"/>
      </w:tblPr>
      <w:tblGrid>
        <w:gridCol w:w="7230"/>
        <w:gridCol w:w="708"/>
        <w:gridCol w:w="851"/>
        <w:gridCol w:w="1701"/>
        <w:gridCol w:w="850"/>
        <w:gridCol w:w="1276"/>
        <w:gridCol w:w="1134"/>
        <w:gridCol w:w="1134"/>
      </w:tblGrid>
      <w:tr w:rsidR="00566893" w:rsidRPr="00566893" w:rsidTr="006F6A9F">
        <w:trPr>
          <w:trHeight w:val="276"/>
        </w:trPr>
        <w:tc>
          <w:tcPr>
            <w:tcW w:w="723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b/>
                <w:bCs/>
                <w:color w:val="000000"/>
                <w:sz w:val="20"/>
                <w:szCs w:val="20"/>
              </w:rPr>
            </w:pPr>
            <w:r w:rsidRPr="00566893">
              <w:rPr>
                <w:b/>
                <w:bCs/>
                <w:color w:val="000000"/>
                <w:sz w:val="20"/>
                <w:szCs w:val="20"/>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Рз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ЦСР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2022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2024 г.</w:t>
            </w:r>
          </w:p>
        </w:tc>
      </w:tr>
      <w:tr w:rsidR="00566893" w:rsidRPr="00566893" w:rsidTr="006F6A9F">
        <w:trPr>
          <w:trHeight w:val="276"/>
        </w:trPr>
        <w:tc>
          <w:tcPr>
            <w:tcW w:w="723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right"/>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right"/>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right"/>
              <w:rPr>
                <w:b/>
                <w:bCs/>
                <w:color w:val="000000"/>
                <w:sz w:val="20"/>
                <w:szCs w:val="20"/>
              </w:rPr>
            </w:pPr>
          </w:p>
        </w:tc>
      </w:tr>
      <w:tr w:rsidR="00566893" w:rsidRPr="00566893" w:rsidTr="006F6A9F">
        <w:trPr>
          <w:trHeight w:val="33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Всего</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13 942,8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11 423,4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10 305,3</w:t>
            </w:r>
          </w:p>
        </w:tc>
      </w:tr>
      <w:tr w:rsidR="00566893" w:rsidRPr="00566893" w:rsidTr="006F6A9F">
        <w:trPr>
          <w:trHeight w:val="407"/>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ОБЩЕГОСУДАРСТВЕННЫЕ ВОПРОСЫ</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7 354,9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5 742,9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6 006,2</w:t>
            </w:r>
          </w:p>
        </w:tc>
      </w:tr>
      <w:tr w:rsidR="00566893" w:rsidRPr="00566893" w:rsidTr="006F6A9F">
        <w:trPr>
          <w:trHeight w:val="742"/>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ind w:left="-108" w:right="-108"/>
              <w:jc w:val="center"/>
              <w:rPr>
                <w:b/>
                <w:color w:val="000000"/>
                <w:sz w:val="20"/>
                <w:szCs w:val="20"/>
              </w:rPr>
            </w:pPr>
            <w:r w:rsidRPr="00566893">
              <w:rPr>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6 594,0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5 359,4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5 362,7</w:t>
            </w:r>
          </w:p>
        </w:tc>
      </w:tr>
      <w:tr w:rsidR="00566893" w:rsidRPr="00566893" w:rsidTr="006F6A9F">
        <w:trPr>
          <w:trHeight w:val="1722"/>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10 2 00 00110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4 836,8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4 577,5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4 577,5</w:t>
            </w:r>
          </w:p>
        </w:tc>
      </w:tr>
      <w:tr w:rsidR="00566893" w:rsidRPr="00566893" w:rsidTr="006F6A9F">
        <w:trPr>
          <w:trHeight w:val="2329"/>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566893">
              <w:rPr>
                <w:iCs/>
                <w:sz w:val="20"/>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10 2 00 00110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4 836,8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4 577,5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4 577,5</w:t>
            </w:r>
          </w:p>
        </w:tc>
      </w:tr>
      <w:tr w:rsidR="00566893" w:rsidRPr="00566893" w:rsidTr="006F6A9F">
        <w:trPr>
          <w:trHeight w:val="1825"/>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10 2 00 00190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1 754,0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771,7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775,0</w:t>
            </w:r>
          </w:p>
        </w:tc>
      </w:tr>
      <w:tr w:rsidR="00566893" w:rsidRPr="00566893" w:rsidTr="006F6A9F">
        <w:trPr>
          <w:trHeight w:val="2391"/>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566893">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10 2 00 00190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1 754,0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771,7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775,0</w:t>
            </w:r>
          </w:p>
        </w:tc>
      </w:tr>
      <w:tr w:rsidR="00566893" w:rsidRPr="00566893" w:rsidTr="006F6A9F">
        <w:trPr>
          <w:trHeight w:val="33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99 9 00 72390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0,2 </w:t>
            </w:r>
          </w:p>
        </w:tc>
      </w:tr>
      <w:tr w:rsidR="00566893" w:rsidRPr="00566893" w:rsidTr="006F6A9F">
        <w:trPr>
          <w:trHeight w:val="33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99 9 00 72390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0,2 </w:t>
            </w:r>
          </w:p>
        </w:tc>
      </w:tr>
      <w:tr w:rsidR="00566893" w:rsidRPr="00566893" w:rsidTr="006F6A9F">
        <w:trPr>
          <w:trHeight w:val="33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Реализация направления расходов в рамках непрограммных расходов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33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Реализация направления расходов в рамках непрограммных расходов органов местного самоуправления </w:t>
            </w:r>
            <w:r w:rsidRPr="00566893">
              <w:rPr>
                <w:iCs/>
                <w:sz w:val="20"/>
                <w:szCs w:val="20"/>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165"/>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lastRenderedPageBreak/>
              <w:t>Резервные фонды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11</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192,0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0,0</w:t>
            </w:r>
          </w:p>
        </w:tc>
      </w:tr>
      <w:tr w:rsidR="00566893" w:rsidRPr="00566893" w:rsidTr="006F6A9F">
        <w:trPr>
          <w:trHeight w:val="165"/>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Резервный фонд Администрации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99 1 00 90100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192,0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r>
      <w:tr w:rsidR="00566893" w:rsidRPr="00566893" w:rsidTr="006F6A9F">
        <w:trPr>
          <w:trHeight w:val="165"/>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Резервный фонд Администрации Кутейниковского сельского поселения (Резервные средства)</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99 1 00 90100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870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192,0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r>
      <w:tr w:rsidR="00566893" w:rsidRPr="00566893" w:rsidTr="006F6A9F">
        <w:trPr>
          <w:trHeight w:val="165"/>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t>Другие общегосударственные вопросы</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568,9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383,5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643,5</w:t>
            </w:r>
          </w:p>
        </w:tc>
      </w:tr>
      <w:tr w:rsidR="00566893" w:rsidRPr="00566893" w:rsidTr="006F6A9F">
        <w:trPr>
          <w:trHeight w:val="2249"/>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01 1 00 20010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91,4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2279"/>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566893">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01 1 00 20010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91,4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1781"/>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03 1 00 20310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r>
      <w:tr w:rsidR="00566893" w:rsidRPr="00566893" w:rsidTr="006F6A9F">
        <w:trPr>
          <w:trHeight w:val="2332"/>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03 1 00 20310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r>
      <w:tr w:rsidR="00566893" w:rsidRPr="00566893" w:rsidTr="006F6A9F">
        <w:trPr>
          <w:trHeight w:val="1966"/>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sz w:val="20"/>
                <w:szCs w:val="20"/>
              </w:rPr>
              <w:lastRenderedPageBreak/>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03 1 00 20320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56,0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r>
      <w:tr w:rsidR="00566893" w:rsidRPr="00566893" w:rsidTr="006F6A9F">
        <w:trPr>
          <w:trHeight w:val="2418"/>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sz w:val="20"/>
                <w:szCs w:val="20"/>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566893">
              <w:rPr>
                <w:color w:val="000000"/>
                <w:sz w:val="20"/>
                <w:szCs w:val="20"/>
              </w:rPr>
              <w:t xml:space="preserve"> </w:t>
            </w:r>
            <w:r w:rsidRPr="00566893">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03 1 00 20320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56,0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r>
      <w:tr w:rsidR="00566893" w:rsidRPr="00566893" w:rsidTr="006F6A9F">
        <w:trPr>
          <w:trHeight w:val="1249"/>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03 2 00 20330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360,0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1822"/>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566893">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03 2 00 20330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360,0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1793"/>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03 3 00 20340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230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566893">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03 3 00 20340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1659"/>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03 3 00 20350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56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566893">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03 3 00 20350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570"/>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Проведение мероприятий, посвященных празднованию Дня победы в Великой отечественной войне</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99 9 00 21530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r>
      <w:tr w:rsidR="00566893" w:rsidRPr="00566893" w:rsidTr="006F6A9F">
        <w:trPr>
          <w:trHeight w:val="715"/>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Проведение мероприятий, посвященных празднованию Дня победы в Великой отечественной войне </w:t>
            </w:r>
            <w:r w:rsidRPr="00566893">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99 9 00 21530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r>
      <w:tr w:rsidR="00566893" w:rsidRPr="00566893" w:rsidTr="006F6A9F">
        <w:trPr>
          <w:trHeight w:val="346"/>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rPr>
                <w:sz w:val="20"/>
                <w:szCs w:val="20"/>
              </w:rPr>
            </w:pPr>
            <w:r w:rsidRPr="00566893">
              <w:rPr>
                <w:sz w:val="20"/>
                <w:szCs w:val="20"/>
              </w:rPr>
              <w:t>Условно утвержденные расходы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ind w:right="-108"/>
              <w:jc w:val="center"/>
              <w:rPr>
                <w:sz w:val="20"/>
                <w:szCs w:val="20"/>
              </w:rPr>
            </w:pPr>
            <w:r w:rsidRPr="00566893">
              <w:rPr>
                <w:sz w:val="20"/>
                <w:szCs w:val="20"/>
              </w:rPr>
              <w:t>99 9 00 90110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510,0</w:t>
            </w:r>
          </w:p>
        </w:tc>
      </w:tr>
      <w:tr w:rsidR="00566893" w:rsidRPr="00566893" w:rsidTr="006F6A9F">
        <w:trPr>
          <w:trHeight w:val="319"/>
        </w:trPr>
        <w:tc>
          <w:tcPr>
            <w:tcW w:w="7230" w:type="dxa"/>
            <w:tcBorders>
              <w:top w:val="nil"/>
              <w:left w:val="single" w:sz="4" w:space="0" w:color="auto"/>
              <w:bottom w:val="single" w:sz="4" w:space="0" w:color="auto"/>
              <w:right w:val="single" w:sz="4" w:space="0" w:color="auto"/>
            </w:tcBorders>
          </w:tcPr>
          <w:p w:rsidR="00566893" w:rsidRPr="00566893" w:rsidRDefault="00566893" w:rsidP="006F6A9F">
            <w:pPr>
              <w:rPr>
                <w:sz w:val="20"/>
                <w:szCs w:val="20"/>
              </w:rPr>
            </w:pPr>
            <w:r w:rsidRPr="00566893">
              <w:rPr>
                <w:sz w:val="20"/>
                <w:szCs w:val="20"/>
              </w:rPr>
              <w:t>Условно утвержденные расходы (Специальные расходы)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ind w:right="-108"/>
              <w:jc w:val="center"/>
              <w:rPr>
                <w:sz w:val="20"/>
                <w:szCs w:val="20"/>
              </w:rPr>
            </w:pPr>
            <w:r w:rsidRPr="00566893">
              <w:rPr>
                <w:sz w:val="20"/>
                <w:szCs w:val="20"/>
              </w:rPr>
              <w:t>99 9 00 90110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880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510,0</w:t>
            </w:r>
          </w:p>
        </w:tc>
      </w:tr>
      <w:tr w:rsidR="00566893" w:rsidRPr="00566893" w:rsidTr="006F6A9F">
        <w:trPr>
          <w:trHeight w:val="598"/>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Реализация направления расходов в рамках непрограммных расходов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101,0</w:t>
            </w:r>
          </w:p>
        </w:tc>
      </w:tr>
      <w:tr w:rsidR="00566893" w:rsidRPr="00566893" w:rsidTr="006F6A9F">
        <w:trPr>
          <w:trHeight w:val="785"/>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Реализация направления расходов в рамках непрограммных расходов органов местного самоуправления </w:t>
            </w:r>
            <w:r w:rsidRPr="00566893">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386"/>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Реализация направления расходов в рамках непрограммных расходов органов местного самоуправления </w:t>
            </w:r>
            <w:r w:rsidRPr="00566893">
              <w:rPr>
                <w:iCs/>
                <w:sz w:val="20"/>
                <w:szCs w:val="20"/>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91,0</w:t>
            </w:r>
          </w:p>
        </w:tc>
      </w:tr>
      <w:tr w:rsidR="00566893" w:rsidRPr="00566893" w:rsidTr="006F6A9F">
        <w:trPr>
          <w:trHeight w:val="33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НАЦИОНАЛЬНАЯ ОБОРОНА</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259,2 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257,6 </w:t>
            </w:r>
          </w:p>
        </w:tc>
      </w:tr>
      <w:tr w:rsidR="00566893" w:rsidRPr="00566893" w:rsidTr="006F6A9F">
        <w:trPr>
          <w:trHeight w:val="290"/>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Мобилизационная и вневойсковая подготовка</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259,2 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257,6 </w:t>
            </w:r>
          </w:p>
        </w:tc>
      </w:tr>
      <w:tr w:rsidR="00566893" w:rsidRPr="00566893" w:rsidTr="006F6A9F">
        <w:trPr>
          <w:trHeight w:val="702"/>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99 9 00 51180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259,2 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257,6 </w:t>
            </w:r>
          </w:p>
        </w:tc>
      </w:tr>
      <w:tr w:rsidR="00566893" w:rsidRPr="00566893" w:rsidTr="006F6A9F">
        <w:trPr>
          <w:trHeight w:val="975"/>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r w:rsidRPr="00566893">
              <w:rPr>
                <w:sz w:val="20"/>
                <w:szCs w:val="20"/>
              </w:rPr>
              <w:t xml:space="preserve"> </w:t>
            </w:r>
            <w:r w:rsidRPr="00566893">
              <w:rPr>
                <w:iCs/>
                <w:sz w:val="20"/>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99 9 00 51180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259,2 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257,6 </w:t>
            </w:r>
          </w:p>
        </w:tc>
      </w:tr>
      <w:tr w:rsidR="00566893" w:rsidRPr="00566893" w:rsidTr="006F6A9F">
        <w:trPr>
          <w:trHeight w:val="756"/>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НАЦИОНАЛЬНАЯ БЕЗОПАСНОСТЬ И ПРАВООХРАНИТЕЛЬНАЯ ДЕЯТЕЛЬНОСТЬ</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r>
      <w:tr w:rsidR="00566893" w:rsidRPr="00566893" w:rsidTr="006F6A9F">
        <w:trPr>
          <w:trHeight w:val="540"/>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1399"/>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04 1 00 20410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1960"/>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566893">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04 1 00 20410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33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НАЦИОНАЛЬНАЯ ЭКОНОМИКА</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954,2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62,1</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62,1</w:t>
            </w:r>
          </w:p>
        </w:tc>
      </w:tr>
      <w:tr w:rsidR="00566893" w:rsidRPr="00566893" w:rsidTr="006F6A9F">
        <w:trPr>
          <w:trHeight w:val="33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Водное хозяйство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42,1</w:t>
            </w:r>
          </w:p>
        </w:tc>
      </w:tr>
      <w:tr w:rsidR="00566893" w:rsidRPr="00566893" w:rsidTr="006F6A9F">
        <w:trPr>
          <w:trHeight w:val="1307"/>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04 3 00 20420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42,1</w:t>
            </w:r>
          </w:p>
        </w:tc>
      </w:tr>
      <w:tr w:rsidR="00566893" w:rsidRPr="00566893" w:rsidTr="006F6A9F">
        <w:trPr>
          <w:trHeight w:val="1895"/>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566893">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04 3 00 20420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42,1</w:t>
            </w:r>
          </w:p>
        </w:tc>
      </w:tr>
      <w:tr w:rsidR="00566893" w:rsidRPr="00566893" w:rsidTr="006F6A9F">
        <w:trPr>
          <w:trHeight w:val="338"/>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sz w:val="20"/>
                <w:szCs w:val="20"/>
              </w:rPr>
              <w:t>Дорожное хозяйство (дорожные фонды)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09</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932,7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1 442,4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0,0</w:t>
            </w:r>
          </w:p>
        </w:tc>
      </w:tr>
      <w:tr w:rsidR="00566893" w:rsidRPr="00566893" w:rsidTr="006F6A9F">
        <w:trPr>
          <w:trHeight w:val="338"/>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Cs/>
                <w:sz w:val="20"/>
                <w:szCs w:val="20"/>
              </w:rPr>
            </w:pPr>
            <w:r w:rsidRPr="00566893">
              <w:rPr>
                <w:sz w:val="20"/>
                <w:szCs w:val="20"/>
              </w:rPr>
              <w:t xml:space="preserve">Расходы </w:t>
            </w:r>
            <w:r w:rsidRPr="00566893">
              <w:rPr>
                <w:bCs/>
                <w:sz w:val="20"/>
                <w:szCs w:val="20"/>
              </w:rPr>
              <w:t xml:space="preserve">на осуществление переданных полномочий Родионово-Несветайского района по осуществлению дорожной деятельности в части ремонта 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района на 2022 год и </w:t>
            </w:r>
            <w:r w:rsidRPr="00566893">
              <w:rPr>
                <w:sz w:val="20"/>
                <w:szCs w:val="20"/>
              </w:rPr>
              <w:t xml:space="preserve">плановый период 2023 и 2024 годов  </w:t>
            </w:r>
            <w:r w:rsidRPr="00566893">
              <w:rPr>
                <w:color w:val="000000"/>
                <w:sz w:val="20"/>
                <w:szCs w:val="20"/>
              </w:rPr>
              <w:t xml:space="preserve">в рамках подпрограммы </w:t>
            </w:r>
            <w:r w:rsidRPr="00566893">
              <w:rPr>
                <w:sz w:val="20"/>
                <w:szCs w:val="20"/>
              </w:rPr>
              <w:t>«Развитие транспортной инфраструктуры Кутейниковского сельского поселения» муниципальной программы Кутейниковского сельского поселения «Развитие транспортной системы»</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09</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12 1 00 86500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932,7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1 442,4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0,0</w:t>
            </w:r>
          </w:p>
        </w:tc>
      </w:tr>
      <w:tr w:rsidR="00566893" w:rsidRPr="00566893" w:rsidTr="006F6A9F">
        <w:trPr>
          <w:trHeight w:val="338"/>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Cs/>
                <w:color w:val="000000"/>
                <w:sz w:val="20"/>
                <w:szCs w:val="20"/>
              </w:rPr>
            </w:pPr>
            <w:r w:rsidRPr="00566893">
              <w:rPr>
                <w:sz w:val="20"/>
                <w:szCs w:val="20"/>
              </w:rPr>
              <w:t xml:space="preserve">Расходы </w:t>
            </w:r>
            <w:r w:rsidRPr="00566893">
              <w:rPr>
                <w:bCs/>
                <w:sz w:val="20"/>
                <w:szCs w:val="20"/>
              </w:rPr>
              <w:t xml:space="preserve">на осуществление переданных полномочий Родионово-Несветайского района по осуществлению дорожной деятельности в части ремонта 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района на 2022 год и </w:t>
            </w:r>
            <w:r w:rsidRPr="00566893">
              <w:rPr>
                <w:sz w:val="20"/>
                <w:szCs w:val="20"/>
              </w:rPr>
              <w:t xml:space="preserve">плановый период 2023 и 2024 годов  </w:t>
            </w:r>
            <w:r w:rsidRPr="00566893">
              <w:rPr>
                <w:color w:val="000000"/>
                <w:sz w:val="20"/>
                <w:szCs w:val="20"/>
              </w:rPr>
              <w:t xml:space="preserve">в рамках подпрограммы </w:t>
            </w:r>
            <w:r w:rsidRPr="00566893">
              <w:rPr>
                <w:sz w:val="20"/>
                <w:szCs w:val="20"/>
              </w:rPr>
              <w:t>«Развитие транспортной инфраструктуры Кутейниковского сельского поселения» муниципальной программы Кутейниковского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09</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12 1 00 86500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932,7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1 442,4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0,0</w:t>
            </w:r>
          </w:p>
        </w:tc>
      </w:tr>
      <w:tr w:rsidR="00566893" w:rsidRPr="00566893" w:rsidTr="006F6A9F">
        <w:trPr>
          <w:trHeight w:val="338"/>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t>Другие вопросы в области национальной экономики</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12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21,5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20,0</w:t>
            </w:r>
          </w:p>
        </w:tc>
      </w:tr>
      <w:tr w:rsidR="00566893" w:rsidRPr="00566893" w:rsidTr="006F6A9F">
        <w:trPr>
          <w:trHeight w:val="668"/>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99 9 00 21520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21,5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r>
      <w:tr w:rsidR="00566893" w:rsidRPr="00566893" w:rsidTr="006F6A9F">
        <w:trPr>
          <w:trHeight w:val="668"/>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99 9 00 21520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21,5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r>
      <w:tr w:rsidR="00566893" w:rsidRPr="00566893" w:rsidTr="006F6A9F">
        <w:trPr>
          <w:trHeight w:val="353"/>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ЖИЛИЩНО-КОММУНАЛЬНОЕ ХОЗЯЙСТВО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1 838,9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829,3</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838,2</w:t>
            </w:r>
          </w:p>
        </w:tc>
      </w:tr>
      <w:tr w:rsidR="00566893" w:rsidRPr="00566893" w:rsidTr="006F6A9F">
        <w:trPr>
          <w:trHeight w:val="392"/>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Коммунальное хозяйство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526,0 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297,3</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306,2</w:t>
            </w:r>
          </w:p>
        </w:tc>
      </w:tr>
      <w:tr w:rsidR="00566893" w:rsidRPr="00566893" w:rsidTr="006F6A9F">
        <w:trPr>
          <w:trHeight w:val="109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snapToGrid w:val="0"/>
                <w:sz w:val="20"/>
                <w:szCs w:val="20"/>
              </w:rPr>
              <w:lastRenderedPageBreak/>
              <w:t xml:space="preserve">Оплата расходов </w:t>
            </w:r>
            <w:r w:rsidRPr="00566893">
              <w:rPr>
                <w:sz w:val="20"/>
                <w:szCs w:val="20"/>
              </w:rPr>
              <w:t xml:space="preserve">за потребляемую электроэнергию по уличному освещению в рамках подпрограммы </w:t>
            </w:r>
            <w:r w:rsidRPr="00566893">
              <w:rPr>
                <w:snapToGrid w:val="0"/>
                <w:sz w:val="20"/>
                <w:szCs w:val="20"/>
              </w:rPr>
              <w:t>«</w:t>
            </w:r>
            <w:r w:rsidRPr="00566893">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566893">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02 1 00 20150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526,0 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297,3</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306,2</w:t>
            </w:r>
          </w:p>
        </w:tc>
      </w:tr>
      <w:tr w:rsidR="00566893" w:rsidRPr="00566893" w:rsidTr="006F6A9F">
        <w:trPr>
          <w:trHeight w:val="416"/>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snapToGrid w:val="0"/>
                <w:sz w:val="20"/>
                <w:szCs w:val="20"/>
              </w:rPr>
              <w:t xml:space="preserve">Оплата расходов </w:t>
            </w:r>
            <w:r w:rsidRPr="00566893">
              <w:rPr>
                <w:sz w:val="20"/>
                <w:szCs w:val="20"/>
              </w:rPr>
              <w:t xml:space="preserve">за потребляемую электроэнергию по уличному освещению в рамках подпрограммы </w:t>
            </w:r>
            <w:r w:rsidRPr="00566893">
              <w:rPr>
                <w:snapToGrid w:val="0"/>
                <w:sz w:val="20"/>
                <w:szCs w:val="20"/>
              </w:rPr>
              <w:t>«</w:t>
            </w:r>
            <w:r w:rsidRPr="00566893">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566893">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566893">
              <w:rPr>
                <w:color w:val="000000"/>
                <w:sz w:val="20"/>
                <w:szCs w:val="20"/>
              </w:rPr>
              <w:t xml:space="preserve"> </w:t>
            </w:r>
            <w:r w:rsidRPr="00566893">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02 1 00 20150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526,0 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297,3</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306,2</w:t>
            </w:r>
          </w:p>
        </w:tc>
      </w:tr>
      <w:tr w:rsidR="00566893" w:rsidRPr="00566893" w:rsidTr="006F6A9F">
        <w:trPr>
          <w:trHeight w:val="33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t>Благоустройство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1 312,9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532,0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532,0</w:t>
            </w:r>
          </w:p>
        </w:tc>
      </w:tr>
      <w:tr w:rsidR="00566893" w:rsidRPr="00566893" w:rsidTr="006F6A9F">
        <w:trPr>
          <w:trHeight w:val="1305"/>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06 2 00 20720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1 232,9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482,0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482,0</w:t>
            </w:r>
          </w:p>
        </w:tc>
      </w:tr>
      <w:tr w:rsidR="00566893" w:rsidRPr="00566893" w:rsidTr="006F6A9F">
        <w:trPr>
          <w:trHeight w:val="1765"/>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566893">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06 2 00 20720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1 232,9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482,0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482,0</w:t>
            </w:r>
          </w:p>
        </w:tc>
      </w:tr>
      <w:tr w:rsidR="00566893" w:rsidRPr="00566893" w:rsidTr="006F6A9F">
        <w:trPr>
          <w:trHeight w:val="265"/>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09 1 00 21310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50,0</w:t>
            </w:r>
          </w:p>
        </w:tc>
      </w:tr>
      <w:tr w:rsidR="00566893" w:rsidRPr="00566893" w:rsidTr="006F6A9F">
        <w:trPr>
          <w:trHeight w:val="2267"/>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566893">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09 1 00 21310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50,0</w:t>
            </w:r>
          </w:p>
        </w:tc>
      </w:tr>
      <w:tr w:rsidR="00566893" w:rsidRPr="00566893" w:rsidTr="006F6A9F">
        <w:trPr>
          <w:trHeight w:val="33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lastRenderedPageBreak/>
              <w:t>ОХРАНА ОКРУЖАЮЩЕЙ СРЕДЫ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4,0</w:t>
            </w:r>
          </w:p>
        </w:tc>
      </w:tr>
      <w:tr w:rsidR="00566893" w:rsidRPr="00566893" w:rsidTr="006F6A9F">
        <w:trPr>
          <w:trHeight w:val="206"/>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Другие вопросы в области охраны окружающей среды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1075"/>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06 1 00 20730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1647"/>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566893">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06 1 00 20730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33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ОБРАЗОВАНИЕ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8,9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r>
      <w:tr w:rsidR="00566893" w:rsidRPr="00566893" w:rsidTr="006F6A9F">
        <w:trPr>
          <w:trHeight w:val="627"/>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Профессиональная подготовка, переподготовка и повышение квалификации</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565"/>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профессиональную переподготовку и повышение квалификации муниципальных служащих</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99 9 00 21550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1057"/>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Расходы на профессиональную переподготовку и повышение квалификации муниципальных служащих </w:t>
            </w:r>
            <w:r w:rsidRPr="00566893">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99 9 00 21550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33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КУЛЬТУРА, КИНЕМАТОГРАФИЯ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3 432,8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 2 986,4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3 026,2</w:t>
            </w:r>
          </w:p>
        </w:tc>
      </w:tr>
      <w:tr w:rsidR="00566893" w:rsidRPr="00566893" w:rsidTr="006F6A9F">
        <w:trPr>
          <w:trHeight w:val="33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Культура</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3 432,8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bCs/>
                <w:color w:val="000000"/>
                <w:sz w:val="20"/>
                <w:szCs w:val="20"/>
              </w:rPr>
              <w:t>2 986,4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bCs/>
                <w:color w:val="000000"/>
                <w:sz w:val="20"/>
                <w:szCs w:val="20"/>
              </w:rPr>
              <w:t>3 026,2</w:t>
            </w:r>
          </w:p>
        </w:tc>
      </w:tr>
      <w:tr w:rsidR="00566893" w:rsidRPr="00566893" w:rsidTr="006F6A9F">
        <w:trPr>
          <w:trHeight w:val="1153"/>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05 1 00 00590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3 432,8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bCs/>
                <w:color w:val="000000"/>
                <w:sz w:val="20"/>
                <w:szCs w:val="20"/>
              </w:rPr>
              <w:t>2 986,4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bCs/>
                <w:color w:val="000000"/>
                <w:sz w:val="20"/>
                <w:szCs w:val="20"/>
              </w:rPr>
              <w:t>3 026,2</w:t>
            </w:r>
          </w:p>
        </w:tc>
      </w:tr>
      <w:tr w:rsidR="00566893" w:rsidRPr="00566893" w:rsidTr="006F6A9F">
        <w:trPr>
          <w:trHeight w:val="1112"/>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566893">
              <w:rPr>
                <w:iCs/>
                <w:sz w:val="20"/>
                <w:szCs w:val="20"/>
              </w:rPr>
              <w:t>Субсидии бюджетным учреждениям)</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05 1 00 00590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3 432,8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bCs/>
                <w:color w:val="000000"/>
                <w:sz w:val="20"/>
                <w:szCs w:val="20"/>
              </w:rPr>
              <w:t>2 986,4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bCs/>
                <w:color w:val="000000"/>
                <w:sz w:val="20"/>
                <w:szCs w:val="20"/>
              </w:rPr>
              <w:t>3 026,2</w:t>
            </w:r>
          </w:p>
        </w:tc>
      </w:tr>
      <w:tr w:rsidR="00566893" w:rsidRPr="00566893" w:rsidTr="006F6A9F">
        <w:trPr>
          <w:trHeight w:val="33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СОЦИАЛЬНАЯ ПОЛИТИКА</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83,4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86,0</w:t>
            </w:r>
          </w:p>
        </w:tc>
      </w:tr>
      <w:tr w:rsidR="00566893" w:rsidRPr="00566893" w:rsidTr="006F6A9F">
        <w:trPr>
          <w:trHeight w:val="33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Пенсионное обеспечение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83,4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86,0</w:t>
            </w:r>
          </w:p>
        </w:tc>
      </w:tr>
      <w:tr w:rsidR="00566893" w:rsidRPr="00566893" w:rsidTr="006F6A9F">
        <w:trPr>
          <w:trHeight w:val="668"/>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Выплата государственной пенсии за выслугу лет в рамках подпрограммы «</w:t>
            </w:r>
            <w:r w:rsidRPr="00566893">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566893">
              <w:rPr>
                <w:bCs/>
                <w:snapToGrid w:val="0"/>
                <w:sz w:val="20"/>
                <w:szCs w:val="20"/>
              </w:rPr>
              <w:t>Социальная поддержка граждан»</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08 1 00 10540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83,4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86,0</w:t>
            </w:r>
          </w:p>
        </w:tc>
      </w:tr>
      <w:tr w:rsidR="00566893" w:rsidRPr="00566893" w:rsidTr="006F6A9F">
        <w:trPr>
          <w:trHeight w:val="582"/>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Выплата государственной пенсии за выслугу лет в рамках подпрограммы «</w:t>
            </w:r>
            <w:r w:rsidRPr="00566893">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566893">
              <w:rPr>
                <w:bCs/>
                <w:snapToGrid w:val="0"/>
                <w:sz w:val="20"/>
                <w:szCs w:val="20"/>
              </w:rPr>
              <w:t>Социальная поддержка граждан»</w:t>
            </w:r>
            <w:r w:rsidRPr="00566893">
              <w:rPr>
                <w:iCs/>
                <w:sz w:val="20"/>
                <w:szCs w:val="20"/>
              </w:rPr>
              <w:t xml:space="preserve"> (Публичные нормативные социальные выплаты гражданам)</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08 1 00 10540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83,4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86,0</w:t>
            </w:r>
          </w:p>
        </w:tc>
      </w:tr>
      <w:tr w:rsidR="00566893" w:rsidRPr="00566893" w:rsidTr="006F6A9F">
        <w:trPr>
          <w:trHeight w:val="33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ФИЗИЧЕСКАЯ КУЛЬТУРА И СПОРТ</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5,0</w:t>
            </w:r>
          </w:p>
        </w:tc>
      </w:tr>
      <w:tr w:rsidR="00566893" w:rsidRPr="00566893" w:rsidTr="006F6A9F">
        <w:trPr>
          <w:trHeight w:val="33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Массовый спорт</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5,0</w:t>
            </w:r>
          </w:p>
        </w:tc>
      </w:tr>
      <w:tr w:rsidR="00566893" w:rsidRPr="00566893" w:rsidTr="006F6A9F">
        <w:trPr>
          <w:trHeight w:val="1085"/>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07 1 00 20910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r>
      <w:tr w:rsidR="00566893" w:rsidRPr="00566893" w:rsidTr="006F6A9F">
        <w:trPr>
          <w:trHeight w:val="1257"/>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566893">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07 1 00 20910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r>
      <w:tr w:rsidR="00566893" w:rsidRPr="00566893" w:rsidTr="006F6A9F">
        <w:trPr>
          <w:trHeight w:val="1341"/>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07 2 00 20920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1614"/>
        </w:trPr>
        <w:tc>
          <w:tcPr>
            <w:tcW w:w="723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566893">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07 2 00 20920</w:t>
            </w:r>
          </w:p>
        </w:tc>
        <w:tc>
          <w:tcPr>
            <w:tcW w:w="8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bl>
    <w:p w:rsidR="00566893" w:rsidRPr="00566893" w:rsidRDefault="00566893" w:rsidP="00566893">
      <w:pPr>
        <w:widowControl w:val="0"/>
        <w:autoSpaceDE w:val="0"/>
        <w:autoSpaceDN w:val="0"/>
        <w:adjustRightInd w:val="0"/>
        <w:ind w:left="2410" w:hanging="1559"/>
        <w:jc w:val="both"/>
        <w:outlineLvl w:val="0"/>
        <w:rPr>
          <w:iCs/>
          <w:color w:val="000000"/>
          <w:sz w:val="20"/>
          <w:szCs w:val="20"/>
        </w:rPr>
      </w:pPr>
    </w:p>
    <w:p w:rsidR="00566893" w:rsidRPr="00566893" w:rsidRDefault="00566893" w:rsidP="00566893">
      <w:pPr>
        <w:widowControl w:val="0"/>
        <w:autoSpaceDE w:val="0"/>
        <w:autoSpaceDN w:val="0"/>
        <w:adjustRightInd w:val="0"/>
        <w:ind w:left="2410" w:hanging="1559"/>
        <w:jc w:val="both"/>
        <w:outlineLvl w:val="0"/>
        <w:rPr>
          <w:iCs/>
          <w:color w:val="000000"/>
          <w:sz w:val="20"/>
          <w:szCs w:val="20"/>
        </w:rPr>
      </w:pPr>
    </w:p>
    <w:p w:rsidR="00566893" w:rsidRPr="00566893" w:rsidRDefault="00566893" w:rsidP="00566893">
      <w:pPr>
        <w:ind w:firstLine="600"/>
        <w:rPr>
          <w:sz w:val="20"/>
          <w:szCs w:val="20"/>
        </w:rPr>
      </w:pPr>
      <w:r w:rsidRPr="00566893">
        <w:rPr>
          <w:sz w:val="20"/>
          <w:szCs w:val="20"/>
        </w:rPr>
        <w:t>5) Приложение 4 к решению изложить в следующей редакции:</w:t>
      </w:r>
    </w:p>
    <w:p w:rsidR="00566893" w:rsidRPr="00566893" w:rsidRDefault="00566893" w:rsidP="00566893">
      <w:pPr>
        <w:ind w:firstLine="600"/>
        <w:rPr>
          <w:sz w:val="20"/>
          <w:szCs w:val="20"/>
        </w:rPr>
      </w:pPr>
    </w:p>
    <w:p w:rsidR="00566893" w:rsidRPr="00566893" w:rsidRDefault="00566893" w:rsidP="00566893">
      <w:pPr>
        <w:tabs>
          <w:tab w:val="left" w:pos="377"/>
          <w:tab w:val="left" w:pos="2782"/>
        </w:tabs>
        <w:ind w:firstLine="567"/>
        <w:jc w:val="right"/>
        <w:rPr>
          <w:sz w:val="20"/>
          <w:szCs w:val="20"/>
        </w:rPr>
      </w:pPr>
      <w:r w:rsidRPr="00566893">
        <w:rPr>
          <w:sz w:val="20"/>
          <w:szCs w:val="20"/>
        </w:rPr>
        <w:t>Приложение 4</w:t>
      </w:r>
    </w:p>
    <w:p w:rsidR="00566893" w:rsidRPr="00566893" w:rsidRDefault="00566893" w:rsidP="00566893">
      <w:pPr>
        <w:tabs>
          <w:tab w:val="left" w:pos="377"/>
          <w:tab w:val="left" w:pos="2782"/>
        </w:tabs>
        <w:ind w:firstLine="567"/>
        <w:jc w:val="right"/>
        <w:rPr>
          <w:sz w:val="20"/>
          <w:szCs w:val="20"/>
        </w:rPr>
      </w:pPr>
      <w:r w:rsidRPr="00566893">
        <w:rPr>
          <w:sz w:val="20"/>
          <w:szCs w:val="20"/>
        </w:rPr>
        <w:t xml:space="preserve">к решению  Собрания депутатов </w:t>
      </w:r>
    </w:p>
    <w:p w:rsidR="00566893" w:rsidRPr="00566893" w:rsidRDefault="00566893" w:rsidP="00566893">
      <w:pPr>
        <w:tabs>
          <w:tab w:val="left" w:pos="377"/>
          <w:tab w:val="left" w:pos="2782"/>
        </w:tabs>
        <w:ind w:firstLine="567"/>
        <w:jc w:val="right"/>
        <w:rPr>
          <w:sz w:val="20"/>
          <w:szCs w:val="20"/>
        </w:rPr>
      </w:pPr>
      <w:r w:rsidRPr="00566893">
        <w:rPr>
          <w:sz w:val="20"/>
          <w:szCs w:val="20"/>
        </w:rPr>
        <w:t>Кутейниковского сельского поселения</w:t>
      </w:r>
    </w:p>
    <w:p w:rsidR="00566893" w:rsidRPr="00566893" w:rsidRDefault="00566893" w:rsidP="00566893">
      <w:pPr>
        <w:jc w:val="right"/>
        <w:rPr>
          <w:sz w:val="20"/>
          <w:szCs w:val="20"/>
        </w:rPr>
      </w:pPr>
      <w:r w:rsidRPr="00566893">
        <w:rPr>
          <w:sz w:val="20"/>
          <w:szCs w:val="20"/>
        </w:rPr>
        <w:t xml:space="preserve">«О бюджете Кутейниковского </w:t>
      </w:r>
    </w:p>
    <w:p w:rsidR="00566893" w:rsidRPr="00566893" w:rsidRDefault="00566893" w:rsidP="00566893">
      <w:pPr>
        <w:tabs>
          <w:tab w:val="left" w:pos="377"/>
          <w:tab w:val="left" w:pos="2782"/>
        </w:tabs>
        <w:ind w:firstLine="567"/>
        <w:jc w:val="right"/>
        <w:rPr>
          <w:sz w:val="20"/>
          <w:szCs w:val="20"/>
        </w:rPr>
      </w:pPr>
      <w:r w:rsidRPr="00566893">
        <w:rPr>
          <w:sz w:val="20"/>
          <w:szCs w:val="20"/>
        </w:rPr>
        <w:t xml:space="preserve">сельского поселения </w:t>
      </w:r>
    </w:p>
    <w:p w:rsidR="00566893" w:rsidRPr="00566893" w:rsidRDefault="00566893" w:rsidP="00566893">
      <w:pPr>
        <w:tabs>
          <w:tab w:val="left" w:pos="377"/>
          <w:tab w:val="left" w:pos="2782"/>
        </w:tabs>
        <w:ind w:firstLine="567"/>
        <w:jc w:val="right"/>
        <w:rPr>
          <w:sz w:val="20"/>
          <w:szCs w:val="20"/>
        </w:rPr>
      </w:pPr>
      <w:r w:rsidRPr="00566893">
        <w:rPr>
          <w:sz w:val="20"/>
          <w:szCs w:val="20"/>
        </w:rPr>
        <w:lastRenderedPageBreak/>
        <w:t>Родионово-Несветайского района на 2022 год</w:t>
      </w:r>
    </w:p>
    <w:p w:rsidR="00566893" w:rsidRPr="00566893" w:rsidRDefault="00566893" w:rsidP="00566893">
      <w:pPr>
        <w:tabs>
          <w:tab w:val="left" w:pos="377"/>
          <w:tab w:val="left" w:pos="2782"/>
        </w:tabs>
        <w:ind w:firstLine="567"/>
        <w:jc w:val="right"/>
        <w:rPr>
          <w:sz w:val="20"/>
          <w:szCs w:val="20"/>
        </w:rPr>
      </w:pPr>
      <w:r w:rsidRPr="00566893">
        <w:rPr>
          <w:sz w:val="20"/>
          <w:szCs w:val="20"/>
        </w:rPr>
        <w:t>и на плановый период 2023 и 2024 годы»</w:t>
      </w:r>
    </w:p>
    <w:p w:rsidR="00566893" w:rsidRPr="00566893" w:rsidRDefault="00566893" w:rsidP="00566893">
      <w:pPr>
        <w:tabs>
          <w:tab w:val="left" w:pos="377"/>
          <w:tab w:val="left" w:pos="2782"/>
        </w:tabs>
        <w:ind w:firstLine="567"/>
        <w:jc w:val="center"/>
        <w:rPr>
          <w:bCs/>
          <w:sz w:val="20"/>
          <w:szCs w:val="20"/>
        </w:rPr>
      </w:pPr>
    </w:p>
    <w:p w:rsidR="00566893" w:rsidRPr="00566893" w:rsidRDefault="00566893" w:rsidP="00566893">
      <w:pPr>
        <w:tabs>
          <w:tab w:val="left" w:pos="377"/>
          <w:tab w:val="left" w:pos="2782"/>
        </w:tabs>
        <w:ind w:firstLine="567"/>
        <w:jc w:val="center"/>
        <w:rPr>
          <w:b/>
          <w:bCs/>
          <w:sz w:val="20"/>
          <w:szCs w:val="20"/>
        </w:rPr>
      </w:pPr>
      <w:r w:rsidRPr="00566893">
        <w:rPr>
          <w:b/>
          <w:bCs/>
          <w:sz w:val="20"/>
          <w:szCs w:val="20"/>
        </w:rPr>
        <w:t>Ведомственная структура расходов бюджета</w:t>
      </w:r>
    </w:p>
    <w:p w:rsidR="00566893" w:rsidRPr="00566893" w:rsidRDefault="00566893" w:rsidP="00566893">
      <w:pPr>
        <w:tabs>
          <w:tab w:val="left" w:pos="377"/>
          <w:tab w:val="left" w:pos="2782"/>
        </w:tabs>
        <w:ind w:firstLine="567"/>
        <w:jc w:val="center"/>
        <w:rPr>
          <w:b/>
          <w:bCs/>
          <w:sz w:val="20"/>
          <w:szCs w:val="20"/>
        </w:rPr>
      </w:pPr>
      <w:r w:rsidRPr="00566893">
        <w:rPr>
          <w:b/>
          <w:bCs/>
          <w:sz w:val="20"/>
          <w:szCs w:val="20"/>
        </w:rPr>
        <w:t>Кутейниковского сельского поселения на 2022 год и плановый период 2023 и 2024 годы</w:t>
      </w:r>
    </w:p>
    <w:p w:rsidR="00566893" w:rsidRPr="00566893" w:rsidRDefault="00566893" w:rsidP="00566893">
      <w:pPr>
        <w:tabs>
          <w:tab w:val="left" w:pos="377"/>
          <w:tab w:val="left" w:pos="2782"/>
        </w:tabs>
        <w:ind w:firstLine="567"/>
        <w:jc w:val="center"/>
        <w:rPr>
          <w:b/>
          <w:bCs/>
          <w:sz w:val="20"/>
          <w:szCs w:val="20"/>
        </w:rPr>
      </w:pPr>
    </w:p>
    <w:p w:rsidR="00566893" w:rsidRPr="00566893" w:rsidRDefault="00566893" w:rsidP="00566893">
      <w:pPr>
        <w:tabs>
          <w:tab w:val="left" w:pos="377"/>
          <w:tab w:val="left" w:pos="2782"/>
        </w:tabs>
        <w:ind w:firstLine="567"/>
        <w:jc w:val="right"/>
        <w:rPr>
          <w:b/>
          <w:bCs/>
          <w:sz w:val="20"/>
          <w:szCs w:val="20"/>
        </w:rPr>
      </w:pPr>
      <w:r w:rsidRPr="00566893">
        <w:rPr>
          <w:b/>
          <w:bCs/>
          <w:sz w:val="20"/>
          <w:szCs w:val="20"/>
        </w:rPr>
        <w:t>(тыс. рублей)</w:t>
      </w:r>
    </w:p>
    <w:tbl>
      <w:tblPr>
        <w:tblW w:w="14892" w:type="dxa"/>
        <w:tblInd w:w="675" w:type="dxa"/>
        <w:tblLook w:val="0000"/>
      </w:tblPr>
      <w:tblGrid>
        <w:gridCol w:w="6663"/>
        <w:gridCol w:w="720"/>
        <w:gridCol w:w="708"/>
        <w:gridCol w:w="991"/>
        <w:gridCol w:w="1691"/>
        <w:gridCol w:w="717"/>
        <w:gridCol w:w="1134"/>
        <w:gridCol w:w="1134"/>
        <w:gridCol w:w="1134"/>
      </w:tblGrid>
      <w:tr w:rsidR="00566893" w:rsidRPr="00566893" w:rsidTr="006F6A9F">
        <w:trPr>
          <w:trHeight w:val="276"/>
        </w:trPr>
        <w:tc>
          <w:tcPr>
            <w:tcW w:w="6663"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b/>
                <w:bCs/>
                <w:color w:val="000000"/>
                <w:sz w:val="20"/>
                <w:szCs w:val="20"/>
              </w:rPr>
            </w:pPr>
            <w:r w:rsidRPr="00566893">
              <w:rPr>
                <w:b/>
                <w:bCs/>
                <w:color w:val="000000"/>
                <w:sz w:val="20"/>
                <w:szCs w:val="20"/>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b/>
                <w:bCs/>
                <w:color w:val="000000"/>
                <w:sz w:val="20"/>
                <w:szCs w:val="20"/>
              </w:rPr>
            </w:pPr>
            <w:r w:rsidRPr="00566893">
              <w:rPr>
                <w:b/>
                <w:bCs/>
                <w:color w:val="000000"/>
                <w:sz w:val="20"/>
                <w:szCs w:val="20"/>
              </w:rPr>
              <w:t>Мин</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Рз</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ПР</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ЦСР</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2022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2024 г.</w:t>
            </w:r>
          </w:p>
        </w:tc>
      </w:tr>
      <w:tr w:rsidR="00566893" w:rsidRPr="00566893" w:rsidTr="006F6A9F">
        <w:trPr>
          <w:trHeight w:val="276"/>
        </w:trPr>
        <w:tc>
          <w:tcPr>
            <w:tcW w:w="6663"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720" w:type="dxa"/>
            <w:vMerge/>
            <w:tcBorders>
              <w:left w:val="single" w:sz="4" w:space="0" w:color="auto"/>
              <w:bottom w:val="single" w:sz="4" w:space="0" w:color="auto"/>
              <w:right w:val="single" w:sz="4" w:space="0" w:color="auto"/>
            </w:tcBorders>
          </w:tcPr>
          <w:p w:rsidR="00566893" w:rsidRPr="00566893" w:rsidRDefault="00566893" w:rsidP="006F6A9F">
            <w:pPr>
              <w:rPr>
                <w:b/>
                <w:bCs/>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right"/>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right"/>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right"/>
              <w:rPr>
                <w:b/>
                <w:bCs/>
                <w:color w:val="000000"/>
                <w:sz w:val="20"/>
                <w:szCs w:val="20"/>
              </w:rPr>
            </w:pPr>
          </w:p>
        </w:tc>
      </w:tr>
      <w:tr w:rsidR="00566893" w:rsidRPr="00566893" w:rsidTr="006F6A9F">
        <w:trPr>
          <w:trHeight w:val="33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АДМИНИСТРАЦИЯ КУТЕЙНИКОВСКОГО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b/>
                <w:bCs/>
                <w:color w:val="000000"/>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13 942,8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11 423,4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10 305,3</w:t>
            </w:r>
          </w:p>
        </w:tc>
      </w:tr>
      <w:tr w:rsidR="00566893" w:rsidRPr="00566893" w:rsidTr="006F6A9F">
        <w:trPr>
          <w:trHeight w:val="749"/>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7 354,9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5 742,9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6 006,2</w:t>
            </w:r>
          </w:p>
        </w:tc>
      </w:tr>
      <w:tr w:rsidR="00566893" w:rsidRPr="00566893" w:rsidTr="006F6A9F">
        <w:trPr>
          <w:trHeight w:val="1113"/>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ind w:left="-108" w:right="-108"/>
              <w:jc w:val="center"/>
              <w:rPr>
                <w:b/>
                <w:color w:val="000000"/>
                <w:sz w:val="20"/>
                <w:szCs w:val="20"/>
              </w:rPr>
            </w:pPr>
            <w:r w:rsidRPr="00566893">
              <w:rPr>
                <w:b/>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6 594,0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5 359,4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5 362,7</w:t>
            </w:r>
          </w:p>
        </w:tc>
      </w:tr>
      <w:tr w:rsidR="00566893" w:rsidRPr="00566893" w:rsidTr="006F6A9F">
        <w:trPr>
          <w:trHeight w:val="2332"/>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10 2 00 00110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4 836,8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4 577,5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4 577,5</w:t>
            </w:r>
          </w:p>
        </w:tc>
      </w:tr>
      <w:tr w:rsidR="00566893" w:rsidRPr="00566893" w:rsidTr="006F6A9F">
        <w:trPr>
          <w:trHeight w:val="2825"/>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566893">
              <w:rPr>
                <w:iCs/>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10 2 00 00110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4 836,8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4 577,5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4 577,5</w:t>
            </w:r>
          </w:p>
        </w:tc>
      </w:tr>
      <w:tr w:rsidR="00566893" w:rsidRPr="00566893" w:rsidTr="006F6A9F">
        <w:trPr>
          <w:trHeight w:val="2233"/>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10 2 00 00190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1 754,0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771,7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775,0</w:t>
            </w:r>
          </w:p>
        </w:tc>
      </w:tr>
      <w:tr w:rsidR="00566893" w:rsidRPr="00566893" w:rsidTr="006F6A9F">
        <w:trPr>
          <w:trHeight w:val="2871"/>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10 2 00 00190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1 754,0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771,7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775,0</w:t>
            </w:r>
          </w:p>
        </w:tc>
      </w:tr>
      <w:tr w:rsidR="00566893" w:rsidRPr="00566893" w:rsidTr="006F6A9F">
        <w:trPr>
          <w:trHeight w:val="33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99 9 00 72390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0,2 </w:t>
            </w:r>
          </w:p>
        </w:tc>
      </w:tr>
      <w:tr w:rsidR="00566893" w:rsidRPr="00566893" w:rsidTr="006F6A9F">
        <w:trPr>
          <w:trHeight w:val="33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99 9 00 72390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0,2 </w:t>
            </w:r>
          </w:p>
        </w:tc>
      </w:tr>
      <w:tr w:rsidR="00566893" w:rsidRPr="00566893" w:rsidTr="006F6A9F">
        <w:trPr>
          <w:trHeight w:val="165"/>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165"/>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Реализация направления расходов в рамках непрограммных расходов органов местного самоуправления </w:t>
            </w:r>
            <w:r w:rsidRPr="00566893">
              <w:rPr>
                <w:iCs/>
                <w:sz w:val="20"/>
                <w:szCs w:val="20"/>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10,00</w:t>
            </w:r>
          </w:p>
        </w:tc>
      </w:tr>
      <w:tr w:rsidR="00566893" w:rsidRPr="00566893" w:rsidTr="006F6A9F">
        <w:trPr>
          <w:trHeight w:val="165"/>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t>Резервные фонды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b/>
                <w:bCs/>
                <w:color w:val="000000"/>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11</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192,0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0,0</w:t>
            </w:r>
          </w:p>
        </w:tc>
      </w:tr>
      <w:tr w:rsidR="00566893" w:rsidRPr="00566893" w:rsidTr="006F6A9F">
        <w:trPr>
          <w:trHeight w:val="165"/>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Резервный фонд Администрации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bCs/>
                <w:color w:val="000000"/>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99 1 00 90100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192,0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r>
      <w:tr w:rsidR="00566893" w:rsidRPr="00566893" w:rsidTr="006F6A9F">
        <w:trPr>
          <w:trHeight w:val="165"/>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Резервный фонд Администрации Кутейниковского сельского поселения (Резервные средства)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bCs/>
                <w:color w:val="000000"/>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99 1 00 90100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870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192,0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r>
      <w:tr w:rsidR="00566893" w:rsidRPr="00566893" w:rsidTr="006F6A9F">
        <w:trPr>
          <w:trHeight w:val="165"/>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t>Другие 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568,9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383,5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643,5</w:t>
            </w:r>
          </w:p>
        </w:tc>
      </w:tr>
      <w:tr w:rsidR="00566893" w:rsidRPr="00566893" w:rsidTr="006F6A9F">
        <w:trPr>
          <w:trHeight w:val="2761"/>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01 1 00 20010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91,4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3051"/>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01 1 00 20010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91,4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2332"/>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03 1 00 20310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r>
      <w:tr w:rsidR="00566893" w:rsidRPr="00566893" w:rsidTr="006F6A9F">
        <w:trPr>
          <w:trHeight w:val="2332"/>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lastRenderedPageBreak/>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03 1 00 20310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r>
      <w:tr w:rsidR="00566893" w:rsidRPr="00566893" w:rsidTr="006F6A9F">
        <w:trPr>
          <w:trHeight w:val="2332"/>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sz w:val="20"/>
                <w:szCs w:val="20"/>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03 1 00 20320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56,0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r>
      <w:tr w:rsidR="00566893" w:rsidRPr="00566893" w:rsidTr="006F6A9F">
        <w:trPr>
          <w:trHeight w:val="27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sz w:val="20"/>
                <w:szCs w:val="20"/>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566893">
              <w:rPr>
                <w:color w:val="000000"/>
                <w:sz w:val="20"/>
                <w:szCs w:val="20"/>
              </w:rPr>
              <w:t xml:space="preserve">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03 1 00 20320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56,0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r>
      <w:tr w:rsidR="00566893" w:rsidRPr="00566893" w:rsidTr="006F6A9F">
        <w:trPr>
          <w:trHeight w:val="1249"/>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03 2 00 20330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360,0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273"/>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03 2 00 20330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360,0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27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Информационно-пропагандистские, спортивные и культурно-массовые мероприятия по пропаганде здорового образа жизни, правовому, духовно-</w:t>
            </w:r>
            <w:r w:rsidRPr="00566893">
              <w:rPr>
                <w:color w:val="000000"/>
                <w:sz w:val="20"/>
                <w:szCs w:val="20"/>
              </w:rPr>
              <w:lastRenderedPageBreak/>
              <w:t>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03 3 00 20340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3051"/>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03 3 00 20340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2145"/>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03 3 00 20350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56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03 3 00 20350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570"/>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Проведение мероприятий, посвященных празднованию Дня победы в Великой отечественной войне</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99 9 00 21530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r>
      <w:tr w:rsidR="00566893" w:rsidRPr="00566893" w:rsidTr="006F6A9F">
        <w:trPr>
          <w:trHeight w:val="715"/>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Проведение мероприятий, посвященных празднованию Дня победы в Великой отечественной войне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99 9 00 21530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r>
      <w:tr w:rsidR="00566893" w:rsidRPr="00566893" w:rsidTr="006F6A9F">
        <w:trPr>
          <w:trHeight w:val="346"/>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rPr>
                <w:sz w:val="20"/>
                <w:szCs w:val="20"/>
              </w:rPr>
            </w:pPr>
            <w:r w:rsidRPr="00566893">
              <w:rPr>
                <w:sz w:val="20"/>
                <w:szCs w:val="20"/>
              </w:rPr>
              <w:t>Условно утвержденные расходы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ind w:right="-108"/>
              <w:jc w:val="center"/>
              <w:rPr>
                <w:sz w:val="20"/>
                <w:szCs w:val="20"/>
              </w:rPr>
            </w:pPr>
            <w:r w:rsidRPr="00566893">
              <w:rPr>
                <w:sz w:val="20"/>
                <w:szCs w:val="20"/>
              </w:rPr>
              <w:t>99 9 00 90110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510,0</w:t>
            </w:r>
          </w:p>
        </w:tc>
      </w:tr>
      <w:tr w:rsidR="00566893" w:rsidRPr="00566893" w:rsidTr="006F6A9F">
        <w:trPr>
          <w:trHeight w:val="319"/>
        </w:trPr>
        <w:tc>
          <w:tcPr>
            <w:tcW w:w="6663" w:type="dxa"/>
            <w:tcBorders>
              <w:top w:val="nil"/>
              <w:left w:val="single" w:sz="4" w:space="0" w:color="auto"/>
              <w:bottom w:val="single" w:sz="4" w:space="0" w:color="auto"/>
              <w:right w:val="single" w:sz="4" w:space="0" w:color="auto"/>
            </w:tcBorders>
          </w:tcPr>
          <w:p w:rsidR="00566893" w:rsidRPr="00566893" w:rsidRDefault="00566893" w:rsidP="006F6A9F">
            <w:pPr>
              <w:rPr>
                <w:sz w:val="20"/>
                <w:szCs w:val="20"/>
              </w:rPr>
            </w:pPr>
            <w:r w:rsidRPr="00566893">
              <w:rPr>
                <w:sz w:val="20"/>
                <w:szCs w:val="20"/>
              </w:rPr>
              <w:t>Условно утвержденные расходы (Специальные расходы)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ind w:right="-108"/>
              <w:jc w:val="center"/>
              <w:rPr>
                <w:sz w:val="20"/>
                <w:szCs w:val="20"/>
              </w:rPr>
            </w:pPr>
            <w:r w:rsidRPr="00566893">
              <w:rPr>
                <w:sz w:val="20"/>
                <w:szCs w:val="20"/>
              </w:rPr>
              <w:t>99 9 00 90110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880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510,0</w:t>
            </w:r>
          </w:p>
        </w:tc>
      </w:tr>
      <w:tr w:rsidR="00566893" w:rsidRPr="00566893" w:rsidTr="006F6A9F">
        <w:trPr>
          <w:trHeight w:val="1002"/>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101,0</w:t>
            </w:r>
          </w:p>
        </w:tc>
      </w:tr>
      <w:tr w:rsidR="00566893" w:rsidRPr="00566893" w:rsidTr="006F6A9F">
        <w:trPr>
          <w:trHeight w:val="785"/>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Реализация направления расходов в рамках непрограммных расходов органов местного самоуправления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386"/>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Реализация направления расходов в рамках непрограммных расходов органов местного самоуправления </w:t>
            </w:r>
            <w:r w:rsidRPr="00566893">
              <w:rPr>
                <w:iCs/>
                <w:sz w:val="20"/>
                <w:szCs w:val="20"/>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91,0</w:t>
            </w:r>
          </w:p>
        </w:tc>
      </w:tr>
      <w:tr w:rsidR="00566893" w:rsidRPr="00566893" w:rsidTr="006F6A9F">
        <w:trPr>
          <w:trHeight w:val="33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НАЦИОНАЛЬНАЯ ОБОРОНА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02</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259,2 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257,6 </w:t>
            </w:r>
          </w:p>
        </w:tc>
      </w:tr>
      <w:tr w:rsidR="00566893" w:rsidRPr="00566893" w:rsidTr="006F6A9F">
        <w:trPr>
          <w:trHeight w:val="290"/>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Мобилизационная и вневойсковая подготовка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259,2 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257,6 </w:t>
            </w:r>
          </w:p>
        </w:tc>
      </w:tr>
      <w:tr w:rsidR="00566893" w:rsidRPr="00566893" w:rsidTr="006F6A9F">
        <w:trPr>
          <w:trHeight w:val="702"/>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99 9 00 51180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259,2 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257,6 </w:t>
            </w:r>
          </w:p>
        </w:tc>
      </w:tr>
      <w:tr w:rsidR="00566893" w:rsidRPr="00566893" w:rsidTr="006F6A9F">
        <w:trPr>
          <w:trHeight w:val="975"/>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r w:rsidRPr="00566893">
              <w:rPr>
                <w:sz w:val="20"/>
                <w:szCs w:val="20"/>
              </w:rPr>
              <w:t xml:space="preserve"> </w:t>
            </w:r>
            <w:r w:rsidRPr="00566893">
              <w:rPr>
                <w:iCs/>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99 9 00 51180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259,2 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257,6 </w:t>
            </w:r>
          </w:p>
        </w:tc>
      </w:tr>
      <w:tr w:rsidR="00566893" w:rsidRPr="00566893" w:rsidTr="006F6A9F">
        <w:trPr>
          <w:trHeight w:val="756"/>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03</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r>
      <w:tr w:rsidR="00566893" w:rsidRPr="00566893" w:rsidTr="006F6A9F">
        <w:trPr>
          <w:trHeight w:val="540"/>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161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04 1 00 20410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1826"/>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04 1 00 20410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33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НАЦИОНАЛЬНАЯ ЭКОНОМИКА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954,2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62,1</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62,1</w:t>
            </w:r>
          </w:p>
        </w:tc>
      </w:tr>
      <w:tr w:rsidR="00566893" w:rsidRPr="00566893" w:rsidTr="006F6A9F">
        <w:trPr>
          <w:trHeight w:val="33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lastRenderedPageBreak/>
              <w:t>Водное хозяйство</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b/>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06</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42,1</w:t>
            </w:r>
          </w:p>
        </w:tc>
      </w:tr>
      <w:tr w:rsidR="00566893" w:rsidRPr="00566893" w:rsidTr="006F6A9F">
        <w:trPr>
          <w:trHeight w:val="179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04 3 00 20420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42,1</w:t>
            </w:r>
          </w:p>
        </w:tc>
      </w:tr>
      <w:tr w:rsidR="00566893" w:rsidRPr="00566893" w:rsidTr="006F6A9F">
        <w:trPr>
          <w:trHeight w:val="2153"/>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04 3 00 20420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42,1</w:t>
            </w:r>
          </w:p>
        </w:tc>
      </w:tr>
      <w:tr w:rsidR="00566893" w:rsidRPr="00566893" w:rsidTr="006F6A9F">
        <w:trPr>
          <w:trHeight w:val="338"/>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sz w:val="20"/>
                <w:szCs w:val="20"/>
              </w:rPr>
              <w:t>Дорожное хозяйство (дорожные фонды)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b/>
                <w:bCs/>
                <w:color w:val="000000"/>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09</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932,7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1 442,4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0,0</w:t>
            </w:r>
          </w:p>
        </w:tc>
      </w:tr>
      <w:tr w:rsidR="00566893" w:rsidRPr="00566893" w:rsidTr="006F6A9F">
        <w:trPr>
          <w:trHeight w:val="338"/>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Cs/>
                <w:sz w:val="20"/>
                <w:szCs w:val="20"/>
              </w:rPr>
            </w:pPr>
            <w:r w:rsidRPr="00566893">
              <w:rPr>
                <w:sz w:val="20"/>
                <w:szCs w:val="20"/>
              </w:rPr>
              <w:t xml:space="preserve">Расходы </w:t>
            </w:r>
            <w:r w:rsidRPr="00566893">
              <w:rPr>
                <w:bCs/>
                <w:sz w:val="20"/>
                <w:szCs w:val="20"/>
              </w:rPr>
              <w:t xml:space="preserve">на осуществление переданных полномочий Родионово-Несветайского района по осуществлению дорожной деятельности в части ремонта 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района на 2022 год и </w:t>
            </w:r>
            <w:r w:rsidRPr="00566893">
              <w:rPr>
                <w:sz w:val="20"/>
                <w:szCs w:val="20"/>
              </w:rPr>
              <w:t xml:space="preserve">плановый период 2023 и 2024 годов  </w:t>
            </w:r>
            <w:r w:rsidRPr="00566893">
              <w:rPr>
                <w:color w:val="000000"/>
                <w:sz w:val="20"/>
                <w:szCs w:val="20"/>
              </w:rPr>
              <w:t xml:space="preserve">в рамках подпрограммы </w:t>
            </w:r>
            <w:r w:rsidRPr="00566893">
              <w:rPr>
                <w:sz w:val="20"/>
                <w:szCs w:val="20"/>
              </w:rPr>
              <w:t>«Развитие транспортной инфраструктуры Кутейниковского сельского поселения» муниципальной программы Кутейниковского сельского поселения «Развитие транспортной системы»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bCs/>
                <w:color w:val="000000"/>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09</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12 1 00 86500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932,7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1 442,4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0,0</w:t>
            </w:r>
          </w:p>
        </w:tc>
      </w:tr>
      <w:tr w:rsidR="00566893" w:rsidRPr="00566893" w:rsidTr="006F6A9F">
        <w:trPr>
          <w:trHeight w:val="338"/>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Cs/>
                <w:color w:val="000000"/>
                <w:sz w:val="20"/>
                <w:szCs w:val="20"/>
              </w:rPr>
            </w:pPr>
            <w:r w:rsidRPr="00566893">
              <w:rPr>
                <w:sz w:val="20"/>
                <w:szCs w:val="20"/>
              </w:rPr>
              <w:t xml:space="preserve">Расходы </w:t>
            </w:r>
            <w:r w:rsidRPr="00566893">
              <w:rPr>
                <w:bCs/>
                <w:sz w:val="20"/>
                <w:szCs w:val="20"/>
              </w:rPr>
              <w:t xml:space="preserve">на осуществление переданных полномочий Родионово-Несветайского района по осуществлению дорожной деятельности в части ремонта 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района на 2022 год и </w:t>
            </w:r>
            <w:r w:rsidRPr="00566893">
              <w:rPr>
                <w:sz w:val="20"/>
                <w:szCs w:val="20"/>
              </w:rPr>
              <w:t xml:space="preserve">плановый период 2023 и 2024 годов  </w:t>
            </w:r>
            <w:r w:rsidRPr="00566893">
              <w:rPr>
                <w:color w:val="000000"/>
                <w:sz w:val="20"/>
                <w:szCs w:val="20"/>
              </w:rPr>
              <w:t xml:space="preserve">в рамках подпрограммы </w:t>
            </w:r>
            <w:r w:rsidRPr="00566893">
              <w:rPr>
                <w:sz w:val="20"/>
                <w:szCs w:val="20"/>
              </w:rPr>
              <w:t>«Развитие транспортной инфраструктуры Кутейниковского сельского поселения» муниципальной программы Кутейниковского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bCs/>
                <w:color w:val="000000"/>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09</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12 1 00 86500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932,7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1 442,4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0,0</w:t>
            </w:r>
          </w:p>
        </w:tc>
      </w:tr>
      <w:tr w:rsidR="00566893" w:rsidRPr="00566893" w:rsidTr="006F6A9F">
        <w:trPr>
          <w:trHeight w:val="338"/>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t>Другие вопросы в области национальной экономики</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12</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21,5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20,0</w:t>
            </w:r>
          </w:p>
        </w:tc>
      </w:tr>
      <w:tr w:rsidR="00566893" w:rsidRPr="00566893" w:rsidTr="006F6A9F">
        <w:trPr>
          <w:trHeight w:val="668"/>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lastRenderedPageBreak/>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12</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99 9 00 21520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21,5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r>
      <w:tr w:rsidR="00566893" w:rsidRPr="00566893" w:rsidTr="006F6A9F">
        <w:trPr>
          <w:trHeight w:val="668"/>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12</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99 9 00 21520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21,5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r>
      <w:tr w:rsidR="00566893" w:rsidRPr="00566893" w:rsidTr="006F6A9F">
        <w:trPr>
          <w:trHeight w:val="668"/>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ЖИЛИЩНО-КОММУНАЛЬНОЕ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b/>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1 838,9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829,3</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838,2</w:t>
            </w:r>
          </w:p>
        </w:tc>
      </w:tr>
      <w:tr w:rsidR="00566893" w:rsidRPr="00566893" w:rsidTr="006F6A9F">
        <w:trPr>
          <w:trHeight w:val="392"/>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t>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b/>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526,0 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297,3</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306,2</w:t>
            </w:r>
          </w:p>
        </w:tc>
      </w:tr>
      <w:tr w:rsidR="00566893" w:rsidRPr="00566893" w:rsidTr="006F6A9F">
        <w:trPr>
          <w:trHeight w:val="109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snapToGrid w:val="0"/>
                <w:sz w:val="20"/>
                <w:szCs w:val="20"/>
              </w:rPr>
              <w:t xml:space="preserve">Оплата расходов </w:t>
            </w:r>
            <w:r w:rsidRPr="00566893">
              <w:rPr>
                <w:sz w:val="20"/>
                <w:szCs w:val="20"/>
              </w:rPr>
              <w:t xml:space="preserve">за потребляемую электроэнергию по уличному освещению в рамках подпрограммы </w:t>
            </w:r>
            <w:r w:rsidRPr="00566893">
              <w:rPr>
                <w:snapToGrid w:val="0"/>
                <w:sz w:val="20"/>
                <w:szCs w:val="20"/>
              </w:rPr>
              <w:t>«</w:t>
            </w:r>
            <w:r w:rsidRPr="00566893">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566893">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02 1 00 20150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526,0 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297,3</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306,2</w:t>
            </w:r>
          </w:p>
        </w:tc>
      </w:tr>
      <w:tr w:rsidR="00566893" w:rsidRPr="00566893" w:rsidTr="006F6A9F">
        <w:trPr>
          <w:trHeight w:val="27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snapToGrid w:val="0"/>
                <w:sz w:val="20"/>
                <w:szCs w:val="20"/>
              </w:rPr>
              <w:t xml:space="preserve">Оплата расходов </w:t>
            </w:r>
            <w:r w:rsidRPr="00566893">
              <w:rPr>
                <w:sz w:val="20"/>
                <w:szCs w:val="20"/>
              </w:rPr>
              <w:t xml:space="preserve">за потребляемую электроэнергию по уличному освещению в рамках подпрограммы </w:t>
            </w:r>
            <w:r w:rsidRPr="00566893">
              <w:rPr>
                <w:snapToGrid w:val="0"/>
                <w:sz w:val="20"/>
                <w:szCs w:val="20"/>
              </w:rPr>
              <w:t>«</w:t>
            </w:r>
            <w:r w:rsidRPr="00566893">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566893">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566893">
              <w:rPr>
                <w:color w:val="000000"/>
                <w:sz w:val="20"/>
                <w:szCs w:val="20"/>
              </w:rPr>
              <w:t xml:space="preserve">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02 1 00 20150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526,0 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297,3</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306,2</w:t>
            </w:r>
          </w:p>
        </w:tc>
      </w:tr>
      <w:tr w:rsidR="00566893" w:rsidRPr="00566893" w:rsidTr="006F6A9F">
        <w:trPr>
          <w:trHeight w:val="33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t>Благоустройство</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1 312,9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532,0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532,0</w:t>
            </w:r>
          </w:p>
        </w:tc>
      </w:tr>
      <w:tr w:rsidR="00566893" w:rsidRPr="00566893" w:rsidTr="006F6A9F">
        <w:trPr>
          <w:trHeight w:val="1793"/>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06 2 00 20720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1 232,9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482,0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482,0</w:t>
            </w:r>
          </w:p>
        </w:tc>
      </w:tr>
      <w:tr w:rsidR="00566893" w:rsidRPr="00566893" w:rsidTr="006F6A9F">
        <w:trPr>
          <w:trHeight w:val="2146"/>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06 2 00 20720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1 232,9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482,0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482,0</w:t>
            </w:r>
          </w:p>
        </w:tc>
      </w:tr>
      <w:tr w:rsidR="00566893" w:rsidRPr="00566893" w:rsidTr="006F6A9F">
        <w:trPr>
          <w:trHeight w:val="2080"/>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09 1 00 21310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50,0</w:t>
            </w:r>
          </w:p>
        </w:tc>
      </w:tr>
      <w:tr w:rsidR="00566893" w:rsidRPr="00566893" w:rsidTr="006F6A9F">
        <w:trPr>
          <w:trHeight w:val="2548"/>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09 1 00 21310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50,0</w:t>
            </w:r>
          </w:p>
        </w:tc>
      </w:tr>
      <w:tr w:rsidR="00566893" w:rsidRPr="00566893" w:rsidTr="006F6A9F">
        <w:trPr>
          <w:trHeight w:val="33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ОХРАНА ОКРУЖАЮЩЕЙ СРЕДЫ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06</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4,0</w:t>
            </w:r>
          </w:p>
        </w:tc>
      </w:tr>
      <w:tr w:rsidR="00566893" w:rsidRPr="00566893" w:rsidTr="006F6A9F">
        <w:trPr>
          <w:trHeight w:val="668"/>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Другие вопросы в области охраны окружающей среды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1075"/>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06 1 00 20730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246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06 1 00 20730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33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ОБРАЗОВАНИЕ</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07</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8,9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r>
      <w:tr w:rsidR="00566893" w:rsidRPr="00566893" w:rsidTr="006F6A9F">
        <w:trPr>
          <w:trHeight w:val="728"/>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697"/>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профессиональную переподготовку и повышение квалификации муниципальных служащих</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99 9 00 21550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1057"/>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Расходы на профессиональную переподготовку и повышение квалификации муниципальных служащих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99 9 00 21550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33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КУЛЬТУРА, КИНЕМАТОГРАФИЯ</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08</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3 432,8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 2 986,4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3 026,2</w:t>
            </w:r>
          </w:p>
        </w:tc>
      </w:tr>
      <w:tr w:rsidR="00566893" w:rsidRPr="00566893" w:rsidTr="006F6A9F">
        <w:trPr>
          <w:trHeight w:val="33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Культура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3 432,8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bCs/>
                <w:color w:val="000000"/>
                <w:sz w:val="20"/>
                <w:szCs w:val="20"/>
              </w:rPr>
              <w:t>2 986,4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bCs/>
                <w:color w:val="000000"/>
                <w:sz w:val="20"/>
                <w:szCs w:val="20"/>
              </w:rPr>
              <w:t>3 026,2</w:t>
            </w:r>
          </w:p>
        </w:tc>
      </w:tr>
      <w:tr w:rsidR="00566893" w:rsidRPr="00566893" w:rsidTr="006F6A9F">
        <w:trPr>
          <w:trHeight w:val="1313"/>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05 1 00 00590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3 432,8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bCs/>
                <w:color w:val="000000"/>
                <w:sz w:val="20"/>
                <w:szCs w:val="20"/>
              </w:rPr>
              <w:t>2 986,4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bCs/>
                <w:color w:val="000000"/>
                <w:sz w:val="20"/>
                <w:szCs w:val="20"/>
              </w:rPr>
              <w:t>3 026,2</w:t>
            </w:r>
          </w:p>
        </w:tc>
      </w:tr>
      <w:tr w:rsidR="00566893" w:rsidRPr="00566893" w:rsidTr="006F6A9F">
        <w:trPr>
          <w:trHeight w:val="1556"/>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566893">
              <w:rPr>
                <w:iCs/>
                <w:sz w:val="20"/>
                <w:szCs w:val="20"/>
              </w:rPr>
              <w:t>Субсидии бюджетным учреждениям)</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05 1 00 00590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3 432,8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bCs/>
                <w:color w:val="000000"/>
                <w:sz w:val="20"/>
                <w:szCs w:val="20"/>
              </w:rPr>
              <w:t>2 986,4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bCs/>
                <w:color w:val="000000"/>
                <w:sz w:val="20"/>
                <w:szCs w:val="20"/>
              </w:rPr>
              <w:t>3 026,2</w:t>
            </w:r>
          </w:p>
        </w:tc>
      </w:tr>
      <w:tr w:rsidR="00566893" w:rsidRPr="00566893" w:rsidTr="006F6A9F">
        <w:trPr>
          <w:trHeight w:val="33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СОЦИАЛЬНАЯ ПОЛИТИКА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10</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83,4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86,0</w:t>
            </w:r>
          </w:p>
        </w:tc>
      </w:tr>
      <w:tr w:rsidR="00566893" w:rsidRPr="00566893" w:rsidTr="006F6A9F">
        <w:trPr>
          <w:trHeight w:val="33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Пенсионное обеспечение</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83,4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86,0</w:t>
            </w:r>
          </w:p>
        </w:tc>
      </w:tr>
      <w:tr w:rsidR="00566893" w:rsidRPr="00566893" w:rsidTr="006F6A9F">
        <w:trPr>
          <w:trHeight w:val="668"/>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Выплата государственной пенсии за выслугу лет в рамках подпрограммы «</w:t>
            </w:r>
            <w:r w:rsidRPr="00566893">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566893">
              <w:rPr>
                <w:bCs/>
                <w:snapToGrid w:val="0"/>
                <w:sz w:val="20"/>
                <w:szCs w:val="20"/>
              </w:rPr>
              <w:t>Социальная поддержка граждан»</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08 1 00 10540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83,4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86,0</w:t>
            </w:r>
          </w:p>
        </w:tc>
      </w:tr>
      <w:tr w:rsidR="00566893" w:rsidRPr="00566893" w:rsidTr="006F6A9F">
        <w:trPr>
          <w:trHeight w:val="582"/>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Выплата государственной пенсии за выслугу лет в рамках подпрограммы «</w:t>
            </w:r>
            <w:r w:rsidRPr="00566893">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566893">
              <w:rPr>
                <w:bCs/>
                <w:snapToGrid w:val="0"/>
                <w:sz w:val="20"/>
                <w:szCs w:val="20"/>
              </w:rPr>
              <w:t>Социальная поддержка граждан»</w:t>
            </w:r>
            <w:r w:rsidRPr="00566893">
              <w:rPr>
                <w:iCs/>
                <w:sz w:val="20"/>
                <w:szCs w:val="20"/>
              </w:rPr>
              <w:t xml:space="preserve"> (Публичные нормативные социальные выплаты гражданам)</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08 1 00 10540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83,4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86,0</w:t>
            </w:r>
          </w:p>
        </w:tc>
      </w:tr>
      <w:tr w:rsidR="00566893" w:rsidRPr="00566893" w:rsidTr="006F6A9F">
        <w:trPr>
          <w:trHeight w:val="33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ФИЗИЧЕСКАЯ КУЛЬТУРА И СПОРТ</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5,0</w:t>
            </w:r>
          </w:p>
        </w:tc>
      </w:tr>
      <w:tr w:rsidR="00566893" w:rsidRPr="00566893" w:rsidTr="006F6A9F">
        <w:trPr>
          <w:trHeight w:val="334"/>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Массовый спорт</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5,0</w:t>
            </w:r>
          </w:p>
        </w:tc>
      </w:tr>
      <w:tr w:rsidR="00566893" w:rsidRPr="00566893" w:rsidTr="006F6A9F">
        <w:trPr>
          <w:trHeight w:val="1353"/>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07 1 00 20910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r>
      <w:tr w:rsidR="00566893" w:rsidRPr="00566893" w:rsidTr="006F6A9F">
        <w:trPr>
          <w:trHeight w:val="1975"/>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07 1 00 20910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r>
      <w:tr w:rsidR="00566893" w:rsidRPr="00566893" w:rsidTr="006F6A9F">
        <w:trPr>
          <w:trHeight w:val="1341"/>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07 2 00 20920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552"/>
        </w:trPr>
        <w:tc>
          <w:tcPr>
            <w:tcW w:w="666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07 2 00 20920</w:t>
            </w:r>
          </w:p>
        </w:tc>
        <w:tc>
          <w:tcPr>
            <w:tcW w:w="7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bl>
    <w:p w:rsidR="00566893" w:rsidRPr="00566893" w:rsidRDefault="00566893" w:rsidP="00566893">
      <w:pPr>
        <w:widowControl w:val="0"/>
        <w:autoSpaceDE w:val="0"/>
        <w:autoSpaceDN w:val="0"/>
        <w:adjustRightInd w:val="0"/>
        <w:ind w:left="2410" w:hanging="1559"/>
        <w:jc w:val="both"/>
        <w:outlineLvl w:val="0"/>
        <w:rPr>
          <w:iCs/>
          <w:color w:val="000000"/>
          <w:sz w:val="20"/>
          <w:szCs w:val="20"/>
        </w:rPr>
      </w:pPr>
    </w:p>
    <w:p w:rsidR="00566893" w:rsidRPr="00566893" w:rsidRDefault="00566893" w:rsidP="00566893">
      <w:pPr>
        <w:widowControl w:val="0"/>
        <w:autoSpaceDE w:val="0"/>
        <w:autoSpaceDN w:val="0"/>
        <w:adjustRightInd w:val="0"/>
        <w:ind w:left="2410" w:hanging="1559"/>
        <w:jc w:val="both"/>
        <w:outlineLvl w:val="0"/>
        <w:rPr>
          <w:iCs/>
          <w:color w:val="000000"/>
          <w:sz w:val="20"/>
          <w:szCs w:val="20"/>
        </w:rPr>
      </w:pPr>
    </w:p>
    <w:p w:rsidR="00566893" w:rsidRPr="00566893" w:rsidRDefault="00566893" w:rsidP="00566893">
      <w:pPr>
        <w:ind w:firstLine="600"/>
        <w:rPr>
          <w:sz w:val="20"/>
          <w:szCs w:val="20"/>
        </w:rPr>
      </w:pPr>
      <w:r w:rsidRPr="00566893">
        <w:rPr>
          <w:sz w:val="20"/>
          <w:szCs w:val="20"/>
        </w:rPr>
        <w:t>6) Приложение 5 к решению изложить в следующей редакции:</w:t>
      </w:r>
    </w:p>
    <w:p w:rsidR="00566893" w:rsidRPr="00566893" w:rsidRDefault="00566893" w:rsidP="00566893">
      <w:pPr>
        <w:ind w:firstLine="600"/>
        <w:rPr>
          <w:sz w:val="20"/>
          <w:szCs w:val="20"/>
        </w:rPr>
      </w:pPr>
    </w:p>
    <w:p w:rsidR="00566893" w:rsidRPr="00566893" w:rsidRDefault="00566893" w:rsidP="00566893">
      <w:pPr>
        <w:tabs>
          <w:tab w:val="left" w:pos="377"/>
          <w:tab w:val="left" w:pos="2782"/>
        </w:tabs>
        <w:ind w:firstLine="567"/>
        <w:jc w:val="right"/>
        <w:rPr>
          <w:sz w:val="20"/>
          <w:szCs w:val="20"/>
        </w:rPr>
      </w:pPr>
      <w:r w:rsidRPr="00566893">
        <w:rPr>
          <w:sz w:val="20"/>
          <w:szCs w:val="20"/>
        </w:rPr>
        <w:t>Приложение 5</w:t>
      </w:r>
    </w:p>
    <w:p w:rsidR="00566893" w:rsidRPr="00566893" w:rsidRDefault="00566893" w:rsidP="00566893">
      <w:pPr>
        <w:tabs>
          <w:tab w:val="left" w:pos="377"/>
          <w:tab w:val="left" w:pos="2782"/>
        </w:tabs>
        <w:ind w:firstLine="567"/>
        <w:jc w:val="right"/>
        <w:rPr>
          <w:sz w:val="20"/>
          <w:szCs w:val="20"/>
        </w:rPr>
      </w:pPr>
      <w:r w:rsidRPr="00566893">
        <w:rPr>
          <w:sz w:val="20"/>
          <w:szCs w:val="20"/>
        </w:rPr>
        <w:lastRenderedPageBreak/>
        <w:t xml:space="preserve">к решению  Собрания депутатов </w:t>
      </w:r>
    </w:p>
    <w:p w:rsidR="00566893" w:rsidRPr="00566893" w:rsidRDefault="00566893" w:rsidP="00566893">
      <w:pPr>
        <w:tabs>
          <w:tab w:val="left" w:pos="377"/>
          <w:tab w:val="left" w:pos="2782"/>
        </w:tabs>
        <w:ind w:firstLine="567"/>
        <w:jc w:val="right"/>
        <w:rPr>
          <w:sz w:val="20"/>
          <w:szCs w:val="20"/>
        </w:rPr>
      </w:pPr>
      <w:r w:rsidRPr="00566893">
        <w:rPr>
          <w:sz w:val="20"/>
          <w:szCs w:val="20"/>
        </w:rPr>
        <w:t>Кутейниковского сельского поселения</w:t>
      </w:r>
    </w:p>
    <w:p w:rsidR="00566893" w:rsidRPr="00566893" w:rsidRDefault="00566893" w:rsidP="00566893">
      <w:pPr>
        <w:jc w:val="right"/>
        <w:rPr>
          <w:sz w:val="20"/>
          <w:szCs w:val="20"/>
        </w:rPr>
      </w:pPr>
      <w:r w:rsidRPr="00566893">
        <w:rPr>
          <w:sz w:val="20"/>
          <w:szCs w:val="20"/>
        </w:rPr>
        <w:t xml:space="preserve">«О бюджете Кутейниковского </w:t>
      </w:r>
    </w:p>
    <w:p w:rsidR="00566893" w:rsidRPr="00566893" w:rsidRDefault="00566893" w:rsidP="00566893">
      <w:pPr>
        <w:tabs>
          <w:tab w:val="left" w:pos="377"/>
          <w:tab w:val="left" w:pos="2782"/>
        </w:tabs>
        <w:ind w:firstLine="567"/>
        <w:jc w:val="right"/>
        <w:rPr>
          <w:sz w:val="20"/>
          <w:szCs w:val="20"/>
        </w:rPr>
      </w:pPr>
      <w:r w:rsidRPr="00566893">
        <w:rPr>
          <w:sz w:val="20"/>
          <w:szCs w:val="20"/>
        </w:rPr>
        <w:t xml:space="preserve">сельского поселения </w:t>
      </w:r>
    </w:p>
    <w:p w:rsidR="00566893" w:rsidRPr="00566893" w:rsidRDefault="00566893" w:rsidP="00566893">
      <w:pPr>
        <w:tabs>
          <w:tab w:val="left" w:pos="377"/>
          <w:tab w:val="left" w:pos="2782"/>
        </w:tabs>
        <w:ind w:firstLine="567"/>
        <w:jc w:val="right"/>
        <w:rPr>
          <w:sz w:val="20"/>
          <w:szCs w:val="20"/>
        </w:rPr>
      </w:pPr>
      <w:r w:rsidRPr="00566893">
        <w:rPr>
          <w:sz w:val="20"/>
          <w:szCs w:val="20"/>
        </w:rPr>
        <w:t>Родионово-Несветайского района на 2022 год</w:t>
      </w:r>
    </w:p>
    <w:p w:rsidR="00566893" w:rsidRPr="00566893" w:rsidRDefault="00566893" w:rsidP="00566893">
      <w:pPr>
        <w:tabs>
          <w:tab w:val="left" w:pos="377"/>
          <w:tab w:val="left" w:pos="2782"/>
        </w:tabs>
        <w:ind w:firstLine="567"/>
        <w:jc w:val="right"/>
        <w:rPr>
          <w:sz w:val="20"/>
          <w:szCs w:val="20"/>
        </w:rPr>
      </w:pPr>
      <w:r w:rsidRPr="00566893">
        <w:rPr>
          <w:sz w:val="20"/>
          <w:szCs w:val="20"/>
        </w:rPr>
        <w:t>и на плановый период 2023 и 2024 годы»</w:t>
      </w:r>
    </w:p>
    <w:p w:rsidR="00566893" w:rsidRPr="00566893" w:rsidRDefault="00566893" w:rsidP="00566893">
      <w:pPr>
        <w:tabs>
          <w:tab w:val="left" w:pos="377"/>
          <w:tab w:val="left" w:pos="2782"/>
        </w:tabs>
        <w:ind w:firstLine="567"/>
        <w:jc w:val="center"/>
        <w:rPr>
          <w:bCs/>
          <w:sz w:val="20"/>
          <w:szCs w:val="20"/>
        </w:rPr>
      </w:pPr>
    </w:p>
    <w:p w:rsidR="00566893" w:rsidRPr="00566893" w:rsidRDefault="00566893" w:rsidP="00566893">
      <w:pPr>
        <w:jc w:val="center"/>
        <w:rPr>
          <w:b/>
          <w:bCs/>
          <w:sz w:val="20"/>
          <w:szCs w:val="20"/>
        </w:rPr>
      </w:pPr>
      <w:r w:rsidRPr="00566893">
        <w:rPr>
          <w:b/>
          <w:bCs/>
          <w:sz w:val="20"/>
          <w:szCs w:val="20"/>
        </w:rPr>
        <w:t>Распределение бюджетных ассигнований  по целевым статьям</w:t>
      </w:r>
    </w:p>
    <w:p w:rsidR="00566893" w:rsidRPr="00566893" w:rsidRDefault="00566893" w:rsidP="00566893">
      <w:pPr>
        <w:jc w:val="center"/>
        <w:rPr>
          <w:b/>
          <w:bCs/>
          <w:sz w:val="20"/>
          <w:szCs w:val="20"/>
        </w:rPr>
      </w:pPr>
      <w:r w:rsidRPr="00566893">
        <w:rPr>
          <w:b/>
          <w:bCs/>
          <w:sz w:val="20"/>
          <w:szCs w:val="20"/>
        </w:rPr>
        <w:t>(муниципальным программам Кутейниковского сельского поселения</w:t>
      </w:r>
    </w:p>
    <w:p w:rsidR="00566893" w:rsidRPr="00566893" w:rsidRDefault="00566893" w:rsidP="00566893">
      <w:pPr>
        <w:jc w:val="center"/>
        <w:rPr>
          <w:b/>
          <w:bCs/>
          <w:sz w:val="20"/>
          <w:szCs w:val="20"/>
        </w:rPr>
      </w:pPr>
      <w:r w:rsidRPr="00566893">
        <w:rPr>
          <w:b/>
          <w:bCs/>
          <w:sz w:val="20"/>
          <w:szCs w:val="20"/>
        </w:rPr>
        <w:t>и непрограммным направлениям деятельности),</w:t>
      </w:r>
    </w:p>
    <w:p w:rsidR="00566893" w:rsidRPr="00566893" w:rsidRDefault="00566893" w:rsidP="00566893">
      <w:pPr>
        <w:jc w:val="center"/>
        <w:rPr>
          <w:b/>
          <w:bCs/>
          <w:sz w:val="20"/>
          <w:szCs w:val="20"/>
        </w:rPr>
      </w:pPr>
      <w:r w:rsidRPr="00566893">
        <w:rPr>
          <w:b/>
          <w:bCs/>
          <w:sz w:val="20"/>
          <w:szCs w:val="20"/>
        </w:rPr>
        <w:t>группам (подгруппам) видов расходов, разделам, подразделам</w:t>
      </w:r>
    </w:p>
    <w:p w:rsidR="00566893" w:rsidRPr="00566893" w:rsidRDefault="00566893" w:rsidP="00566893">
      <w:pPr>
        <w:jc w:val="center"/>
        <w:rPr>
          <w:b/>
          <w:bCs/>
          <w:sz w:val="20"/>
          <w:szCs w:val="20"/>
        </w:rPr>
      </w:pPr>
      <w:r w:rsidRPr="00566893">
        <w:rPr>
          <w:b/>
          <w:bCs/>
          <w:sz w:val="20"/>
          <w:szCs w:val="20"/>
        </w:rPr>
        <w:t>классификации расходов бюджета Кутейниковского сельского поселения</w:t>
      </w:r>
    </w:p>
    <w:p w:rsidR="00566893" w:rsidRPr="00566893" w:rsidRDefault="00566893" w:rsidP="00566893">
      <w:pPr>
        <w:jc w:val="center"/>
        <w:rPr>
          <w:b/>
          <w:sz w:val="20"/>
          <w:szCs w:val="20"/>
        </w:rPr>
      </w:pPr>
      <w:r w:rsidRPr="00566893">
        <w:rPr>
          <w:b/>
          <w:bCs/>
          <w:sz w:val="20"/>
          <w:szCs w:val="20"/>
        </w:rPr>
        <w:t>на 2022 год и плановый период 2023 и 2024 годы</w:t>
      </w:r>
    </w:p>
    <w:p w:rsidR="00566893" w:rsidRPr="00566893" w:rsidRDefault="00566893" w:rsidP="00566893">
      <w:pPr>
        <w:tabs>
          <w:tab w:val="left" w:pos="377"/>
          <w:tab w:val="left" w:pos="2782"/>
        </w:tabs>
        <w:ind w:firstLine="567"/>
        <w:jc w:val="right"/>
        <w:rPr>
          <w:b/>
          <w:bCs/>
          <w:sz w:val="20"/>
          <w:szCs w:val="20"/>
        </w:rPr>
      </w:pPr>
      <w:r w:rsidRPr="00566893">
        <w:rPr>
          <w:b/>
          <w:bCs/>
          <w:sz w:val="20"/>
          <w:szCs w:val="20"/>
        </w:rPr>
        <w:t>(тыс. рублей)</w:t>
      </w:r>
    </w:p>
    <w:tbl>
      <w:tblPr>
        <w:tblW w:w="14573" w:type="dxa"/>
        <w:tblInd w:w="675" w:type="dxa"/>
        <w:tblLook w:val="0000"/>
      </w:tblPr>
      <w:tblGrid>
        <w:gridCol w:w="7020"/>
        <w:gridCol w:w="1620"/>
        <w:gridCol w:w="1018"/>
        <w:gridCol w:w="500"/>
        <w:gridCol w:w="550"/>
        <w:gridCol w:w="1341"/>
        <w:gridCol w:w="1276"/>
        <w:gridCol w:w="1248"/>
      </w:tblGrid>
      <w:tr w:rsidR="00566893" w:rsidRPr="00566893" w:rsidTr="006F6A9F">
        <w:trPr>
          <w:trHeight w:val="276"/>
        </w:trPr>
        <w:tc>
          <w:tcPr>
            <w:tcW w:w="7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Наименование</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ЦСР</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ПР</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2022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2023 г.</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2024 г.</w:t>
            </w:r>
          </w:p>
        </w:tc>
      </w:tr>
      <w:tr w:rsidR="00566893" w:rsidRPr="00566893" w:rsidTr="006F6A9F">
        <w:trPr>
          <w:trHeight w:val="276"/>
        </w:trPr>
        <w:tc>
          <w:tcPr>
            <w:tcW w:w="7020"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sz w:val="20"/>
                <w:szCs w:val="20"/>
              </w:rPr>
            </w:pPr>
          </w:p>
        </w:tc>
        <w:tc>
          <w:tcPr>
            <w:tcW w:w="1018"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sz w:val="20"/>
                <w:szCs w:val="20"/>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sz w:val="20"/>
                <w:szCs w:val="20"/>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sz w:val="20"/>
                <w:szCs w:val="20"/>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sz w:val="20"/>
                <w:szCs w:val="20"/>
              </w:rPr>
            </w:pPr>
          </w:p>
        </w:tc>
      </w:tr>
      <w:tr w:rsidR="00566893" w:rsidRPr="00566893" w:rsidTr="006F6A9F">
        <w:trPr>
          <w:trHeight w:val="334"/>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Всего</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13 942,8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11 423,4</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10 305,3</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Муниципальная программа Кутейниковского сельского поселения «Доступная Среда"</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01 0 00 00000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91,4</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r>
      <w:tr w:rsidR="00566893" w:rsidRPr="00566893" w:rsidTr="006F6A9F">
        <w:trPr>
          <w:trHeight w:val="619"/>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01 1 00 00000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91,4</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r>
      <w:tr w:rsidR="00566893" w:rsidRPr="00566893" w:rsidTr="006F6A9F">
        <w:trPr>
          <w:trHeight w:val="55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01 1 00 20010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91,4</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r>
      <w:tr w:rsidR="00566893" w:rsidRPr="00566893" w:rsidTr="006F6A9F">
        <w:trPr>
          <w:trHeight w:val="1432"/>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01 1 00 20010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91,4</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r>
      <w:tr w:rsidR="00566893" w:rsidRPr="00566893" w:rsidTr="006F6A9F">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snapToGrid w:val="0"/>
                <w:sz w:val="20"/>
                <w:szCs w:val="20"/>
              </w:rPr>
              <w:lastRenderedPageBreak/>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02 0 00 00000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526,0 </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297,3</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306,2</w:t>
            </w:r>
          </w:p>
        </w:tc>
      </w:tr>
      <w:tr w:rsidR="00566893" w:rsidRPr="00566893" w:rsidTr="006F6A9F">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sz w:val="20"/>
                <w:szCs w:val="20"/>
              </w:rPr>
              <w:t xml:space="preserve">Подпрограмма </w:t>
            </w:r>
            <w:r w:rsidRPr="00566893">
              <w:rPr>
                <w:b/>
                <w:snapToGrid w:val="0"/>
                <w:sz w:val="20"/>
                <w:szCs w:val="20"/>
              </w:rPr>
              <w:t>«</w:t>
            </w:r>
            <w:r w:rsidRPr="00566893">
              <w:rPr>
                <w:b/>
                <w:sz w:val="20"/>
                <w:szCs w:val="20"/>
              </w:rPr>
              <w:t>Создание условий для обеспечения качественными 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02 1 00 00000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526,0 </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297,3</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306,2</w:t>
            </w:r>
          </w:p>
        </w:tc>
      </w:tr>
      <w:tr w:rsidR="00566893" w:rsidRPr="00566893" w:rsidTr="006F6A9F">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snapToGrid w:val="0"/>
                <w:sz w:val="20"/>
                <w:szCs w:val="20"/>
              </w:rPr>
              <w:t xml:space="preserve">Оплата расходов </w:t>
            </w:r>
            <w:r w:rsidRPr="00566893">
              <w:rPr>
                <w:b/>
                <w:sz w:val="20"/>
                <w:szCs w:val="20"/>
              </w:rPr>
              <w:t xml:space="preserve">за потребляемую электроэнергию по уличному освещению в рамках подпрограммы </w:t>
            </w:r>
            <w:r w:rsidRPr="00566893">
              <w:rPr>
                <w:b/>
                <w:snapToGrid w:val="0"/>
                <w:sz w:val="20"/>
                <w:szCs w:val="20"/>
              </w:rPr>
              <w:t>«</w:t>
            </w:r>
            <w:r w:rsidRPr="00566893">
              <w:rPr>
                <w:b/>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566893">
              <w:rPr>
                <w:b/>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02 1 00 20150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526,0 </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297,3</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306,2</w:t>
            </w:r>
          </w:p>
        </w:tc>
      </w:tr>
      <w:tr w:rsidR="00566893" w:rsidRPr="00566893" w:rsidTr="006F6A9F">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Cs/>
                <w:sz w:val="20"/>
                <w:szCs w:val="20"/>
              </w:rPr>
            </w:pPr>
            <w:r w:rsidRPr="00566893">
              <w:rPr>
                <w:snapToGrid w:val="0"/>
                <w:sz w:val="20"/>
                <w:szCs w:val="20"/>
              </w:rPr>
              <w:t xml:space="preserve">Оплата расходов </w:t>
            </w:r>
            <w:r w:rsidRPr="00566893">
              <w:rPr>
                <w:sz w:val="20"/>
                <w:szCs w:val="20"/>
              </w:rPr>
              <w:t xml:space="preserve">за потребляемую электроэнергию по уличному освещению в рамках подпрограммы </w:t>
            </w:r>
            <w:r w:rsidRPr="00566893">
              <w:rPr>
                <w:snapToGrid w:val="0"/>
                <w:sz w:val="20"/>
                <w:szCs w:val="20"/>
              </w:rPr>
              <w:t>«</w:t>
            </w:r>
            <w:r w:rsidRPr="00566893">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566893">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566893">
              <w:rPr>
                <w:color w:val="000000"/>
                <w:sz w:val="20"/>
                <w:szCs w:val="20"/>
              </w:rPr>
              <w:t xml:space="preserve"> </w:t>
            </w:r>
            <w:r w:rsidRPr="00566893">
              <w:rPr>
                <w:sz w:val="20"/>
                <w:szCs w:val="20"/>
              </w:rPr>
              <w:t>(Иные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02 1 00 20150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05</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02</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526,0 </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297,3</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306,2</w:t>
            </w:r>
          </w:p>
        </w:tc>
      </w:tr>
      <w:tr w:rsidR="00566893" w:rsidRPr="00566893" w:rsidTr="006F6A9F">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Муниципальная программа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03 0 00 00000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417,5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17,0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17,0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«Противодействие коррупции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03 1 00 00000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56,5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15,5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15,5</w:t>
            </w:r>
          </w:p>
        </w:tc>
      </w:tr>
      <w:tr w:rsidR="00566893" w:rsidRPr="00566893" w:rsidTr="006F6A9F">
        <w:trPr>
          <w:trHeight w:val="1299"/>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03 1 00 20310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r>
      <w:tr w:rsidR="00566893" w:rsidRPr="00566893" w:rsidTr="006F6A9F">
        <w:trPr>
          <w:trHeight w:val="416"/>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03 1 00 20310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 xml:space="preserve">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w:t>
            </w:r>
            <w:r w:rsidRPr="00566893">
              <w:rPr>
                <w:sz w:val="20"/>
                <w:szCs w:val="20"/>
              </w:rPr>
              <w:lastRenderedPageBreak/>
              <w:t>«Обеспечение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lastRenderedPageBreak/>
              <w:t>03 1 00 20320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56,0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15,0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15,0</w:t>
            </w:r>
          </w:p>
        </w:tc>
      </w:tr>
      <w:tr w:rsidR="00566893" w:rsidRPr="00566893" w:rsidTr="006F6A9F">
        <w:trPr>
          <w:trHeight w:val="420"/>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lastRenderedPageBreak/>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03 1 00 20320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56,0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15,0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«Профилактика экстремизма и терроризма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03 2 00 00000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360,0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r>
      <w:tr w:rsidR="00566893" w:rsidRPr="00566893" w:rsidTr="006F6A9F">
        <w:trPr>
          <w:trHeight w:val="1176"/>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03 2 00 20330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360,0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r>
      <w:tr w:rsidR="00566893" w:rsidRPr="00566893" w:rsidTr="006F6A9F">
        <w:trPr>
          <w:trHeight w:val="138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03 2 00 20330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360,0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«Комплексные меры противодействия злоупотреблению наркотиками и их незаконному обороту»</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03 3 00 00000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1,0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1,0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1,0</w:t>
            </w:r>
          </w:p>
        </w:tc>
      </w:tr>
      <w:tr w:rsidR="00566893" w:rsidRPr="00566893" w:rsidTr="006F6A9F">
        <w:trPr>
          <w:trHeight w:val="1339"/>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03 3 00 20340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r>
      <w:tr w:rsidR="00566893" w:rsidRPr="00566893" w:rsidTr="006F6A9F">
        <w:trPr>
          <w:trHeight w:val="196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03 3 00 20340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0,5</w:t>
            </w:r>
          </w:p>
        </w:tc>
      </w:tr>
      <w:tr w:rsidR="00566893" w:rsidRPr="00566893" w:rsidTr="006F6A9F">
        <w:trPr>
          <w:trHeight w:val="1545"/>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lastRenderedPageBreak/>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03 3 00 20350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0,5</w:t>
            </w:r>
          </w:p>
        </w:tc>
      </w:tr>
      <w:tr w:rsidR="00566893" w:rsidRPr="00566893" w:rsidTr="006F6A9F">
        <w:trPr>
          <w:trHeight w:val="1242"/>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03 3 00 20350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0,5</w:t>
            </w:r>
          </w:p>
        </w:tc>
      </w:tr>
      <w:tr w:rsidR="00566893" w:rsidRPr="00566893" w:rsidTr="006F6A9F">
        <w:trPr>
          <w:trHeight w:val="71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Муниципальная программа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04 0 00 00000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52,1</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52,1</w:t>
            </w:r>
          </w:p>
        </w:tc>
      </w:tr>
      <w:tr w:rsidR="00566893" w:rsidRPr="00566893" w:rsidTr="006F6A9F">
        <w:trPr>
          <w:trHeight w:val="90"/>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«Пожарная безопасность»</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04 1 00 00000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10,0</w:t>
            </w:r>
          </w:p>
        </w:tc>
      </w:tr>
      <w:tr w:rsidR="00566893" w:rsidRPr="00566893" w:rsidTr="006F6A9F">
        <w:trPr>
          <w:trHeight w:val="166"/>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04 1 00 20410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10,0</w:t>
            </w:r>
          </w:p>
        </w:tc>
      </w:tr>
      <w:tr w:rsidR="00566893" w:rsidRPr="00566893" w:rsidTr="006F6A9F">
        <w:trPr>
          <w:trHeight w:val="1846"/>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04 1 00 20410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10</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10,0</w:t>
            </w:r>
          </w:p>
        </w:tc>
      </w:tr>
      <w:tr w:rsidR="00566893" w:rsidRPr="00566893" w:rsidTr="006F6A9F">
        <w:trPr>
          <w:trHeight w:val="229"/>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«Обеспечение безопасности на воде»</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04 3 00 00000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42,1</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42,1</w:t>
            </w:r>
          </w:p>
        </w:tc>
      </w:tr>
      <w:tr w:rsidR="00566893" w:rsidRPr="00566893" w:rsidTr="006F6A9F">
        <w:trPr>
          <w:trHeight w:val="1305"/>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04 3 00 20420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42,1</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42,1</w:t>
            </w:r>
          </w:p>
        </w:tc>
      </w:tr>
      <w:tr w:rsidR="00566893" w:rsidRPr="00566893" w:rsidTr="006F6A9F">
        <w:trPr>
          <w:trHeight w:val="1194"/>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lastRenderedPageBreak/>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04 3 00 20420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06</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42,1</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42,1</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Муниципальная программа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05 0 00 00000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3 432,8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 2 986,4</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3 026,2</w:t>
            </w:r>
          </w:p>
        </w:tc>
      </w:tr>
      <w:tr w:rsidR="00566893" w:rsidRPr="00566893" w:rsidTr="006F6A9F">
        <w:trPr>
          <w:trHeight w:val="412"/>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«Развитие культурно - досуговой деятельности»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05 1 00 00000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3 432,8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sz w:val="20"/>
                <w:szCs w:val="20"/>
              </w:rPr>
            </w:pPr>
            <w:r w:rsidRPr="00566893">
              <w:rPr>
                <w:b/>
                <w:bCs/>
                <w:color w:val="000000"/>
                <w:sz w:val="20"/>
                <w:szCs w:val="20"/>
              </w:rPr>
              <w:t>2 986,4</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sz w:val="20"/>
                <w:szCs w:val="20"/>
              </w:rPr>
            </w:pPr>
            <w:r w:rsidRPr="00566893">
              <w:rPr>
                <w:b/>
                <w:bCs/>
                <w:color w:val="000000"/>
                <w:sz w:val="20"/>
                <w:szCs w:val="20"/>
              </w:rPr>
              <w:t>3 026,2</w:t>
            </w:r>
          </w:p>
        </w:tc>
      </w:tr>
      <w:tr w:rsidR="00566893" w:rsidRPr="00566893" w:rsidTr="006F6A9F">
        <w:trPr>
          <w:trHeight w:val="92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05 1 00 00590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sz w:val="20"/>
                <w:szCs w:val="20"/>
              </w:rPr>
            </w:pPr>
            <w:r w:rsidRPr="00566893">
              <w:rPr>
                <w:b/>
                <w:color w:val="000000"/>
                <w:sz w:val="20"/>
                <w:szCs w:val="20"/>
              </w:rPr>
              <w:t>3 432,8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sz w:val="20"/>
                <w:szCs w:val="20"/>
              </w:rPr>
            </w:pPr>
            <w:r w:rsidRPr="00566893">
              <w:rPr>
                <w:b/>
                <w:bCs/>
                <w:color w:val="000000"/>
                <w:sz w:val="20"/>
                <w:szCs w:val="20"/>
              </w:rPr>
              <w:t>2 986,4</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sz w:val="20"/>
                <w:szCs w:val="20"/>
              </w:rPr>
            </w:pPr>
            <w:r w:rsidRPr="00566893">
              <w:rPr>
                <w:b/>
                <w:bCs/>
                <w:color w:val="000000"/>
                <w:sz w:val="20"/>
                <w:szCs w:val="20"/>
              </w:rPr>
              <w:t>3 026,2</w:t>
            </w:r>
          </w:p>
        </w:tc>
      </w:tr>
      <w:tr w:rsidR="00566893" w:rsidRPr="00566893" w:rsidTr="006F6A9F">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(Субсидии бюджетным учреждениям)</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05 1 00 00590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610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08</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color w:val="000000"/>
                <w:sz w:val="20"/>
                <w:szCs w:val="20"/>
              </w:rPr>
              <w:t>3 432,8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color w:val="000000"/>
                <w:sz w:val="20"/>
                <w:szCs w:val="20"/>
              </w:rPr>
              <w:t>2 986,4</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color w:val="000000"/>
                <w:sz w:val="20"/>
                <w:szCs w:val="20"/>
              </w:rPr>
              <w:t>3 026,2</w:t>
            </w:r>
          </w:p>
        </w:tc>
      </w:tr>
      <w:tr w:rsidR="00566893" w:rsidRPr="00566893" w:rsidTr="006F6A9F">
        <w:trPr>
          <w:trHeight w:val="87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Муниципальная программа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06 0 00 00000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1 232,9</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486,0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486,0</w:t>
            </w:r>
          </w:p>
        </w:tc>
      </w:tr>
      <w:tr w:rsidR="00566893" w:rsidRPr="00566893" w:rsidTr="006F6A9F">
        <w:trPr>
          <w:trHeight w:val="90"/>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«Охрана окружающей среды»</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06 1 00 00000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4,0</w:t>
            </w:r>
          </w:p>
        </w:tc>
      </w:tr>
      <w:tr w:rsidR="00566893" w:rsidRPr="00566893" w:rsidTr="006F6A9F">
        <w:trPr>
          <w:trHeight w:val="734"/>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06 1 00 20730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4,0</w:t>
            </w:r>
          </w:p>
        </w:tc>
      </w:tr>
      <w:tr w:rsidR="00566893" w:rsidRPr="00566893" w:rsidTr="006F6A9F">
        <w:trPr>
          <w:trHeight w:val="1190"/>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06 1 00 20730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06</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05</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331"/>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«Благоустройство территории»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06 2 00 00000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1 232,9</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482,0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482,0</w:t>
            </w:r>
          </w:p>
        </w:tc>
      </w:tr>
      <w:tr w:rsidR="00566893" w:rsidRPr="00566893" w:rsidTr="006F6A9F">
        <w:trPr>
          <w:trHeight w:val="880"/>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b/>
                <w:bCs/>
                <w:sz w:val="20"/>
                <w:szCs w:val="20"/>
              </w:rPr>
            </w:pPr>
            <w:r w:rsidRPr="00566893">
              <w:rPr>
                <w:b/>
                <w:bCs/>
                <w:sz w:val="20"/>
                <w:szCs w:val="20"/>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06 2 00 20720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1 232,9</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482,0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482,0</w:t>
            </w:r>
          </w:p>
        </w:tc>
      </w:tr>
      <w:tr w:rsidR="00566893" w:rsidRPr="00566893" w:rsidTr="006F6A9F">
        <w:trPr>
          <w:trHeight w:val="1395"/>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lastRenderedPageBreak/>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06 2 00 20720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05</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1 232,9</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482,0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482,0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Муниципальная программа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07 0 00 00000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10,5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5,0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5,0</w:t>
            </w:r>
          </w:p>
        </w:tc>
      </w:tr>
      <w:tr w:rsidR="00566893" w:rsidRPr="00566893" w:rsidTr="006F6A9F">
        <w:trPr>
          <w:trHeight w:val="405"/>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«Развитие физической культуры и массового спорта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07 1 00 00000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10,5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5,0</w:t>
            </w:r>
          </w:p>
        </w:tc>
      </w:tr>
      <w:tr w:rsidR="00566893" w:rsidRPr="00566893" w:rsidTr="006F6A9F">
        <w:trPr>
          <w:trHeight w:val="130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07 1 00 20910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10,5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1,0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1,0</w:t>
            </w:r>
          </w:p>
        </w:tc>
      </w:tr>
      <w:tr w:rsidR="00566893" w:rsidRPr="00566893" w:rsidTr="006F6A9F">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07 1 00 20910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02</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10,5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1,0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1,0</w:t>
            </w:r>
          </w:p>
        </w:tc>
      </w:tr>
      <w:tr w:rsidR="00566893" w:rsidRPr="00566893" w:rsidTr="006F6A9F">
        <w:trPr>
          <w:trHeight w:val="695"/>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«Развитие инфраструктуры спорта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07 2 00 00000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4,0</w:t>
            </w:r>
          </w:p>
        </w:tc>
      </w:tr>
      <w:tr w:rsidR="00566893" w:rsidRPr="00566893" w:rsidTr="006F6A9F">
        <w:trPr>
          <w:trHeight w:val="87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07 2 00 20920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4,0</w:t>
            </w:r>
          </w:p>
        </w:tc>
      </w:tr>
      <w:tr w:rsidR="00566893" w:rsidRPr="00566893" w:rsidTr="006F6A9F">
        <w:trPr>
          <w:trHeight w:val="1330"/>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07 2 00 20920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02</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sz w:val="20"/>
                <w:szCs w:val="20"/>
                <w:lang w:eastAsia="en-US"/>
              </w:rPr>
              <w:t>Муниципальная программа Кутейниковского сельского поселения «</w:t>
            </w:r>
            <w:r w:rsidRPr="00566893">
              <w:rPr>
                <w:b/>
                <w:bCs/>
                <w:snapToGrid w:val="0"/>
                <w:sz w:val="20"/>
                <w:szCs w:val="20"/>
              </w:rPr>
              <w:t>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08 0 00 00000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83,4</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82,0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86,0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color w:val="000000"/>
                <w:sz w:val="20"/>
                <w:szCs w:val="20"/>
              </w:rPr>
              <w:t>Подпрограмма «</w:t>
            </w:r>
            <w:r w:rsidRPr="00566893">
              <w:rPr>
                <w:b/>
                <w:sz w:val="20"/>
                <w:szCs w:val="20"/>
                <w:lang w:eastAsia="en-US"/>
              </w:rPr>
              <w:t>Социальная поддержка отдельных категорий граждан»</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08 1 00 00000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83,4</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82,0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86,0</w:t>
            </w:r>
          </w:p>
        </w:tc>
      </w:tr>
      <w:tr w:rsidR="00566893" w:rsidRPr="00566893" w:rsidTr="006F6A9F">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b/>
                <w:color w:val="000000"/>
                <w:sz w:val="20"/>
                <w:szCs w:val="20"/>
              </w:rPr>
            </w:pPr>
            <w:r w:rsidRPr="00566893">
              <w:rPr>
                <w:b/>
                <w:color w:val="000000"/>
                <w:sz w:val="20"/>
                <w:szCs w:val="20"/>
              </w:rPr>
              <w:t xml:space="preserve">Выплата государственной пенсии за выслугу лет в рамках подпрограммы </w:t>
            </w:r>
            <w:r w:rsidRPr="00566893">
              <w:rPr>
                <w:b/>
                <w:color w:val="000000"/>
                <w:sz w:val="20"/>
                <w:szCs w:val="20"/>
              </w:rPr>
              <w:lastRenderedPageBreak/>
              <w:t>«</w:t>
            </w:r>
            <w:r w:rsidRPr="00566893">
              <w:rPr>
                <w:b/>
                <w:sz w:val="20"/>
                <w:szCs w:val="20"/>
                <w:lang w:eastAsia="en-US"/>
              </w:rPr>
              <w:t>Социальная поддержка отдельных категорий граждан» муниципальной программы Кутейниковского сельского поселения «</w:t>
            </w:r>
            <w:r w:rsidRPr="00566893">
              <w:rPr>
                <w:b/>
                <w:bCs/>
                <w:snapToGrid w:val="0"/>
                <w:sz w:val="20"/>
                <w:szCs w:val="20"/>
              </w:rPr>
              <w:t>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lastRenderedPageBreak/>
              <w:t>08 1 00 10540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83,4</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82,0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86,0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lastRenderedPageBreak/>
              <w:t>Выплата государственной пенсии за выслугу лет в рамках подпрограммы «</w:t>
            </w:r>
            <w:r w:rsidRPr="00566893">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566893">
              <w:rPr>
                <w:bCs/>
                <w:snapToGrid w:val="0"/>
                <w:sz w:val="20"/>
                <w:szCs w:val="20"/>
              </w:rPr>
              <w:t>Социальная поддержка граждан»</w:t>
            </w:r>
            <w:r w:rsidRPr="00566893">
              <w:rPr>
                <w:iCs/>
                <w:sz w:val="20"/>
                <w:szCs w:val="20"/>
              </w:rPr>
              <w:t xml:space="preserve"> (Публичные нормативные социальные выплаты гражданам)</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 xml:space="preserve">08 1 00 10540 </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310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10</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01</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83,4</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82,0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86,0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Муниципальная программа Кутейниковского сельского поселения «Энергоэффективность и развитие энергетики»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09 0 00 00000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50,0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«Энергосбережение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09 1 00 00000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50,0</w:t>
            </w:r>
          </w:p>
        </w:tc>
      </w:tr>
      <w:tr w:rsidR="00566893" w:rsidRPr="00566893" w:rsidTr="006F6A9F">
        <w:trPr>
          <w:trHeight w:val="125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09 1 00 21310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50,0</w:t>
            </w:r>
          </w:p>
        </w:tc>
      </w:tr>
      <w:tr w:rsidR="00566893" w:rsidRPr="00566893" w:rsidTr="006F6A9F">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09 1 00 21310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05</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50,0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50,0</w:t>
            </w:r>
          </w:p>
        </w:tc>
      </w:tr>
      <w:tr w:rsidR="00566893" w:rsidRPr="00566893" w:rsidTr="006F6A9F">
        <w:trPr>
          <w:trHeight w:val="89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Муниципальная программа Кутейниковского сельского поселения «Управление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10 0 00 00000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6 590,8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5 349,2</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5 352,5</w:t>
            </w:r>
          </w:p>
        </w:tc>
      </w:tr>
      <w:tr w:rsidR="00566893" w:rsidRPr="00566893" w:rsidTr="006F6A9F">
        <w:trPr>
          <w:trHeight w:val="330"/>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«Нормативно-методическое обеспечение и организация бюджетного процесса»</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10 2 00 00000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6 590,8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5 349,2</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5 352,5</w:t>
            </w:r>
          </w:p>
        </w:tc>
      </w:tr>
      <w:tr w:rsidR="00566893" w:rsidRPr="00566893" w:rsidTr="006F6A9F">
        <w:trPr>
          <w:trHeight w:val="1652"/>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10 2 00 00110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4 836,8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4 577,5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4 577,5</w:t>
            </w:r>
          </w:p>
        </w:tc>
      </w:tr>
      <w:tr w:rsidR="00566893" w:rsidRPr="00566893" w:rsidTr="006F6A9F">
        <w:trPr>
          <w:trHeight w:val="27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w:t>
            </w:r>
            <w:r w:rsidRPr="00566893">
              <w:rPr>
                <w:sz w:val="20"/>
                <w:szCs w:val="20"/>
              </w:rPr>
              <w:lastRenderedPageBreak/>
              <w:t>финансами и создание условий для эффективного управления муниципальными финансами Кутейниковского сельского поселения»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lastRenderedPageBreak/>
              <w:t>10 2 00 00110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120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4 836,8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4 577,5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4 577,5</w:t>
            </w:r>
          </w:p>
        </w:tc>
      </w:tr>
      <w:tr w:rsidR="00566893" w:rsidRPr="00566893" w:rsidTr="006F6A9F">
        <w:trPr>
          <w:trHeight w:val="1377"/>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lastRenderedPageBreak/>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10 2 00 00190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1 754,0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771,7</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775,0</w:t>
            </w:r>
          </w:p>
        </w:tc>
      </w:tr>
      <w:tr w:rsidR="00566893" w:rsidRPr="00566893" w:rsidTr="006F6A9F">
        <w:trPr>
          <w:trHeight w:val="173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10 2 00 00190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1 754,0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771,7</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775,0</w:t>
            </w:r>
          </w:p>
        </w:tc>
      </w:tr>
      <w:tr w:rsidR="00566893" w:rsidRPr="00566893" w:rsidTr="006F6A9F">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sz w:val="20"/>
                <w:szCs w:val="20"/>
              </w:rPr>
              <w:t>Муниципальная программа Кутейниковского сельского поселения «Развитие транспортной системы»</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12 0 00 00000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932,7</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1 442,4</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0,0</w:t>
            </w:r>
          </w:p>
        </w:tc>
      </w:tr>
      <w:tr w:rsidR="00566893" w:rsidRPr="00566893" w:rsidTr="006F6A9F">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color w:val="000000"/>
                <w:sz w:val="20"/>
                <w:szCs w:val="20"/>
              </w:rPr>
              <w:t xml:space="preserve">Подпрограмма </w:t>
            </w:r>
            <w:r w:rsidRPr="00566893">
              <w:rPr>
                <w:b/>
                <w:sz w:val="20"/>
                <w:szCs w:val="20"/>
              </w:rPr>
              <w:t>«Развитие транспортной инфраструктуры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12 1 00 00000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932,7</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1 442,4</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0,0</w:t>
            </w:r>
          </w:p>
        </w:tc>
      </w:tr>
      <w:tr w:rsidR="00566893" w:rsidRPr="00566893" w:rsidTr="006F6A9F">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bCs/>
                <w:sz w:val="20"/>
                <w:szCs w:val="20"/>
              </w:rPr>
            </w:pPr>
            <w:r w:rsidRPr="00566893">
              <w:rPr>
                <w:sz w:val="20"/>
                <w:szCs w:val="20"/>
              </w:rPr>
              <w:t xml:space="preserve">Расходы </w:t>
            </w:r>
            <w:r w:rsidRPr="00566893">
              <w:rPr>
                <w:bCs/>
                <w:sz w:val="20"/>
                <w:szCs w:val="20"/>
              </w:rPr>
              <w:t xml:space="preserve">на осуществление переданных полномочий Родионово-Несветайского района по осуществлению дорожной деятельности в части ремонта 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района на 2022 год и </w:t>
            </w:r>
            <w:r w:rsidRPr="00566893">
              <w:rPr>
                <w:sz w:val="20"/>
                <w:szCs w:val="20"/>
              </w:rPr>
              <w:t xml:space="preserve">плановый период 2023 и 2024 годов  </w:t>
            </w:r>
            <w:r w:rsidRPr="00566893">
              <w:rPr>
                <w:color w:val="000000"/>
                <w:sz w:val="20"/>
                <w:szCs w:val="20"/>
              </w:rPr>
              <w:t xml:space="preserve">в рамках подпрограммы </w:t>
            </w:r>
            <w:r w:rsidRPr="00566893">
              <w:rPr>
                <w:sz w:val="20"/>
                <w:szCs w:val="20"/>
              </w:rPr>
              <w:t>«Развитие транспортной инфраструктуры Кутейниковского сельского поселения» муниципальной программы Кутейниковского сельского поселения «Развитие транспортной системы»</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12 1 00 86500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932,7</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1 442,4</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0,0</w:t>
            </w:r>
          </w:p>
        </w:tc>
      </w:tr>
      <w:tr w:rsidR="00566893" w:rsidRPr="00566893" w:rsidTr="006F6A9F">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bCs/>
                <w:color w:val="000000"/>
                <w:sz w:val="20"/>
                <w:szCs w:val="20"/>
              </w:rPr>
            </w:pPr>
            <w:r w:rsidRPr="00566893">
              <w:rPr>
                <w:sz w:val="20"/>
                <w:szCs w:val="20"/>
              </w:rPr>
              <w:t xml:space="preserve">Расходы </w:t>
            </w:r>
            <w:r w:rsidRPr="00566893">
              <w:rPr>
                <w:bCs/>
                <w:sz w:val="20"/>
                <w:szCs w:val="20"/>
              </w:rPr>
              <w:t xml:space="preserve">на осуществление переданных полномочий Родионово-Несветайского района по осуществлению дорожной деятельности в части ремонта 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района на 2022 год и </w:t>
            </w:r>
            <w:r w:rsidRPr="00566893">
              <w:rPr>
                <w:sz w:val="20"/>
                <w:szCs w:val="20"/>
              </w:rPr>
              <w:t xml:space="preserve">плановый период 2023 и 2024 годов  </w:t>
            </w:r>
            <w:r w:rsidRPr="00566893">
              <w:rPr>
                <w:color w:val="000000"/>
                <w:sz w:val="20"/>
                <w:szCs w:val="20"/>
              </w:rPr>
              <w:t xml:space="preserve">в рамках подпрограммы </w:t>
            </w:r>
            <w:r w:rsidRPr="00566893">
              <w:rPr>
                <w:sz w:val="20"/>
                <w:szCs w:val="20"/>
              </w:rPr>
              <w:t>«Развитие транспортной инфраструктуры Кутейниковского сельского поселения» муниципальной программы Кутейниковского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12 1 00 86500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04</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09</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932,7</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1 442,4</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0,0</w:t>
            </w:r>
          </w:p>
        </w:tc>
      </w:tr>
      <w:tr w:rsidR="00566893" w:rsidRPr="00566893" w:rsidTr="006F6A9F">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lastRenderedPageBreak/>
              <w:t>Непрограммные расходы бюджета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99 0 00 00000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544,8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655,5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923,8</w:t>
            </w:r>
          </w:p>
        </w:tc>
      </w:tr>
      <w:tr w:rsidR="00566893" w:rsidRPr="00566893" w:rsidTr="006F6A9F">
        <w:trPr>
          <w:trHeight w:val="36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color w:val="000000"/>
                <w:sz w:val="20"/>
                <w:szCs w:val="20"/>
              </w:rPr>
            </w:pPr>
            <w:r w:rsidRPr="00566893">
              <w:rPr>
                <w:b/>
                <w:bCs/>
                <w:color w:val="000000"/>
                <w:sz w:val="20"/>
                <w:szCs w:val="20"/>
              </w:rPr>
              <w:t>Финансовое обеспечение непредвиденных расходов</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99 1 00 00000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192,0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b/>
                <w:color w:val="000000"/>
                <w:sz w:val="20"/>
                <w:szCs w:val="20"/>
              </w:rPr>
            </w:pPr>
            <w:r w:rsidRPr="00566893">
              <w:rPr>
                <w:b/>
                <w:color w:val="000000"/>
                <w:sz w:val="20"/>
                <w:szCs w:val="20"/>
              </w:rPr>
              <w:t>Резервный фонд Администрации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99 1 00 90100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192,0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0,0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Резервный фонд Администрации Кутейниковского сельского поселения (Резервные средства)</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99 1 00 90100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870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192,0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0,0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Непрограммные расходы</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99 9 00 00000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352,8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655,5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932,8</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 xml:space="preserve">Оценка муниципального имущества, признание прав и регулирование отношений по муниципальной собственности Кутейниковского сельского поселения </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99 9 00 21520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21,5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20,0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20,0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99 9 00 21520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21,5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20,0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20,0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Проведение мероприятий, посвященных празднованию Дня победы в Великой отечественной войне</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99 9 00 21530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25,0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15,0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15,0</w:t>
            </w:r>
          </w:p>
        </w:tc>
      </w:tr>
      <w:tr w:rsidR="00566893" w:rsidRPr="00566893" w:rsidTr="006F6A9F">
        <w:trPr>
          <w:trHeight w:val="270"/>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Проведение мероприятий, посвященных празднованию Дня победы в Великой отечественной войне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99 9 00 21530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25,0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15,0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15,0</w:t>
            </w:r>
          </w:p>
        </w:tc>
      </w:tr>
      <w:tr w:rsidR="00566893" w:rsidRPr="00566893" w:rsidTr="006F6A9F">
        <w:trPr>
          <w:trHeight w:val="347"/>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Расходы на профессиональную переподготовку и повышение квалификации муниципальных служащих</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99 9 00 21550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8,9</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10,0</w:t>
            </w:r>
          </w:p>
        </w:tc>
      </w:tr>
      <w:tr w:rsidR="00566893" w:rsidRPr="00566893" w:rsidTr="006F6A9F">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Расходы на профессиональную переподготовку и повышение квалификации муниципальных служащих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99 9 00 21550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07</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05</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8,9</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10,0</w:t>
            </w:r>
          </w:p>
        </w:tc>
      </w:tr>
      <w:tr w:rsidR="00566893" w:rsidRPr="00566893" w:rsidTr="006F6A9F">
        <w:trPr>
          <w:trHeight w:val="34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99 9 00 51180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259,2 </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249,3 </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257,6 </w:t>
            </w:r>
          </w:p>
        </w:tc>
      </w:tr>
      <w:tr w:rsidR="00566893" w:rsidRPr="00566893" w:rsidTr="006F6A9F">
        <w:trPr>
          <w:trHeight w:val="601"/>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r w:rsidRPr="00566893">
              <w:rPr>
                <w:sz w:val="20"/>
                <w:szCs w:val="20"/>
              </w:rPr>
              <w:t xml:space="preserve">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99 9 00 51180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120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02</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259,2 </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249,3 </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257,6 </w:t>
            </w:r>
          </w:p>
        </w:tc>
      </w:tr>
      <w:tr w:rsidR="00566893" w:rsidRPr="00566893" w:rsidTr="006F6A9F">
        <w:trPr>
          <w:trHeight w:val="12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b/>
                <w:sz w:val="20"/>
                <w:szCs w:val="20"/>
              </w:rPr>
            </w:pPr>
            <w:r w:rsidRPr="00566893">
              <w:rPr>
                <w:b/>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99 9 00 72390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0,2</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0,2</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0,2</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99 9 00 72390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0,2</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0,2</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0,2</w:t>
            </w:r>
          </w:p>
        </w:tc>
      </w:tr>
      <w:tr w:rsidR="00566893" w:rsidRPr="00566893" w:rsidTr="006F6A9F">
        <w:trPr>
          <w:trHeight w:val="310"/>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sz w:val="20"/>
                <w:szCs w:val="20"/>
              </w:rPr>
              <w:t>Условно утвержденные расходы</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sz w:val="20"/>
                <w:szCs w:val="20"/>
              </w:rPr>
              <w:t>99 9 00 90110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250,0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510,0</w:t>
            </w:r>
          </w:p>
        </w:tc>
      </w:tr>
      <w:tr w:rsidR="00566893" w:rsidRPr="00566893" w:rsidTr="006F6A9F">
        <w:trPr>
          <w:trHeight w:val="429"/>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sz w:val="20"/>
                <w:szCs w:val="20"/>
              </w:rPr>
              <w:t>Условно утвержденные расходы (Специальные расходы)</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sz w:val="20"/>
                <w:szCs w:val="20"/>
              </w:rPr>
              <w:t>99 9 00 90110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880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250,0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510,0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Реализация направления расходов в рамках непрограммных расходов органов местного самоуправления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99 9 00 99990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38,0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111,0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111,0</w:t>
            </w:r>
          </w:p>
        </w:tc>
      </w:tr>
      <w:tr w:rsidR="00566893" w:rsidRPr="00566893" w:rsidTr="006F6A9F">
        <w:trPr>
          <w:trHeight w:val="495"/>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Реализация направления расходов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99 9 00 99990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10,0</w:t>
            </w:r>
          </w:p>
        </w:tc>
      </w:tr>
      <w:tr w:rsidR="00566893" w:rsidRPr="00566893" w:rsidTr="006F6A9F">
        <w:trPr>
          <w:trHeight w:val="335"/>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99 9 00 99990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850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3,0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10,0</w:t>
            </w:r>
          </w:p>
        </w:tc>
      </w:tr>
      <w:tr w:rsidR="00566893" w:rsidRPr="00566893" w:rsidTr="006F6A9F">
        <w:trPr>
          <w:trHeight w:val="335"/>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99 9 00 99990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850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25,0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91,0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91,0</w:t>
            </w:r>
          </w:p>
        </w:tc>
      </w:tr>
    </w:tbl>
    <w:p w:rsidR="00566893" w:rsidRPr="00566893" w:rsidRDefault="00566893" w:rsidP="00566893">
      <w:pPr>
        <w:widowControl w:val="0"/>
        <w:autoSpaceDE w:val="0"/>
        <w:autoSpaceDN w:val="0"/>
        <w:adjustRightInd w:val="0"/>
        <w:ind w:left="2410" w:hanging="1559"/>
        <w:jc w:val="both"/>
        <w:outlineLvl w:val="0"/>
        <w:rPr>
          <w:iCs/>
          <w:color w:val="000000"/>
          <w:sz w:val="20"/>
          <w:szCs w:val="20"/>
        </w:rPr>
      </w:pPr>
    </w:p>
    <w:p w:rsidR="00566893" w:rsidRPr="00566893" w:rsidRDefault="00566893" w:rsidP="00566893">
      <w:pPr>
        <w:ind w:firstLine="600"/>
        <w:rPr>
          <w:sz w:val="20"/>
          <w:szCs w:val="20"/>
        </w:rPr>
      </w:pPr>
      <w:r w:rsidRPr="00566893">
        <w:rPr>
          <w:sz w:val="20"/>
          <w:szCs w:val="20"/>
        </w:rPr>
        <w:t>7) Приложение 6 к решению изложить в следующей редакции:</w:t>
      </w:r>
    </w:p>
    <w:p w:rsidR="00566893" w:rsidRPr="00566893" w:rsidRDefault="00566893" w:rsidP="00566893">
      <w:pPr>
        <w:jc w:val="right"/>
        <w:rPr>
          <w:sz w:val="20"/>
          <w:szCs w:val="20"/>
        </w:rPr>
      </w:pPr>
    </w:p>
    <w:p w:rsidR="00566893" w:rsidRPr="00566893" w:rsidRDefault="00566893" w:rsidP="00566893">
      <w:pPr>
        <w:jc w:val="right"/>
        <w:rPr>
          <w:sz w:val="20"/>
          <w:szCs w:val="20"/>
        </w:rPr>
      </w:pPr>
      <w:r w:rsidRPr="00566893">
        <w:rPr>
          <w:sz w:val="20"/>
          <w:szCs w:val="20"/>
        </w:rPr>
        <w:t>Приложение 6</w:t>
      </w:r>
    </w:p>
    <w:p w:rsidR="00566893" w:rsidRPr="00566893" w:rsidRDefault="00566893" w:rsidP="00566893">
      <w:pPr>
        <w:jc w:val="right"/>
        <w:rPr>
          <w:sz w:val="20"/>
          <w:szCs w:val="20"/>
        </w:rPr>
      </w:pPr>
      <w:r w:rsidRPr="00566893">
        <w:rPr>
          <w:sz w:val="20"/>
          <w:szCs w:val="20"/>
        </w:rPr>
        <w:t xml:space="preserve">к  решению Собрания депутатов </w:t>
      </w:r>
    </w:p>
    <w:p w:rsidR="00566893" w:rsidRPr="00566893" w:rsidRDefault="00566893" w:rsidP="00566893">
      <w:pPr>
        <w:jc w:val="right"/>
        <w:rPr>
          <w:sz w:val="20"/>
          <w:szCs w:val="20"/>
        </w:rPr>
      </w:pPr>
      <w:r w:rsidRPr="00566893">
        <w:rPr>
          <w:sz w:val="20"/>
          <w:szCs w:val="20"/>
        </w:rPr>
        <w:t xml:space="preserve">Кутейниковского сельского поселения </w:t>
      </w:r>
    </w:p>
    <w:p w:rsidR="00566893" w:rsidRPr="00566893" w:rsidRDefault="00566893" w:rsidP="00566893">
      <w:pPr>
        <w:jc w:val="right"/>
        <w:rPr>
          <w:sz w:val="20"/>
          <w:szCs w:val="20"/>
        </w:rPr>
      </w:pPr>
      <w:r w:rsidRPr="00566893">
        <w:rPr>
          <w:sz w:val="20"/>
          <w:szCs w:val="20"/>
        </w:rPr>
        <w:t xml:space="preserve">Родионово-Несветайского района </w:t>
      </w:r>
    </w:p>
    <w:p w:rsidR="00566893" w:rsidRPr="00566893" w:rsidRDefault="00566893" w:rsidP="00566893">
      <w:pPr>
        <w:jc w:val="right"/>
        <w:rPr>
          <w:sz w:val="20"/>
          <w:szCs w:val="20"/>
        </w:rPr>
      </w:pPr>
      <w:r w:rsidRPr="00566893">
        <w:rPr>
          <w:sz w:val="20"/>
          <w:szCs w:val="20"/>
        </w:rPr>
        <w:t xml:space="preserve">«О бюджете Кутейниковского сельского поселения </w:t>
      </w:r>
    </w:p>
    <w:p w:rsidR="00566893" w:rsidRPr="00566893" w:rsidRDefault="00566893" w:rsidP="00566893">
      <w:pPr>
        <w:jc w:val="right"/>
        <w:rPr>
          <w:sz w:val="20"/>
          <w:szCs w:val="20"/>
        </w:rPr>
      </w:pPr>
      <w:r w:rsidRPr="00566893">
        <w:rPr>
          <w:sz w:val="20"/>
          <w:szCs w:val="20"/>
        </w:rPr>
        <w:t xml:space="preserve">Родионово-Несветайского района </w:t>
      </w:r>
    </w:p>
    <w:p w:rsidR="00566893" w:rsidRPr="00566893" w:rsidRDefault="00566893" w:rsidP="00566893">
      <w:pPr>
        <w:jc w:val="right"/>
        <w:rPr>
          <w:sz w:val="20"/>
          <w:szCs w:val="20"/>
        </w:rPr>
      </w:pPr>
      <w:r w:rsidRPr="00566893">
        <w:rPr>
          <w:sz w:val="20"/>
          <w:szCs w:val="20"/>
        </w:rPr>
        <w:t>на 2022 год и  плановый период 2023 и 2024 годы»</w:t>
      </w:r>
    </w:p>
    <w:p w:rsidR="00566893" w:rsidRPr="00566893" w:rsidRDefault="00566893" w:rsidP="00566893">
      <w:pPr>
        <w:tabs>
          <w:tab w:val="left" w:pos="5180"/>
        </w:tabs>
        <w:rPr>
          <w:sz w:val="20"/>
          <w:szCs w:val="20"/>
        </w:rPr>
      </w:pPr>
      <w:r w:rsidRPr="00566893">
        <w:rPr>
          <w:sz w:val="20"/>
          <w:szCs w:val="20"/>
        </w:rPr>
        <w:tab/>
      </w:r>
    </w:p>
    <w:p w:rsidR="00566893" w:rsidRPr="00566893" w:rsidRDefault="00566893" w:rsidP="00566893">
      <w:pPr>
        <w:jc w:val="center"/>
        <w:rPr>
          <w:sz w:val="20"/>
          <w:szCs w:val="20"/>
        </w:rPr>
      </w:pPr>
      <w:r w:rsidRPr="00566893">
        <w:rPr>
          <w:sz w:val="20"/>
          <w:szCs w:val="20"/>
        </w:rPr>
        <w:t>Объем субвенций из Фонда компенсаций областного бюджета на 2022 год и плановый период 2023 и 2024 годы</w:t>
      </w:r>
    </w:p>
    <w:p w:rsidR="00566893" w:rsidRPr="00566893" w:rsidRDefault="00566893" w:rsidP="00566893">
      <w:pPr>
        <w:jc w:val="right"/>
        <w:rPr>
          <w:sz w:val="20"/>
          <w:szCs w:val="20"/>
        </w:rPr>
      </w:pPr>
      <w:r w:rsidRPr="00566893">
        <w:rPr>
          <w:sz w:val="20"/>
          <w:szCs w:val="20"/>
        </w:rPr>
        <w:t>(тыс.рублей)</w:t>
      </w:r>
    </w:p>
    <w:tbl>
      <w:tblPr>
        <w:tblW w:w="153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127"/>
        <w:gridCol w:w="1540"/>
        <w:gridCol w:w="851"/>
        <w:gridCol w:w="851"/>
        <w:gridCol w:w="1584"/>
        <w:gridCol w:w="2268"/>
        <w:gridCol w:w="937"/>
        <w:gridCol w:w="1373"/>
        <w:gridCol w:w="770"/>
        <w:gridCol w:w="770"/>
        <w:gridCol w:w="770"/>
        <w:gridCol w:w="22"/>
        <w:gridCol w:w="770"/>
        <w:gridCol w:w="22"/>
      </w:tblGrid>
      <w:tr w:rsidR="00566893" w:rsidRPr="00566893" w:rsidTr="006F6A9F">
        <w:tc>
          <w:tcPr>
            <w:tcW w:w="709" w:type="dxa"/>
            <w:vMerge w:val="restart"/>
          </w:tcPr>
          <w:p w:rsidR="00566893" w:rsidRPr="00566893" w:rsidRDefault="00566893" w:rsidP="006F6A9F">
            <w:pPr>
              <w:jc w:val="center"/>
              <w:rPr>
                <w:sz w:val="20"/>
                <w:szCs w:val="20"/>
              </w:rPr>
            </w:pPr>
            <w:r w:rsidRPr="00566893">
              <w:rPr>
                <w:sz w:val="20"/>
                <w:szCs w:val="20"/>
              </w:rPr>
              <w:t>№ п/п</w:t>
            </w:r>
          </w:p>
        </w:tc>
        <w:tc>
          <w:tcPr>
            <w:tcW w:w="2127" w:type="dxa"/>
            <w:vMerge w:val="restart"/>
          </w:tcPr>
          <w:p w:rsidR="00566893" w:rsidRPr="00566893" w:rsidRDefault="00566893" w:rsidP="006F6A9F">
            <w:pPr>
              <w:jc w:val="center"/>
              <w:rPr>
                <w:sz w:val="20"/>
                <w:szCs w:val="20"/>
              </w:rPr>
            </w:pPr>
            <w:r w:rsidRPr="00566893">
              <w:rPr>
                <w:sz w:val="20"/>
                <w:szCs w:val="20"/>
              </w:rPr>
              <w:t xml:space="preserve">Наименование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w:t>
            </w:r>
            <w:r w:rsidRPr="00566893">
              <w:rPr>
                <w:sz w:val="20"/>
                <w:szCs w:val="20"/>
              </w:rPr>
              <w:lastRenderedPageBreak/>
              <w:t>областного бюджета</w:t>
            </w:r>
          </w:p>
        </w:tc>
        <w:tc>
          <w:tcPr>
            <w:tcW w:w="1540" w:type="dxa"/>
            <w:vMerge w:val="restart"/>
          </w:tcPr>
          <w:p w:rsidR="00566893" w:rsidRPr="00566893" w:rsidRDefault="00566893" w:rsidP="006F6A9F">
            <w:pPr>
              <w:jc w:val="center"/>
              <w:rPr>
                <w:sz w:val="20"/>
                <w:szCs w:val="20"/>
              </w:rPr>
            </w:pPr>
            <w:r w:rsidRPr="00566893">
              <w:rPr>
                <w:sz w:val="20"/>
                <w:szCs w:val="20"/>
              </w:rPr>
              <w:lastRenderedPageBreak/>
              <w:t>Классификация доходов</w:t>
            </w:r>
          </w:p>
        </w:tc>
        <w:tc>
          <w:tcPr>
            <w:tcW w:w="851" w:type="dxa"/>
            <w:vMerge w:val="restart"/>
          </w:tcPr>
          <w:p w:rsidR="00566893" w:rsidRPr="00566893" w:rsidRDefault="00566893" w:rsidP="006F6A9F">
            <w:pPr>
              <w:jc w:val="center"/>
              <w:rPr>
                <w:sz w:val="20"/>
                <w:szCs w:val="20"/>
              </w:rPr>
            </w:pPr>
            <w:r w:rsidRPr="00566893">
              <w:rPr>
                <w:sz w:val="20"/>
                <w:szCs w:val="20"/>
              </w:rPr>
              <w:t>2022</w:t>
            </w:r>
          </w:p>
        </w:tc>
        <w:tc>
          <w:tcPr>
            <w:tcW w:w="851" w:type="dxa"/>
            <w:vMerge w:val="restart"/>
          </w:tcPr>
          <w:p w:rsidR="00566893" w:rsidRPr="00566893" w:rsidRDefault="00566893" w:rsidP="006F6A9F">
            <w:pPr>
              <w:jc w:val="center"/>
              <w:rPr>
                <w:sz w:val="20"/>
                <w:szCs w:val="20"/>
              </w:rPr>
            </w:pPr>
            <w:r w:rsidRPr="00566893">
              <w:rPr>
                <w:sz w:val="20"/>
                <w:szCs w:val="20"/>
              </w:rPr>
              <w:t>2023</w:t>
            </w:r>
          </w:p>
        </w:tc>
        <w:tc>
          <w:tcPr>
            <w:tcW w:w="1584" w:type="dxa"/>
            <w:vMerge w:val="restart"/>
          </w:tcPr>
          <w:p w:rsidR="00566893" w:rsidRPr="00566893" w:rsidRDefault="00566893" w:rsidP="006F6A9F">
            <w:pPr>
              <w:jc w:val="center"/>
              <w:rPr>
                <w:sz w:val="20"/>
                <w:szCs w:val="20"/>
              </w:rPr>
            </w:pPr>
            <w:r w:rsidRPr="00566893">
              <w:rPr>
                <w:sz w:val="20"/>
                <w:szCs w:val="20"/>
              </w:rPr>
              <w:t>2024</w:t>
            </w:r>
          </w:p>
        </w:tc>
        <w:tc>
          <w:tcPr>
            <w:tcW w:w="2268" w:type="dxa"/>
            <w:vMerge w:val="restart"/>
          </w:tcPr>
          <w:p w:rsidR="00566893" w:rsidRPr="00566893" w:rsidRDefault="00566893" w:rsidP="006F6A9F">
            <w:pPr>
              <w:jc w:val="center"/>
              <w:rPr>
                <w:sz w:val="20"/>
                <w:szCs w:val="20"/>
              </w:rPr>
            </w:pPr>
            <w:r w:rsidRPr="00566893">
              <w:rPr>
                <w:sz w:val="20"/>
                <w:szCs w:val="20"/>
              </w:rPr>
              <w:t xml:space="preserve">Наименование расходов, осуществляемых за счет субвенций, предоставленных для обеспечения осуществления органами местного самоуправления отдельных государственных </w:t>
            </w:r>
            <w:r w:rsidRPr="00566893">
              <w:rPr>
                <w:sz w:val="20"/>
                <w:szCs w:val="20"/>
              </w:rPr>
              <w:lastRenderedPageBreak/>
              <w:t>полномочий, из Фонда компенсаций областного бюджета</w:t>
            </w:r>
          </w:p>
        </w:tc>
        <w:tc>
          <w:tcPr>
            <w:tcW w:w="3080" w:type="dxa"/>
            <w:gridSpan w:val="3"/>
          </w:tcPr>
          <w:p w:rsidR="00566893" w:rsidRPr="00566893" w:rsidRDefault="00566893" w:rsidP="006F6A9F">
            <w:pPr>
              <w:jc w:val="center"/>
              <w:rPr>
                <w:sz w:val="20"/>
                <w:szCs w:val="20"/>
              </w:rPr>
            </w:pPr>
            <w:r w:rsidRPr="00566893">
              <w:rPr>
                <w:sz w:val="20"/>
                <w:szCs w:val="20"/>
              </w:rPr>
              <w:lastRenderedPageBreak/>
              <w:t>Классификация расходов</w:t>
            </w:r>
          </w:p>
        </w:tc>
        <w:tc>
          <w:tcPr>
            <w:tcW w:w="770" w:type="dxa"/>
          </w:tcPr>
          <w:p w:rsidR="00566893" w:rsidRPr="00566893" w:rsidRDefault="00566893" w:rsidP="006F6A9F">
            <w:pPr>
              <w:jc w:val="center"/>
              <w:rPr>
                <w:sz w:val="20"/>
                <w:szCs w:val="20"/>
              </w:rPr>
            </w:pPr>
            <w:r w:rsidRPr="00566893">
              <w:rPr>
                <w:sz w:val="20"/>
                <w:szCs w:val="20"/>
              </w:rPr>
              <w:t>Сумма</w:t>
            </w:r>
          </w:p>
          <w:p w:rsidR="00566893" w:rsidRPr="00566893" w:rsidRDefault="00566893" w:rsidP="006F6A9F">
            <w:pPr>
              <w:jc w:val="center"/>
              <w:rPr>
                <w:sz w:val="20"/>
                <w:szCs w:val="20"/>
              </w:rPr>
            </w:pPr>
            <w:r w:rsidRPr="00566893">
              <w:rPr>
                <w:sz w:val="20"/>
                <w:szCs w:val="20"/>
              </w:rPr>
              <w:t xml:space="preserve"> (тыс. руб.)</w:t>
            </w:r>
          </w:p>
        </w:tc>
        <w:tc>
          <w:tcPr>
            <w:tcW w:w="792" w:type="dxa"/>
            <w:gridSpan w:val="2"/>
          </w:tcPr>
          <w:p w:rsidR="00566893" w:rsidRPr="00566893" w:rsidRDefault="00566893" w:rsidP="006F6A9F">
            <w:pPr>
              <w:jc w:val="center"/>
              <w:rPr>
                <w:sz w:val="20"/>
                <w:szCs w:val="20"/>
              </w:rPr>
            </w:pPr>
            <w:r w:rsidRPr="00566893">
              <w:rPr>
                <w:sz w:val="20"/>
                <w:szCs w:val="20"/>
              </w:rPr>
              <w:t>Сумма</w:t>
            </w:r>
          </w:p>
          <w:p w:rsidR="00566893" w:rsidRPr="00566893" w:rsidRDefault="00566893" w:rsidP="006F6A9F">
            <w:pPr>
              <w:jc w:val="center"/>
              <w:rPr>
                <w:sz w:val="20"/>
                <w:szCs w:val="20"/>
              </w:rPr>
            </w:pPr>
            <w:r w:rsidRPr="00566893">
              <w:rPr>
                <w:sz w:val="20"/>
                <w:szCs w:val="20"/>
              </w:rPr>
              <w:t xml:space="preserve"> (тыс. руб.)</w:t>
            </w:r>
          </w:p>
        </w:tc>
        <w:tc>
          <w:tcPr>
            <w:tcW w:w="792" w:type="dxa"/>
            <w:gridSpan w:val="2"/>
          </w:tcPr>
          <w:p w:rsidR="00566893" w:rsidRPr="00566893" w:rsidRDefault="00566893" w:rsidP="006F6A9F">
            <w:pPr>
              <w:jc w:val="center"/>
              <w:rPr>
                <w:sz w:val="20"/>
                <w:szCs w:val="20"/>
              </w:rPr>
            </w:pPr>
            <w:r w:rsidRPr="00566893">
              <w:rPr>
                <w:sz w:val="20"/>
                <w:szCs w:val="20"/>
              </w:rPr>
              <w:t>Сумма</w:t>
            </w:r>
          </w:p>
          <w:p w:rsidR="00566893" w:rsidRPr="00566893" w:rsidRDefault="00566893" w:rsidP="006F6A9F">
            <w:pPr>
              <w:jc w:val="center"/>
              <w:rPr>
                <w:sz w:val="20"/>
                <w:szCs w:val="20"/>
              </w:rPr>
            </w:pPr>
            <w:r w:rsidRPr="00566893">
              <w:rPr>
                <w:sz w:val="20"/>
                <w:szCs w:val="20"/>
              </w:rPr>
              <w:t xml:space="preserve"> (тыс. руб.)</w:t>
            </w:r>
          </w:p>
        </w:tc>
      </w:tr>
      <w:tr w:rsidR="00566893" w:rsidRPr="00566893" w:rsidTr="006F6A9F">
        <w:trPr>
          <w:gridAfter w:val="1"/>
          <w:wAfter w:w="22" w:type="dxa"/>
        </w:trPr>
        <w:tc>
          <w:tcPr>
            <w:tcW w:w="709" w:type="dxa"/>
            <w:vMerge/>
          </w:tcPr>
          <w:p w:rsidR="00566893" w:rsidRPr="00566893" w:rsidRDefault="00566893" w:rsidP="006F6A9F">
            <w:pPr>
              <w:jc w:val="center"/>
              <w:rPr>
                <w:sz w:val="20"/>
                <w:szCs w:val="20"/>
              </w:rPr>
            </w:pPr>
          </w:p>
        </w:tc>
        <w:tc>
          <w:tcPr>
            <w:tcW w:w="2127" w:type="dxa"/>
            <w:vMerge/>
          </w:tcPr>
          <w:p w:rsidR="00566893" w:rsidRPr="00566893" w:rsidRDefault="00566893" w:rsidP="006F6A9F">
            <w:pPr>
              <w:jc w:val="center"/>
              <w:rPr>
                <w:sz w:val="20"/>
                <w:szCs w:val="20"/>
              </w:rPr>
            </w:pPr>
          </w:p>
        </w:tc>
        <w:tc>
          <w:tcPr>
            <w:tcW w:w="1540" w:type="dxa"/>
            <w:vMerge/>
          </w:tcPr>
          <w:p w:rsidR="00566893" w:rsidRPr="00566893" w:rsidRDefault="00566893" w:rsidP="006F6A9F">
            <w:pPr>
              <w:jc w:val="center"/>
              <w:rPr>
                <w:sz w:val="20"/>
                <w:szCs w:val="20"/>
              </w:rPr>
            </w:pPr>
          </w:p>
        </w:tc>
        <w:tc>
          <w:tcPr>
            <w:tcW w:w="851" w:type="dxa"/>
            <w:vMerge/>
          </w:tcPr>
          <w:p w:rsidR="00566893" w:rsidRPr="00566893" w:rsidRDefault="00566893" w:rsidP="006F6A9F">
            <w:pPr>
              <w:jc w:val="center"/>
              <w:rPr>
                <w:sz w:val="20"/>
                <w:szCs w:val="20"/>
              </w:rPr>
            </w:pPr>
          </w:p>
        </w:tc>
        <w:tc>
          <w:tcPr>
            <w:tcW w:w="851" w:type="dxa"/>
            <w:vMerge/>
          </w:tcPr>
          <w:p w:rsidR="00566893" w:rsidRPr="00566893" w:rsidRDefault="00566893" w:rsidP="006F6A9F">
            <w:pPr>
              <w:jc w:val="center"/>
              <w:rPr>
                <w:sz w:val="20"/>
                <w:szCs w:val="20"/>
              </w:rPr>
            </w:pPr>
          </w:p>
        </w:tc>
        <w:tc>
          <w:tcPr>
            <w:tcW w:w="1584" w:type="dxa"/>
            <w:vMerge/>
          </w:tcPr>
          <w:p w:rsidR="00566893" w:rsidRPr="00566893" w:rsidRDefault="00566893" w:rsidP="006F6A9F">
            <w:pPr>
              <w:jc w:val="center"/>
              <w:rPr>
                <w:sz w:val="20"/>
                <w:szCs w:val="20"/>
              </w:rPr>
            </w:pPr>
          </w:p>
        </w:tc>
        <w:tc>
          <w:tcPr>
            <w:tcW w:w="2268" w:type="dxa"/>
            <w:vMerge/>
          </w:tcPr>
          <w:p w:rsidR="00566893" w:rsidRPr="00566893" w:rsidRDefault="00566893" w:rsidP="006F6A9F">
            <w:pPr>
              <w:jc w:val="center"/>
              <w:rPr>
                <w:sz w:val="20"/>
                <w:szCs w:val="20"/>
              </w:rPr>
            </w:pPr>
          </w:p>
        </w:tc>
        <w:tc>
          <w:tcPr>
            <w:tcW w:w="937" w:type="dxa"/>
          </w:tcPr>
          <w:p w:rsidR="00566893" w:rsidRPr="00566893" w:rsidRDefault="00566893" w:rsidP="006F6A9F">
            <w:pPr>
              <w:jc w:val="center"/>
              <w:rPr>
                <w:sz w:val="20"/>
                <w:szCs w:val="20"/>
              </w:rPr>
            </w:pPr>
            <w:r w:rsidRPr="00566893">
              <w:rPr>
                <w:sz w:val="20"/>
                <w:szCs w:val="20"/>
              </w:rPr>
              <w:t>Раздел подраздел</w:t>
            </w:r>
          </w:p>
        </w:tc>
        <w:tc>
          <w:tcPr>
            <w:tcW w:w="1373" w:type="dxa"/>
          </w:tcPr>
          <w:p w:rsidR="00566893" w:rsidRPr="00566893" w:rsidRDefault="00566893" w:rsidP="006F6A9F">
            <w:pPr>
              <w:jc w:val="center"/>
              <w:rPr>
                <w:sz w:val="20"/>
                <w:szCs w:val="20"/>
              </w:rPr>
            </w:pPr>
            <w:r w:rsidRPr="00566893">
              <w:rPr>
                <w:sz w:val="20"/>
                <w:szCs w:val="20"/>
              </w:rPr>
              <w:t>Целевая статья</w:t>
            </w:r>
          </w:p>
        </w:tc>
        <w:tc>
          <w:tcPr>
            <w:tcW w:w="770" w:type="dxa"/>
          </w:tcPr>
          <w:p w:rsidR="00566893" w:rsidRPr="00566893" w:rsidRDefault="00566893" w:rsidP="006F6A9F">
            <w:pPr>
              <w:jc w:val="center"/>
              <w:rPr>
                <w:sz w:val="20"/>
                <w:szCs w:val="20"/>
              </w:rPr>
            </w:pPr>
            <w:r w:rsidRPr="00566893">
              <w:rPr>
                <w:sz w:val="20"/>
                <w:szCs w:val="20"/>
              </w:rPr>
              <w:t>Вид расходов</w:t>
            </w:r>
          </w:p>
        </w:tc>
        <w:tc>
          <w:tcPr>
            <w:tcW w:w="770" w:type="dxa"/>
          </w:tcPr>
          <w:p w:rsidR="00566893" w:rsidRPr="00566893" w:rsidRDefault="00566893" w:rsidP="006F6A9F">
            <w:pPr>
              <w:jc w:val="center"/>
              <w:rPr>
                <w:sz w:val="20"/>
                <w:szCs w:val="20"/>
              </w:rPr>
            </w:pPr>
          </w:p>
        </w:tc>
        <w:tc>
          <w:tcPr>
            <w:tcW w:w="770" w:type="dxa"/>
          </w:tcPr>
          <w:p w:rsidR="00566893" w:rsidRPr="00566893" w:rsidRDefault="00566893" w:rsidP="006F6A9F">
            <w:pPr>
              <w:jc w:val="center"/>
              <w:rPr>
                <w:sz w:val="20"/>
                <w:szCs w:val="20"/>
              </w:rPr>
            </w:pPr>
          </w:p>
        </w:tc>
        <w:tc>
          <w:tcPr>
            <w:tcW w:w="792" w:type="dxa"/>
            <w:gridSpan w:val="2"/>
          </w:tcPr>
          <w:p w:rsidR="00566893" w:rsidRPr="00566893" w:rsidRDefault="00566893" w:rsidP="006F6A9F">
            <w:pPr>
              <w:jc w:val="center"/>
              <w:rPr>
                <w:sz w:val="20"/>
                <w:szCs w:val="20"/>
              </w:rPr>
            </w:pPr>
          </w:p>
        </w:tc>
      </w:tr>
      <w:tr w:rsidR="00566893" w:rsidRPr="00566893" w:rsidTr="006F6A9F">
        <w:trPr>
          <w:gridAfter w:val="1"/>
          <w:wAfter w:w="22" w:type="dxa"/>
          <w:trHeight w:val="2051"/>
        </w:trPr>
        <w:tc>
          <w:tcPr>
            <w:tcW w:w="709" w:type="dxa"/>
          </w:tcPr>
          <w:p w:rsidR="00566893" w:rsidRPr="00566893" w:rsidRDefault="00566893" w:rsidP="006F6A9F">
            <w:pPr>
              <w:jc w:val="center"/>
              <w:rPr>
                <w:sz w:val="20"/>
                <w:szCs w:val="20"/>
              </w:rPr>
            </w:pPr>
            <w:r w:rsidRPr="00566893">
              <w:rPr>
                <w:sz w:val="20"/>
                <w:szCs w:val="20"/>
              </w:rPr>
              <w:lastRenderedPageBreak/>
              <w:t>1</w:t>
            </w:r>
          </w:p>
        </w:tc>
        <w:tc>
          <w:tcPr>
            <w:tcW w:w="2127" w:type="dxa"/>
          </w:tcPr>
          <w:p w:rsidR="00566893" w:rsidRPr="00566893" w:rsidRDefault="00566893" w:rsidP="006F6A9F">
            <w:pPr>
              <w:jc w:val="both"/>
              <w:rPr>
                <w:sz w:val="20"/>
                <w:szCs w:val="20"/>
              </w:rPr>
            </w:pPr>
            <w:r w:rsidRPr="00566893">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40" w:type="dxa"/>
          </w:tcPr>
          <w:p w:rsidR="00566893" w:rsidRPr="00566893" w:rsidRDefault="00566893" w:rsidP="006F6A9F">
            <w:pPr>
              <w:jc w:val="center"/>
              <w:rPr>
                <w:sz w:val="20"/>
                <w:szCs w:val="20"/>
              </w:rPr>
            </w:pPr>
            <w:r w:rsidRPr="00566893">
              <w:rPr>
                <w:sz w:val="20"/>
                <w:szCs w:val="20"/>
              </w:rPr>
              <w:t xml:space="preserve">951 2 02 35118 10 0000 150     </w:t>
            </w:r>
          </w:p>
        </w:tc>
        <w:tc>
          <w:tcPr>
            <w:tcW w:w="851" w:type="dxa"/>
          </w:tcPr>
          <w:p w:rsidR="00566893" w:rsidRPr="00566893" w:rsidRDefault="00566893" w:rsidP="006F6A9F">
            <w:pPr>
              <w:jc w:val="center"/>
              <w:rPr>
                <w:sz w:val="20"/>
                <w:szCs w:val="20"/>
              </w:rPr>
            </w:pPr>
            <w:r w:rsidRPr="00566893">
              <w:rPr>
                <w:sz w:val="20"/>
                <w:szCs w:val="20"/>
              </w:rPr>
              <w:t>259,4</w:t>
            </w:r>
          </w:p>
        </w:tc>
        <w:tc>
          <w:tcPr>
            <w:tcW w:w="851" w:type="dxa"/>
          </w:tcPr>
          <w:p w:rsidR="00566893" w:rsidRPr="00566893" w:rsidRDefault="00566893" w:rsidP="006F6A9F">
            <w:pPr>
              <w:jc w:val="center"/>
              <w:rPr>
                <w:sz w:val="20"/>
                <w:szCs w:val="20"/>
              </w:rPr>
            </w:pPr>
            <w:r w:rsidRPr="00566893">
              <w:rPr>
                <w:sz w:val="20"/>
                <w:szCs w:val="20"/>
              </w:rPr>
              <w:t>249,3</w:t>
            </w:r>
          </w:p>
        </w:tc>
        <w:tc>
          <w:tcPr>
            <w:tcW w:w="1584" w:type="dxa"/>
          </w:tcPr>
          <w:p w:rsidR="00566893" w:rsidRPr="00566893" w:rsidRDefault="00566893" w:rsidP="006F6A9F">
            <w:pPr>
              <w:jc w:val="center"/>
              <w:rPr>
                <w:sz w:val="20"/>
                <w:szCs w:val="20"/>
              </w:rPr>
            </w:pPr>
            <w:r w:rsidRPr="00566893">
              <w:rPr>
                <w:sz w:val="20"/>
                <w:szCs w:val="20"/>
              </w:rPr>
              <w:t>257,6</w:t>
            </w:r>
          </w:p>
        </w:tc>
        <w:tc>
          <w:tcPr>
            <w:tcW w:w="2268" w:type="dxa"/>
          </w:tcPr>
          <w:p w:rsidR="00566893" w:rsidRPr="00566893" w:rsidRDefault="00566893" w:rsidP="006F6A9F">
            <w:pPr>
              <w:rPr>
                <w:sz w:val="20"/>
                <w:szCs w:val="20"/>
              </w:rPr>
            </w:pPr>
            <w:r w:rsidRPr="00566893">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r w:rsidRPr="00566893">
              <w:rPr>
                <w:sz w:val="20"/>
                <w:szCs w:val="20"/>
              </w:rPr>
              <w:t xml:space="preserve"> (Расходы на выплаты персоналу государственных (муниципальных) органов)</w:t>
            </w:r>
          </w:p>
        </w:tc>
        <w:tc>
          <w:tcPr>
            <w:tcW w:w="937" w:type="dxa"/>
          </w:tcPr>
          <w:p w:rsidR="00566893" w:rsidRPr="00566893" w:rsidRDefault="00566893" w:rsidP="006F6A9F">
            <w:pPr>
              <w:jc w:val="center"/>
              <w:rPr>
                <w:sz w:val="20"/>
                <w:szCs w:val="20"/>
              </w:rPr>
            </w:pPr>
            <w:r w:rsidRPr="00566893">
              <w:rPr>
                <w:sz w:val="20"/>
                <w:szCs w:val="20"/>
              </w:rPr>
              <w:t>02 03</w:t>
            </w:r>
          </w:p>
        </w:tc>
        <w:tc>
          <w:tcPr>
            <w:tcW w:w="1373" w:type="dxa"/>
          </w:tcPr>
          <w:p w:rsidR="00566893" w:rsidRPr="00566893" w:rsidRDefault="00566893" w:rsidP="006F6A9F">
            <w:pPr>
              <w:rPr>
                <w:sz w:val="20"/>
                <w:szCs w:val="20"/>
              </w:rPr>
            </w:pPr>
            <w:r w:rsidRPr="00566893">
              <w:rPr>
                <w:sz w:val="20"/>
                <w:szCs w:val="20"/>
              </w:rPr>
              <w:t>99 9 0051180</w:t>
            </w:r>
          </w:p>
        </w:tc>
        <w:tc>
          <w:tcPr>
            <w:tcW w:w="770" w:type="dxa"/>
          </w:tcPr>
          <w:p w:rsidR="00566893" w:rsidRPr="00566893" w:rsidRDefault="00566893" w:rsidP="006F6A9F">
            <w:pPr>
              <w:jc w:val="center"/>
              <w:rPr>
                <w:sz w:val="20"/>
                <w:szCs w:val="20"/>
              </w:rPr>
            </w:pPr>
            <w:r w:rsidRPr="00566893">
              <w:rPr>
                <w:sz w:val="20"/>
                <w:szCs w:val="20"/>
              </w:rPr>
              <w:t>120</w:t>
            </w:r>
          </w:p>
        </w:tc>
        <w:tc>
          <w:tcPr>
            <w:tcW w:w="770" w:type="dxa"/>
          </w:tcPr>
          <w:p w:rsidR="00566893" w:rsidRPr="00566893" w:rsidRDefault="00566893" w:rsidP="006F6A9F">
            <w:pPr>
              <w:jc w:val="center"/>
              <w:rPr>
                <w:sz w:val="20"/>
                <w:szCs w:val="20"/>
              </w:rPr>
            </w:pPr>
            <w:r w:rsidRPr="00566893">
              <w:rPr>
                <w:sz w:val="20"/>
                <w:szCs w:val="20"/>
              </w:rPr>
              <w:t>259,4</w:t>
            </w:r>
          </w:p>
        </w:tc>
        <w:tc>
          <w:tcPr>
            <w:tcW w:w="770" w:type="dxa"/>
          </w:tcPr>
          <w:p w:rsidR="00566893" w:rsidRPr="00566893" w:rsidRDefault="00566893" w:rsidP="006F6A9F">
            <w:pPr>
              <w:jc w:val="center"/>
              <w:rPr>
                <w:sz w:val="20"/>
                <w:szCs w:val="20"/>
              </w:rPr>
            </w:pPr>
            <w:r w:rsidRPr="00566893">
              <w:rPr>
                <w:sz w:val="20"/>
                <w:szCs w:val="20"/>
              </w:rPr>
              <w:t>249,3</w:t>
            </w:r>
          </w:p>
        </w:tc>
        <w:tc>
          <w:tcPr>
            <w:tcW w:w="792" w:type="dxa"/>
            <w:gridSpan w:val="2"/>
          </w:tcPr>
          <w:p w:rsidR="00566893" w:rsidRPr="00566893" w:rsidRDefault="00566893" w:rsidP="006F6A9F">
            <w:pPr>
              <w:jc w:val="center"/>
              <w:rPr>
                <w:sz w:val="20"/>
                <w:szCs w:val="20"/>
              </w:rPr>
            </w:pPr>
            <w:r w:rsidRPr="00566893">
              <w:rPr>
                <w:sz w:val="20"/>
                <w:szCs w:val="20"/>
              </w:rPr>
              <w:t>257,6</w:t>
            </w:r>
          </w:p>
        </w:tc>
      </w:tr>
      <w:tr w:rsidR="00566893" w:rsidRPr="00566893" w:rsidTr="006F6A9F">
        <w:trPr>
          <w:gridAfter w:val="1"/>
          <w:wAfter w:w="22" w:type="dxa"/>
          <w:trHeight w:val="1266"/>
        </w:trPr>
        <w:tc>
          <w:tcPr>
            <w:tcW w:w="709" w:type="dxa"/>
          </w:tcPr>
          <w:p w:rsidR="00566893" w:rsidRPr="00566893" w:rsidRDefault="00566893" w:rsidP="006F6A9F">
            <w:pPr>
              <w:jc w:val="center"/>
              <w:rPr>
                <w:sz w:val="20"/>
                <w:szCs w:val="20"/>
              </w:rPr>
            </w:pPr>
            <w:r w:rsidRPr="00566893">
              <w:rPr>
                <w:sz w:val="20"/>
                <w:szCs w:val="20"/>
              </w:rPr>
              <w:t>2</w:t>
            </w:r>
          </w:p>
        </w:tc>
        <w:tc>
          <w:tcPr>
            <w:tcW w:w="2127" w:type="dxa"/>
          </w:tcPr>
          <w:p w:rsidR="00566893" w:rsidRPr="00566893" w:rsidRDefault="00566893" w:rsidP="006F6A9F">
            <w:pPr>
              <w:rPr>
                <w:sz w:val="20"/>
                <w:szCs w:val="20"/>
              </w:rPr>
            </w:pPr>
            <w:r w:rsidRPr="00566893">
              <w:rPr>
                <w:sz w:val="20"/>
                <w:szCs w:val="20"/>
              </w:rPr>
              <w:t>Субвенции бюджетам поселений на выполнение передаваемых полномочий субъектов Российской Федерации</w:t>
            </w:r>
          </w:p>
        </w:tc>
        <w:tc>
          <w:tcPr>
            <w:tcW w:w="1540" w:type="dxa"/>
          </w:tcPr>
          <w:p w:rsidR="00566893" w:rsidRPr="00566893" w:rsidRDefault="00566893" w:rsidP="006F6A9F">
            <w:pPr>
              <w:jc w:val="center"/>
              <w:rPr>
                <w:sz w:val="20"/>
                <w:szCs w:val="20"/>
              </w:rPr>
            </w:pPr>
            <w:r w:rsidRPr="00566893">
              <w:rPr>
                <w:sz w:val="20"/>
                <w:szCs w:val="20"/>
              </w:rPr>
              <w:t>951 2 02 30024 10 0000 150</w:t>
            </w:r>
          </w:p>
        </w:tc>
        <w:tc>
          <w:tcPr>
            <w:tcW w:w="851" w:type="dxa"/>
          </w:tcPr>
          <w:p w:rsidR="00566893" w:rsidRPr="00566893" w:rsidRDefault="00566893" w:rsidP="006F6A9F">
            <w:pPr>
              <w:jc w:val="center"/>
              <w:rPr>
                <w:sz w:val="20"/>
                <w:szCs w:val="20"/>
              </w:rPr>
            </w:pPr>
            <w:r w:rsidRPr="00566893">
              <w:rPr>
                <w:sz w:val="20"/>
                <w:szCs w:val="20"/>
              </w:rPr>
              <w:t>0,2</w:t>
            </w:r>
          </w:p>
        </w:tc>
        <w:tc>
          <w:tcPr>
            <w:tcW w:w="851" w:type="dxa"/>
          </w:tcPr>
          <w:p w:rsidR="00566893" w:rsidRPr="00566893" w:rsidRDefault="00566893" w:rsidP="006F6A9F">
            <w:pPr>
              <w:jc w:val="center"/>
              <w:rPr>
                <w:sz w:val="20"/>
                <w:szCs w:val="20"/>
              </w:rPr>
            </w:pPr>
            <w:r w:rsidRPr="00566893">
              <w:rPr>
                <w:sz w:val="20"/>
                <w:szCs w:val="20"/>
              </w:rPr>
              <w:t>0,2</w:t>
            </w:r>
          </w:p>
        </w:tc>
        <w:tc>
          <w:tcPr>
            <w:tcW w:w="1584" w:type="dxa"/>
          </w:tcPr>
          <w:p w:rsidR="00566893" w:rsidRPr="00566893" w:rsidRDefault="00566893" w:rsidP="006F6A9F">
            <w:pPr>
              <w:jc w:val="center"/>
              <w:rPr>
                <w:sz w:val="20"/>
                <w:szCs w:val="20"/>
              </w:rPr>
            </w:pPr>
            <w:r w:rsidRPr="00566893">
              <w:rPr>
                <w:sz w:val="20"/>
                <w:szCs w:val="20"/>
              </w:rPr>
              <w:t>0,2</w:t>
            </w:r>
          </w:p>
        </w:tc>
        <w:tc>
          <w:tcPr>
            <w:tcW w:w="2268" w:type="dxa"/>
            <w:vAlign w:val="center"/>
          </w:tcPr>
          <w:p w:rsidR="00566893" w:rsidRPr="00566893" w:rsidRDefault="00566893" w:rsidP="006F6A9F">
            <w:pPr>
              <w:jc w:val="center"/>
              <w:rPr>
                <w:sz w:val="20"/>
                <w:szCs w:val="20"/>
              </w:rPr>
            </w:pPr>
            <w:r w:rsidRPr="00566893">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937" w:type="dxa"/>
          </w:tcPr>
          <w:p w:rsidR="00566893" w:rsidRPr="00566893" w:rsidRDefault="00566893" w:rsidP="006F6A9F">
            <w:pPr>
              <w:jc w:val="center"/>
              <w:rPr>
                <w:sz w:val="20"/>
                <w:szCs w:val="20"/>
              </w:rPr>
            </w:pPr>
            <w:r w:rsidRPr="00566893">
              <w:rPr>
                <w:sz w:val="20"/>
                <w:szCs w:val="20"/>
              </w:rPr>
              <w:t>01 04</w:t>
            </w:r>
          </w:p>
        </w:tc>
        <w:tc>
          <w:tcPr>
            <w:tcW w:w="1373" w:type="dxa"/>
          </w:tcPr>
          <w:p w:rsidR="00566893" w:rsidRPr="00566893" w:rsidRDefault="00566893" w:rsidP="006F6A9F">
            <w:pPr>
              <w:rPr>
                <w:sz w:val="20"/>
                <w:szCs w:val="20"/>
              </w:rPr>
            </w:pPr>
            <w:r w:rsidRPr="00566893">
              <w:rPr>
                <w:sz w:val="20"/>
                <w:szCs w:val="20"/>
              </w:rPr>
              <w:t>99 90072390</w:t>
            </w:r>
          </w:p>
        </w:tc>
        <w:tc>
          <w:tcPr>
            <w:tcW w:w="770" w:type="dxa"/>
          </w:tcPr>
          <w:p w:rsidR="00566893" w:rsidRPr="00566893" w:rsidRDefault="00566893" w:rsidP="006F6A9F">
            <w:pPr>
              <w:jc w:val="center"/>
              <w:rPr>
                <w:sz w:val="20"/>
                <w:szCs w:val="20"/>
              </w:rPr>
            </w:pPr>
            <w:r w:rsidRPr="00566893">
              <w:rPr>
                <w:sz w:val="20"/>
                <w:szCs w:val="20"/>
              </w:rPr>
              <w:t>240</w:t>
            </w:r>
          </w:p>
        </w:tc>
        <w:tc>
          <w:tcPr>
            <w:tcW w:w="770" w:type="dxa"/>
          </w:tcPr>
          <w:p w:rsidR="00566893" w:rsidRPr="00566893" w:rsidRDefault="00566893" w:rsidP="006F6A9F">
            <w:pPr>
              <w:jc w:val="center"/>
              <w:rPr>
                <w:sz w:val="20"/>
                <w:szCs w:val="20"/>
              </w:rPr>
            </w:pPr>
            <w:r w:rsidRPr="00566893">
              <w:rPr>
                <w:sz w:val="20"/>
                <w:szCs w:val="20"/>
              </w:rPr>
              <w:t>0,2</w:t>
            </w:r>
          </w:p>
        </w:tc>
        <w:tc>
          <w:tcPr>
            <w:tcW w:w="770" w:type="dxa"/>
          </w:tcPr>
          <w:p w:rsidR="00566893" w:rsidRPr="00566893" w:rsidRDefault="00566893" w:rsidP="006F6A9F">
            <w:pPr>
              <w:jc w:val="center"/>
              <w:rPr>
                <w:sz w:val="20"/>
                <w:szCs w:val="20"/>
              </w:rPr>
            </w:pPr>
            <w:r w:rsidRPr="00566893">
              <w:rPr>
                <w:sz w:val="20"/>
                <w:szCs w:val="20"/>
              </w:rPr>
              <w:t>0,2</w:t>
            </w:r>
          </w:p>
        </w:tc>
        <w:tc>
          <w:tcPr>
            <w:tcW w:w="792" w:type="dxa"/>
            <w:gridSpan w:val="2"/>
          </w:tcPr>
          <w:p w:rsidR="00566893" w:rsidRPr="00566893" w:rsidRDefault="00566893" w:rsidP="006F6A9F">
            <w:pPr>
              <w:jc w:val="center"/>
              <w:rPr>
                <w:sz w:val="20"/>
                <w:szCs w:val="20"/>
              </w:rPr>
            </w:pPr>
            <w:r w:rsidRPr="00566893">
              <w:rPr>
                <w:sz w:val="20"/>
                <w:szCs w:val="20"/>
              </w:rPr>
              <w:t>0,2</w:t>
            </w:r>
          </w:p>
        </w:tc>
      </w:tr>
      <w:tr w:rsidR="00566893" w:rsidRPr="00566893" w:rsidTr="006F6A9F">
        <w:trPr>
          <w:gridAfter w:val="1"/>
          <w:wAfter w:w="22" w:type="dxa"/>
        </w:trPr>
        <w:tc>
          <w:tcPr>
            <w:tcW w:w="709" w:type="dxa"/>
          </w:tcPr>
          <w:p w:rsidR="00566893" w:rsidRPr="00566893" w:rsidRDefault="00566893" w:rsidP="006F6A9F">
            <w:pPr>
              <w:jc w:val="center"/>
              <w:rPr>
                <w:sz w:val="20"/>
                <w:szCs w:val="20"/>
              </w:rPr>
            </w:pPr>
          </w:p>
        </w:tc>
        <w:tc>
          <w:tcPr>
            <w:tcW w:w="2127" w:type="dxa"/>
          </w:tcPr>
          <w:p w:rsidR="00566893" w:rsidRPr="00566893" w:rsidRDefault="00566893" w:rsidP="006F6A9F">
            <w:pPr>
              <w:rPr>
                <w:sz w:val="20"/>
                <w:szCs w:val="20"/>
              </w:rPr>
            </w:pPr>
            <w:r w:rsidRPr="00566893">
              <w:rPr>
                <w:sz w:val="20"/>
                <w:szCs w:val="20"/>
              </w:rPr>
              <w:t>ИТОГО</w:t>
            </w:r>
          </w:p>
        </w:tc>
        <w:tc>
          <w:tcPr>
            <w:tcW w:w="1540" w:type="dxa"/>
          </w:tcPr>
          <w:p w:rsidR="00566893" w:rsidRPr="00566893" w:rsidRDefault="00566893" w:rsidP="006F6A9F">
            <w:pPr>
              <w:rPr>
                <w:sz w:val="20"/>
                <w:szCs w:val="20"/>
              </w:rPr>
            </w:pPr>
          </w:p>
        </w:tc>
        <w:tc>
          <w:tcPr>
            <w:tcW w:w="851" w:type="dxa"/>
          </w:tcPr>
          <w:p w:rsidR="00566893" w:rsidRPr="00566893" w:rsidRDefault="00566893" w:rsidP="006F6A9F">
            <w:pPr>
              <w:jc w:val="center"/>
              <w:rPr>
                <w:sz w:val="20"/>
                <w:szCs w:val="20"/>
              </w:rPr>
            </w:pPr>
            <w:r w:rsidRPr="00566893">
              <w:rPr>
                <w:sz w:val="20"/>
                <w:szCs w:val="20"/>
              </w:rPr>
              <w:t>259,6</w:t>
            </w:r>
          </w:p>
        </w:tc>
        <w:tc>
          <w:tcPr>
            <w:tcW w:w="851" w:type="dxa"/>
          </w:tcPr>
          <w:p w:rsidR="00566893" w:rsidRPr="00566893" w:rsidRDefault="00566893" w:rsidP="006F6A9F">
            <w:pPr>
              <w:jc w:val="center"/>
              <w:rPr>
                <w:sz w:val="20"/>
                <w:szCs w:val="20"/>
              </w:rPr>
            </w:pPr>
            <w:r w:rsidRPr="00566893">
              <w:rPr>
                <w:sz w:val="20"/>
                <w:szCs w:val="20"/>
              </w:rPr>
              <w:t>249,5</w:t>
            </w:r>
          </w:p>
        </w:tc>
        <w:tc>
          <w:tcPr>
            <w:tcW w:w="1584" w:type="dxa"/>
          </w:tcPr>
          <w:p w:rsidR="00566893" w:rsidRPr="00566893" w:rsidRDefault="00566893" w:rsidP="006F6A9F">
            <w:pPr>
              <w:jc w:val="center"/>
              <w:rPr>
                <w:sz w:val="20"/>
                <w:szCs w:val="20"/>
              </w:rPr>
            </w:pPr>
            <w:r w:rsidRPr="00566893">
              <w:rPr>
                <w:sz w:val="20"/>
                <w:szCs w:val="20"/>
              </w:rPr>
              <w:t>257,8</w:t>
            </w:r>
          </w:p>
        </w:tc>
        <w:tc>
          <w:tcPr>
            <w:tcW w:w="2268" w:type="dxa"/>
          </w:tcPr>
          <w:p w:rsidR="00566893" w:rsidRPr="00566893" w:rsidRDefault="00566893" w:rsidP="006F6A9F">
            <w:pPr>
              <w:rPr>
                <w:sz w:val="20"/>
                <w:szCs w:val="20"/>
              </w:rPr>
            </w:pPr>
          </w:p>
        </w:tc>
        <w:tc>
          <w:tcPr>
            <w:tcW w:w="937" w:type="dxa"/>
          </w:tcPr>
          <w:p w:rsidR="00566893" w:rsidRPr="00566893" w:rsidRDefault="00566893" w:rsidP="006F6A9F">
            <w:pPr>
              <w:jc w:val="center"/>
              <w:rPr>
                <w:sz w:val="20"/>
                <w:szCs w:val="20"/>
              </w:rPr>
            </w:pPr>
          </w:p>
        </w:tc>
        <w:tc>
          <w:tcPr>
            <w:tcW w:w="1373" w:type="dxa"/>
          </w:tcPr>
          <w:p w:rsidR="00566893" w:rsidRPr="00566893" w:rsidRDefault="00566893" w:rsidP="006F6A9F">
            <w:pPr>
              <w:rPr>
                <w:sz w:val="20"/>
                <w:szCs w:val="20"/>
              </w:rPr>
            </w:pPr>
          </w:p>
        </w:tc>
        <w:tc>
          <w:tcPr>
            <w:tcW w:w="770" w:type="dxa"/>
          </w:tcPr>
          <w:p w:rsidR="00566893" w:rsidRPr="00566893" w:rsidRDefault="00566893" w:rsidP="006F6A9F">
            <w:pPr>
              <w:jc w:val="center"/>
              <w:rPr>
                <w:sz w:val="20"/>
                <w:szCs w:val="20"/>
              </w:rPr>
            </w:pPr>
          </w:p>
        </w:tc>
        <w:tc>
          <w:tcPr>
            <w:tcW w:w="770" w:type="dxa"/>
          </w:tcPr>
          <w:p w:rsidR="00566893" w:rsidRPr="00566893" w:rsidRDefault="00566893" w:rsidP="006F6A9F">
            <w:pPr>
              <w:jc w:val="center"/>
              <w:rPr>
                <w:sz w:val="20"/>
                <w:szCs w:val="20"/>
              </w:rPr>
            </w:pPr>
            <w:r w:rsidRPr="00566893">
              <w:rPr>
                <w:sz w:val="20"/>
                <w:szCs w:val="20"/>
              </w:rPr>
              <w:t>259,6</w:t>
            </w:r>
          </w:p>
        </w:tc>
        <w:tc>
          <w:tcPr>
            <w:tcW w:w="770" w:type="dxa"/>
          </w:tcPr>
          <w:p w:rsidR="00566893" w:rsidRPr="00566893" w:rsidRDefault="00566893" w:rsidP="006F6A9F">
            <w:pPr>
              <w:jc w:val="center"/>
              <w:rPr>
                <w:sz w:val="20"/>
                <w:szCs w:val="20"/>
              </w:rPr>
            </w:pPr>
            <w:r w:rsidRPr="00566893">
              <w:rPr>
                <w:sz w:val="20"/>
                <w:szCs w:val="20"/>
              </w:rPr>
              <w:t>249,5</w:t>
            </w:r>
          </w:p>
        </w:tc>
        <w:tc>
          <w:tcPr>
            <w:tcW w:w="792" w:type="dxa"/>
            <w:gridSpan w:val="2"/>
          </w:tcPr>
          <w:p w:rsidR="00566893" w:rsidRPr="00566893" w:rsidRDefault="00566893" w:rsidP="006F6A9F">
            <w:pPr>
              <w:jc w:val="center"/>
              <w:rPr>
                <w:sz w:val="20"/>
                <w:szCs w:val="20"/>
              </w:rPr>
            </w:pPr>
            <w:r w:rsidRPr="00566893">
              <w:rPr>
                <w:sz w:val="20"/>
                <w:szCs w:val="20"/>
              </w:rPr>
              <w:t>257,8</w:t>
            </w:r>
          </w:p>
        </w:tc>
      </w:tr>
    </w:tbl>
    <w:p w:rsidR="00566893" w:rsidRPr="00566893" w:rsidRDefault="00566893" w:rsidP="00566893">
      <w:pPr>
        <w:jc w:val="center"/>
        <w:rPr>
          <w:sz w:val="20"/>
          <w:szCs w:val="20"/>
        </w:rPr>
      </w:pPr>
    </w:p>
    <w:p w:rsidR="00566893" w:rsidRPr="00566893" w:rsidRDefault="00566893" w:rsidP="00566893">
      <w:pPr>
        <w:jc w:val="center"/>
        <w:rPr>
          <w:sz w:val="20"/>
          <w:szCs w:val="20"/>
        </w:rPr>
      </w:pPr>
    </w:p>
    <w:p w:rsidR="00566893" w:rsidRPr="00566893" w:rsidRDefault="00566893" w:rsidP="00566893">
      <w:pPr>
        <w:jc w:val="center"/>
        <w:rPr>
          <w:sz w:val="20"/>
          <w:szCs w:val="20"/>
        </w:rPr>
      </w:pPr>
    </w:p>
    <w:p w:rsidR="00566893" w:rsidRPr="00566893" w:rsidRDefault="00566893" w:rsidP="00566893">
      <w:pPr>
        <w:rPr>
          <w:sz w:val="20"/>
          <w:szCs w:val="20"/>
        </w:rPr>
      </w:pPr>
    </w:p>
    <w:p w:rsidR="00566893" w:rsidRPr="00566893" w:rsidRDefault="00566893" w:rsidP="00566893">
      <w:pPr>
        <w:rPr>
          <w:sz w:val="20"/>
          <w:szCs w:val="20"/>
        </w:rPr>
        <w:sectPr w:rsidR="00566893" w:rsidRPr="00566893" w:rsidSect="00566893">
          <w:pgSz w:w="16838" w:h="11906" w:orient="landscape"/>
          <w:pgMar w:top="993" w:right="1134" w:bottom="850" w:left="568" w:header="0" w:footer="142"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66893" w:rsidRPr="00566893" w:rsidRDefault="00566893" w:rsidP="00566893">
      <w:pPr>
        <w:tabs>
          <w:tab w:val="left" w:pos="1470"/>
        </w:tabs>
        <w:ind w:firstLine="720"/>
        <w:jc w:val="both"/>
        <w:rPr>
          <w:sz w:val="20"/>
          <w:szCs w:val="20"/>
        </w:rPr>
      </w:pPr>
      <w:r w:rsidRPr="00566893">
        <w:rPr>
          <w:sz w:val="20"/>
          <w:szCs w:val="20"/>
        </w:rPr>
        <w:lastRenderedPageBreak/>
        <w:t>2. Настоящее Решение подлежит размещению на сайте Администрации Кутейниковского сельского поселения.</w:t>
      </w:r>
    </w:p>
    <w:p w:rsidR="00566893" w:rsidRPr="00566893" w:rsidRDefault="00566893" w:rsidP="00566893">
      <w:pPr>
        <w:autoSpaceDE w:val="0"/>
        <w:autoSpaceDN w:val="0"/>
        <w:adjustRightInd w:val="0"/>
        <w:ind w:firstLine="708"/>
        <w:jc w:val="both"/>
        <w:rPr>
          <w:sz w:val="20"/>
          <w:szCs w:val="20"/>
        </w:rPr>
      </w:pPr>
    </w:p>
    <w:p w:rsidR="00566893" w:rsidRPr="00566893" w:rsidRDefault="00566893" w:rsidP="00566893">
      <w:pPr>
        <w:autoSpaceDE w:val="0"/>
        <w:autoSpaceDN w:val="0"/>
        <w:adjustRightInd w:val="0"/>
        <w:ind w:firstLine="708"/>
        <w:jc w:val="both"/>
        <w:rPr>
          <w:sz w:val="20"/>
          <w:szCs w:val="20"/>
        </w:rPr>
      </w:pPr>
      <w:r w:rsidRPr="00566893">
        <w:rPr>
          <w:sz w:val="20"/>
          <w:szCs w:val="20"/>
        </w:rPr>
        <w:t>3. Настоящее Решение вступает в силу со дня его официального опубликования.</w:t>
      </w:r>
    </w:p>
    <w:p w:rsidR="00566893" w:rsidRPr="00566893" w:rsidRDefault="00566893" w:rsidP="00566893">
      <w:pPr>
        <w:autoSpaceDE w:val="0"/>
        <w:autoSpaceDN w:val="0"/>
        <w:adjustRightInd w:val="0"/>
        <w:ind w:firstLine="708"/>
        <w:jc w:val="both"/>
        <w:rPr>
          <w:sz w:val="20"/>
          <w:szCs w:val="20"/>
        </w:rPr>
      </w:pPr>
    </w:p>
    <w:p w:rsidR="00566893" w:rsidRPr="00566893" w:rsidRDefault="00566893" w:rsidP="00566893">
      <w:pPr>
        <w:pStyle w:val="af0"/>
        <w:spacing w:after="0"/>
        <w:ind w:firstLine="709"/>
        <w:jc w:val="both"/>
        <w:rPr>
          <w:sz w:val="20"/>
          <w:szCs w:val="20"/>
        </w:rPr>
      </w:pPr>
      <w:r w:rsidRPr="00566893">
        <w:rPr>
          <w:sz w:val="20"/>
          <w:szCs w:val="20"/>
        </w:rPr>
        <w:t>4. Контроль за выполнением настоящего решения возложить на постоянную комиссию по бюджету, налогам и собственности (Червоненко И.Г.) и начальника сектора экономики и финансов Администрации Кутейниковского сельского поселения (Жмурко Е.В.).</w:t>
      </w:r>
    </w:p>
    <w:p w:rsidR="00566893" w:rsidRPr="00566893" w:rsidRDefault="00566893" w:rsidP="00566893">
      <w:pPr>
        <w:pStyle w:val="af0"/>
        <w:spacing w:after="0"/>
        <w:ind w:firstLine="709"/>
        <w:jc w:val="both"/>
        <w:rPr>
          <w:sz w:val="20"/>
          <w:szCs w:val="20"/>
        </w:rPr>
      </w:pPr>
    </w:p>
    <w:p w:rsidR="00566893" w:rsidRPr="00566893" w:rsidRDefault="00566893" w:rsidP="00566893">
      <w:pPr>
        <w:pStyle w:val="af0"/>
        <w:spacing w:after="0"/>
        <w:ind w:firstLine="709"/>
        <w:jc w:val="both"/>
        <w:rPr>
          <w:sz w:val="20"/>
          <w:szCs w:val="20"/>
        </w:rPr>
      </w:pPr>
    </w:p>
    <w:p w:rsidR="00566893" w:rsidRPr="00566893" w:rsidRDefault="00566893" w:rsidP="00566893">
      <w:pPr>
        <w:pStyle w:val="af0"/>
        <w:spacing w:after="0"/>
        <w:ind w:firstLine="709"/>
        <w:jc w:val="both"/>
        <w:rPr>
          <w:sz w:val="20"/>
          <w:szCs w:val="20"/>
        </w:rPr>
      </w:pPr>
    </w:p>
    <w:tbl>
      <w:tblPr>
        <w:tblW w:w="0" w:type="auto"/>
        <w:tblInd w:w="108" w:type="dxa"/>
        <w:tblLook w:val="01E0"/>
      </w:tblPr>
      <w:tblGrid>
        <w:gridCol w:w="4874"/>
        <w:gridCol w:w="4857"/>
      </w:tblGrid>
      <w:tr w:rsidR="00566893" w:rsidRPr="00566893" w:rsidTr="006F6A9F">
        <w:trPr>
          <w:trHeight w:val="691"/>
        </w:trPr>
        <w:tc>
          <w:tcPr>
            <w:tcW w:w="4874" w:type="dxa"/>
          </w:tcPr>
          <w:p w:rsidR="00566893" w:rsidRPr="00566893" w:rsidRDefault="00566893" w:rsidP="006F6A9F">
            <w:pPr>
              <w:autoSpaceDE w:val="0"/>
              <w:autoSpaceDN w:val="0"/>
              <w:adjustRightInd w:val="0"/>
              <w:rPr>
                <w:sz w:val="20"/>
                <w:szCs w:val="20"/>
              </w:rPr>
            </w:pPr>
            <w:r w:rsidRPr="00566893">
              <w:rPr>
                <w:sz w:val="20"/>
                <w:szCs w:val="20"/>
              </w:rPr>
              <w:t xml:space="preserve">Председатель Собрания депутатов - глава Кутейниковского сельского поселения </w:t>
            </w:r>
          </w:p>
        </w:tc>
        <w:tc>
          <w:tcPr>
            <w:tcW w:w="4857" w:type="dxa"/>
          </w:tcPr>
          <w:p w:rsidR="00566893" w:rsidRPr="00566893" w:rsidRDefault="00566893" w:rsidP="006F6A9F">
            <w:pPr>
              <w:autoSpaceDE w:val="0"/>
              <w:autoSpaceDN w:val="0"/>
              <w:adjustRightInd w:val="0"/>
              <w:jc w:val="right"/>
              <w:rPr>
                <w:sz w:val="20"/>
                <w:szCs w:val="20"/>
              </w:rPr>
            </w:pPr>
          </w:p>
          <w:p w:rsidR="00566893" w:rsidRPr="00566893" w:rsidRDefault="00566893" w:rsidP="006F6A9F">
            <w:pPr>
              <w:autoSpaceDE w:val="0"/>
              <w:autoSpaceDN w:val="0"/>
              <w:adjustRightInd w:val="0"/>
              <w:jc w:val="right"/>
              <w:rPr>
                <w:sz w:val="20"/>
                <w:szCs w:val="20"/>
              </w:rPr>
            </w:pPr>
            <w:r w:rsidRPr="00566893">
              <w:rPr>
                <w:sz w:val="20"/>
                <w:szCs w:val="20"/>
              </w:rPr>
              <w:t>Т.И. Дудниченко</w:t>
            </w:r>
          </w:p>
        </w:tc>
      </w:tr>
    </w:tbl>
    <w:p w:rsidR="00566893" w:rsidRPr="00566893" w:rsidRDefault="00566893" w:rsidP="00566893">
      <w:pPr>
        <w:widowControl w:val="0"/>
        <w:autoSpaceDE w:val="0"/>
        <w:autoSpaceDN w:val="0"/>
        <w:adjustRightInd w:val="0"/>
        <w:jc w:val="both"/>
        <w:outlineLvl w:val="0"/>
        <w:rPr>
          <w:iCs/>
          <w:color w:val="000000"/>
          <w:sz w:val="20"/>
          <w:szCs w:val="20"/>
        </w:rPr>
      </w:pPr>
    </w:p>
    <w:p w:rsidR="00566893" w:rsidRPr="00566893" w:rsidRDefault="00566893" w:rsidP="00566893">
      <w:pPr>
        <w:jc w:val="center"/>
        <w:rPr>
          <w:sz w:val="20"/>
          <w:szCs w:val="20"/>
        </w:rPr>
      </w:pPr>
      <w:r w:rsidRPr="00566893">
        <w:rPr>
          <w:sz w:val="20"/>
          <w:szCs w:val="20"/>
        </w:rPr>
        <w:t>РОССИЙСКАЯ ФЕДЕРАЦИЯ</w:t>
      </w:r>
    </w:p>
    <w:p w:rsidR="00566893" w:rsidRPr="00566893" w:rsidRDefault="00566893" w:rsidP="00566893">
      <w:pPr>
        <w:pStyle w:val="ConsTitle"/>
        <w:ind w:right="0" w:firstLine="540"/>
        <w:jc w:val="center"/>
        <w:rPr>
          <w:rFonts w:ascii="Times New Roman" w:hAnsi="Times New Roman" w:cs="Times New Roman"/>
          <w:b w:val="0"/>
          <w:sz w:val="20"/>
          <w:szCs w:val="20"/>
        </w:rPr>
      </w:pPr>
      <w:r w:rsidRPr="00566893">
        <w:rPr>
          <w:rFonts w:ascii="Times New Roman" w:hAnsi="Times New Roman" w:cs="Times New Roman"/>
          <w:b w:val="0"/>
          <w:sz w:val="20"/>
          <w:szCs w:val="20"/>
        </w:rPr>
        <w:t>РОСТОВСКАЯ ОБЛАСТЬ</w:t>
      </w:r>
    </w:p>
    <w:p w:rsidR="00566893" w:rsidRPr="00566893" w:rsidRDefault="00566893" w:rsidP="00566893">
      <w:pPr>
        <w:pStyle w:val="ConsTitle"/>
        <w:ind w:right="0" w:firstLine="540"/>
        <w:jc w:val="center"/>
        <w:rPr>
          <w:rFonts w:ascii="Times New Roman" w:hAnsi="Times New Roman" w:cs="Times New Roman"/>
          <w:b w:val="0"/>
          <w:sz w:val="20"/>
          <w:szCs w:val="20"/>
        </w:rPr>
      </w:pPr>
      <w:r w:rsidRPr="00566893">
        <w:rPr>
          <w:rFonts w:ascii="Times New Roman" w:hAnsi="Times New Roman" w:cs="Times New Roman"/>
          <w:b w:val="0"/>
          <w:sz w:val="20"/>
          <w:szCs w:val="20"/>
        </w:rPr>
        <w:t>РОДИОНОВО-НЕСВЕТАЙСКИЙ РАЙОН</w:t>
      </w:r>
    </w:p>
    <w:p w:rsidR="00566893" w:rsidRPr="00566893" w:rsidRDefault="00566893" w:rsidP="00566893">
      <w:pPr>
        <w:pStyle w:val="ConsTitle"/>
        <w:ind w:left="-567" w:right="-483"/>
        <w:jc w:val="center"/>
        <w:rPr>
          <w:rFonts w:ascii="Times New Roman" w:hAnsi="Times New Roman" w:cs="Times New Roman"/>
          <w:b w:val="0"/>
          <w:sz w:val="20"/>
          <w:szCs w:val="20"/>
        </w:rPr>
      </w:pPr>
      <w:r w:rsidRPr="00566893">
        <w:rPr>
          <w:rFonts w:ascii="Times New Roman" w:hAnsi="Times New Roman" w:cs="Times New Roman"/>
          <w:b w:val="0"/>
          <w:sz w:val="20"/>
          <w:szCs w:val="20"/>
        </w:rPr>
        <w:t xml:space="preserve">СОБРАНИЕ ДЕПУТАТОВ </w:t>
      </w:r>
    </w:p>
    <w:p w:rsidR="00566893" w:rsidRPr="00566893" w:rsidRDefault="00566893" w:rsidP="00566893">
      <w:pPr>
        <w:pStyle w:val="ConsTitle"/>
        <w:ind w:left="-567" w:right="-483"/>
        <w:jc w:val="center"/>
        <w:rPr>
          <w:rFonts w:ascii="Times New Roman" w:hAnsi="Times New Roman" w:cs="Times New Roman"/>
          <w:b w:val="0"/>
          <w:sz w:val="20"/>
          <w:szCs w:val="20"/>
        </w:rPr>
      </w:pPr>
      <w:r w:rsidRPr="00566893">
        <w:rPr>
          <w:rFonts w:ascii="Times New Roman" w:hAnsi="Times New Roman" w:cs="Times New Roman"/>
          <w:b w:val="0"/>
          <w:sz w:val="20"/>
          <w:szCs w:val="20"/>
        </w:rPr>
        <w:t xml:space="preserve">КУТЕЙНИКОВСКОГО СЕЛЬСКОГО ПОСЕЛЕНИЯ </w:t>
      </w:r>
    </w:p>
    <w:p w:rsidR="00566893" w:rsidRPr="00566893" w:rsidRDefault="00566893" w:rsidP="00566893">
      <w:pPr>
        <w:pStyle w:val="ConsTitle"/>
        <w:ind w:left="-567" w:right="-483"/>
        <w:jc w:val="center"/>
        <w:rPr>
          <w:rFonts w:ascii="Times New Roman" w:hAnsi="Times New Roman" w:cs="Times New Roman"/>
          <w:b w:val="0"/>
          <w:sz w:val="20"/>
          <w:szCs w:val="20"/>
        </w:rPr>
      </w:pPr>
      <w:r w:rsidRPr="00566893">
        <w:rPr>
          <w:rFonts w:ascii="Times New Roman" w:hAnsi="Times New Roman" w:cs="Times New Roman"/>
          <w:b w:val="0"/>
          <w:sz w:val="20"/>
          <w:szCs w:val="20"/>
        </w:rPr>
        <w:t>ПЯТОГО СОЗЫВА</w:t>
      </w:r>
    </w:p>
    <w:p w:rsidR="00566893" w:rsidRPr="00566893" w:rsidRDefault="00566893" w:rsidP="00566893">
      <w:pPr>
        <w:pStyle w:val="ConsTitle"/>
        <w:ind w:right="0"/>
        <w:jc w:val="both"/>
        <w:rPr>
          <w:rFonts w:ascii="Times New Roman" w:hAnsi="Times New Roman" w:cs="Times New Roman"/>
          <w:b w:val="0"/>
          <w:sz w:val="20"/>
          <w:szCs w:val="20"/>
        </w:rPr>
      </w:pPr>
    </w:p>
    <w:p w:rsidR="00566893" w:rsidRPr="00566893" w:rsidRDefault="00566893" w:rsidP="00566893">
      <w:pPr>
        <w:pStyle w:val="ConsTitle"/>
        <w:ind w:right="0" w:firstLine="540"/>
        <w:rPr>
          <w:rFonts w:ascii="Times New Roman" w:hAnsi="Times New Roman" w:cs="Times New Roman"/>
          <w:b w:val="0"/>
          <w:sz w:val="20"/>
          <w:szCs w:val="20"/>
        </w:rPr>
      </w:pPr>
      <w:r w:rsidRPr="00566893">
        <w:rPr>
          <w:rFonts w:ascii="Times New Roman" w:hAnsi="Times New Roman" w:cs="Times New Roman"/>
          <w:b w:val="0"/>
          <w:sz w:val="20"/>
          <w:szCs w:val="20"/>
        </w:rPr>
        <w:t xml:space="preserve">                                            </w:t>
      </w:r>
      <w:r w:rsidR="00B018B1">
        <w:rPr>
          <w:rFonts w:ascii="Times New Roman" w:hAnsi="Times New Roman" w:cs="Times New Roman"/>
          <w:b w:val="0"/>
          <w:sz w:val="20"/>
          <w:szCs w:val="20"/>
        </w:rPr>
        <w:t xml:space="preserve">                                     </w:t>
      </w:r>
      <w:r w:rsidRPr="00566893">
        <w:rPr>
          <w:rFonts w:ascii="Times New Roman" w:hAnsi="Times New Roman" w:cs="Times New Roman"/>
          <w:b w:val="0"/>
          <w:sz w:val="20"/>
          <w:szCs w:val="20"/>
        </w:rPr>
        <w:t xml:space="preserve">РЕШЕНИЕ </w:t>
      </w:r>
    </w:p>
    <w:p w:rsidR="00566893" w:rsidRPr="00566893" w:rsidRDefault="00566893" w:rsidP="00566893">
      <w:pPr>
        <w:pStyle w:val="ConsTitle"/>
        <w:ind w:right="0"/>
        <w:jc w:val="both"/>
        <w:rPr>
          <w:rFonts w:ascii="Times New Roman" w:hAnsi="Times New Roman" w:cs="Times New Roman"/>
          <w:b w:val="0"/>
          <w:sz w:val="20"/>
          <w:szCs w:val="20"/>
        </w:rPr>
      </w:pPr>
    </w:p>
    <w:p w:rsidR="00566893" w:rsidRPr="00566893" w:rsidRDefault="00B018B1" w:rsidP="00566893">
      <w:pPr>
        <w:pStyle w:val="ConsTitle"/>
        <w:ind w:right="0"/>
        <w:jc w:val="both"/>
        <w:rPr>
          <w:rFonts w:ascii="Times New Roman" w:hAnsi="Times New Roman" w:cs="Times New Roman"/>
          <w:b w:val="0"/>
          <w:sz w:val="20"/>
          <w:szCs w:val="20"/>
        </w:rPr>
      </w:pPr>
      <w:r>
        <w:rPr>
          <w:rFonts w:ascii="Times New Roman" w:hAnsi="Times New Roman" w:cs="Times New Roman"/>
          <w:b w:val="0"/>
          <w:sz w:val="20"/>
          <w:szCs w:val="20"/>
        </w:rPr>
        <w:t xml:space="preserve">             </w:t>
      </w:r>
      <w:r w:rsidR="00566893" w:rsidRPr="00566893">
        <w:rPr>
          <w:rFonts w:ascii="Times New Roman" w:hAnsi="Times New Roman" w:cs="Times New Roman"/>
          <w:b w:val="0"/>
          <w:sz w:val="20"/>
          <w:szCs w:val="20"/>
        </w:rPr>
        <w:t xml:space="preserve">27 декабря 2022 год                                    </w:t>
      </w:r>
      <w:r>
        <w:rPr>
          <w:rFonts w:ascii="Times New Roman" w:hAnsi="Times New Roman" w:cs="Times New Roman"/>
          <w:b w:val="0"/>
          <w:sz w:val="20"/>
          <w:szCs w:val="20"/>
        </w:rPr>
        <w:t xml:space="preserve">    </w:t>
      </w:r>
      <w:r w:rsidR="00566893" w:rsidRPr="00566893">
        <w:rPr>
          <w:rFonts w:ascii="Times New Roman" w:hAnsi="Times New Roman" w:cs="Times New Roman"/>
          <w:b w:val="0"/>
          <w:sz w:val="20"/>
          <w:szCs w:val="20"/>
        </w:rPr>
        <w:t xml:space="preserve">  </w:t>
      </w:r>
      <w:r>
        <w:rPr>
          <w:rFonts w:ascii="Times New Roman" w:hAnsi="Times New Roman" w:cs="Times New Roman"/>
          <w:b w:val="0"/>
          <w:sz w:val="20"/>
          <w:szCs w:val="20"/>
        </w:rPr>
        <w:t xml:space="preserve">   </w:t>
      </w:r>
      <w:r w:rsidR="00566893" w:rsidRPr="00566893">
        <w:rPr>
          <w:rFonts w:ascii="Times New Roman" w:hAnsi="Times New Roman" w:cs="Times New Roman"/>
          <w:b w:val="0"/>
          <w:sz w:val="20"/>
          <w:szCs w:val="20"/>
        </w:rPr>
        <w:t xml:space="preserve">      </w:t>
      </w:r>
      <w:r w:rsidRPr="00566893">
        <w:rPr>
          <w:rFonts w:ascii="Times New Roman" w:hAnsi="Times New Roman" w:cs="Times New Roman"/>
          <w:b w:val="0"/>
          <w:sz w:val="20"/>
          <w:szCs w:val="20"/>
        </w:rPr>
        <w:t>№ 54</w:t>
      </w:r>
      <w:r w:rsidR="00566893" w:rsidRPr="00566893">
        <w:rPr>
          <w:rFonts w:ascii="Times New Roman" w:hAnsi="Times New Roman" w:cs="Times New Roman"/>
          <w:b w:val="0"/>
          <w:sz w:val="20"/>
          <w:szCs w:val="20"/>
        </w:rPr>
        <w:t xml:space="preserve">                     </w:t>
      </w:r>
      <w:r>
        <w:rPr>
          <w:rFonts w:ascii="Times New Roman" w:hAnsi="Times New Roman" w:cs="Times New Roman"/>
          <w:b w:val="0"/>
          <w:sz w:val="20"/>
          <w:szCs w:val="20"/>
        </w:rPr>
        <w:t xml:space="preserve">                     </w:t>
      </w:r>
      <w:r w:rsidR="00566893" w:rsidRPr="00566893">
        <w:rPr>
          <w:rFonts w:ascii="Times New Roman" w:hAnsi="Times New Roman" w:cs="Times New Roman"/>
          <w:b w:val="0"/>
          <w:sz w:val="20"/>
          <w:szCs w:val="20"/>
        </w:rPr>
        <w:t xml:space="preserve">      </w:t>
      </w:r>
      <w:r>
        <w:rPr>
          <w:rFonts w:ascii="Times New Roman" w:hAnsi="Times New Roman" w:cs="Times New Roman"/>
          <w:b w:val="0"/>
          <w:sz w:val="20"/>
          <w:szCs w:val="20"/>
        </w:rPr>
        <w:t xml:space="preserve">     </w:t>
      </w:r>
      <w:r w:rsidR="00566893" w:rsidRPr="00566893">
        <w:rPr>
          <w:rFonts w:ascii="Times New Roman" w:hAnsi="Times New Roman" w:cs="Times New Roman"/>
          <w:b w:val="0"/>
          <w:sz w:val="20"/>
          <w:szCs w:val="20"/>
        </w:rPr>
        <w:t xml:space="preserve">    сл. Кутейниково </w:t>
      </w:r>
    </w:p>
    <w:p w:rsidR="00566893" w:rsidRPr="00566893" w:rsidRDefault="00566893" w:rsidP="00566893">
      <w:pPr>
        <w:jc w:val="center"/>
        <w:rPr>
          <w:b/>
          <w:sz w:val="20"/>
          <w:szCs w:val="20"/>
        </w:rPr>
      </w:pPr>
    </w:p>
    <w:p w:rsidR="00566893" w:rsidRPr="00566893" w:rsidRDefault="00566893" w:rsidP="00566893">
      <w:pPr>
        <w:jc w:val="center"/>
        <w:rPr>
          <w:b/>
          <w:sz w:val="20"/>
          <w:szCs w:val="20"/>
        </w:rPr>
      </w:pPr>
      <w:r w:rsidRPr="00566893">
        <w:rPr>
          <w:b/>
          <w:sz w:val="20"/>
          <w:szCs w:val="20"/>
        </w:rPr>
        <w:t xml:space="preserve">О бюджете Кутейниковского сельского поселения Родионово-Несветайского района на 2023 год и </w:t>
      </w:r>
    </w:p>
    <w:p w:rsidR="00566893" w:rsidRPr="00566893" w:rsidRDefault="00566893" w:rsidP="00566893">
      <w:pPr>
        <w:jc w:val="center"/>
        <w:rPr>
          <w:sz w:val="20"/>
          <w:szCs w:val="20"/>
        </w:rPr>
      </w:pPr>
      <w:r w:rsidRPr="00566893">
        <w:rPr>
          <w:b/>
          <w:sz w:val="20"/>
          <w:szCs w:val="20"/>
        </w:rPr>
        <w:t>на плановый период 2024 и 2025 годов</w:t>
      </w:r>
    </w:p>
    <w:p w:rsidR="00566893" w:rsidRPr="00566893" w:rsidRDefault="00566893" w:rsidP="00566893">
      <w:pPr>
        <w:widowControl w:val="0"/>
        <w:autoSpaceDE w:val="0"/>
        <w:autoSpaceDN w:val="0"/>
        <w:adjustRightInd w:val="0"/>
        <w:ind w:firstLine="900"/>
        <w:jc w:val="both"/>
        <w:outlineLvl w:val="1"/>
        <w:rPr>
          <w:color w:val="000000"/>
          <w:sz w:val="20"/>
          <w:szCs w:val="20"/>
        </w:rPr>
      </w:pPr>
    </w:p>
    <w:p w:rsidR="00566893" w:rsidRPr="00566893" w:rsidRDefault="00566893" w:rsidP="00566893">
      <w:pPr>
        <w:widowControl w:val="0"/>
        <w:autoSpaceDE w:val="0"/>
        <w:autoSpaceDN w:val="0"/>
        <w:adjustRightInd w:val="0"/>
        <w:ind w:left="2410" w:hanging="1559"/>
        <w:jc w:val="both"/>
        <w:outlineLvl w:val="0"/>
        <w:rPr>
          <w:iCs/>
          <w:color w:val="000000"/>
          <w:sz w:val="20"/>
          <w:szCs w:val="20"/>
        </w:rPr>
      </w:pPr>
      <w:r w:rsidRPr="00566893">
        <w:rPr>
          <w:iCs/>
          <w:color w:val="000000"/>
          <w:sz w:val="20"/>
          <w:szCs w:val="20"/>
        </w:rPr>
        <w:t xml:space="preserve">Статья 1. </w:t>
      </w:r>
      <w:r w:rsidRPr="00566893">
        <w:rPr>
          <w:b/>
          <w:iCs/>
          <w:color w:val="000000"/>
          <w:sz w:val="20"/>
          <w:szCs w:val="20"/>
        </w:rPr>
        <w:t xml:space="preserve">Основные характеристики бюджета </w:t>
      </w:r>
      <w:r w:rsidRPr="00566893">
        <w:rPr>
          <w:b/>
          <w:sz w:val="20"/>
          <w:szCs w:val="20"/>
        </w:rPr>
        <w:t>Кутейниковского сельского поселения</w:t>
      </w:r>
      <w:r w:rsidRPr="00566893">
        <w:rPr>
          <w:b/>
          <w:iCs/>
          <w:color w:val="000000"/>
          <w:sz w:val="20"/>
          <w:szCs w:val="20"/>
        </w:rPr>
        <w:t xml:space="preserve"> </w:t>
      </w:r>
      <w:r w:rsidRPr="00566893">
        <w:rPr>
          <w:b/>
          <w:sz w:val="20"/>
          <w:szCs w:val="20"/>
        </w:rPr>
        <w:t>Родионово-Несветайского района</w:t>
      </w:r>
      <w:r w:rsidRPr="00566893">
        <w:rPr>
          <w:b/>
          <w:iCs/>
          <w:color w:val="000000"/>
          <w:sz w:val="20"/>
          <w:szCs w:val="20"/>
        </w:rPr>
        <w:t xml:space="preserve"> на 2023 год и на плановый период 2024 и 2025 годов</w:t>
      </w:r>
    </w:p>
    <w:p w:rsidR="00566893" w:rsidRPr="00566893" w:rsidRDefault="00566893" w:rsidP="00566893">
      <w:pPr>
        <w:widowControl w:val="0"/>
        <w:autoSpaceDE w:val="0"/>
        <w:autoSpaceDN w:val="0"/>
        <w:adjustRightInd w:val="0"/>
        <w:ind w:firstLine="851"/>
        <w:jc w:val="both"/>
        <w:rPr>
          <w:iCs/>
          <w:color w:val="000000"/>
          <w:sz w:val="20"/>
          <w:szCs w:val="20"/>
        </w:rPr>
      </w:pPr>
    </w:p>
    <w:p w:rsidR="00566893" w:rsidRPr="00566893" w:rsidRDefault="00566893" w:rsidP="00566893">
      <w:pPr>
        <w:widowControl w:val="0"/>
        <w:autoSpaceDE w:val="0"/>
        <w:autoSpaceDN w:val="0"/>
        <w:adjustRightInd w:val="0"/>
        <w:ind w:firstLine="851"/>
        <w:jc w:val="both"/>
        <w:rPr>
          <w:iCs/>
          <w:color w:val="000000"/>
          <w:sz w:val="20"/>
          <w:szCs w:val="20"/>
        </w:rPr>
      </w:pPr>
      <w:r w:rsidRPr="00566893">
        <w:rPr>
          <w:iCs/>
          <w:color w:val="000000"/>
          <w:sz w:val="20"/>
          <w:szCs w:val="20"/>
        </w:rPr>
        <w:t xml:space="preserve">1. Утвердить основные характеристики бюджета Кутейниковского сельского поселения </w:t>
      </w:r>
      <w:r w:rsidRPr="00566893">
        <w:rPr>
          <w:sz w:val="20"/>
          <w:szCs w:val="20"/>
        </w:rPr>
        <w:t xml:space="preserve">Родионово-Несветайского района (далее – бюджет поселения) </w:t>
      </w:r>
      <w:r w:rsidRPr="00566893">
        <w:rPr>
          <w:iCs/>
          <w:color w:val="000000"/>
          <w:sz w:val="20"/>
          <w:szCs w:val="20"/>
        </w:rPr>
        <w:t>на 2023 год, определенные с учетом уровня инфляции, не превышающего 5,5 процента (декабрь 2023 года к декабрю 2022 года):</w:t>
      </w:r>
    </w:p>
    <w:p w:rsidR="00566893" w:rsidRPr="00566893" w:rsidRDefault="00566893" w:rsidP="00566893">
      <w:pPr>
        <w:ind w:firstLine="900"/>
        <w:jc w:val="both"/>
        <w:rPr>
          <w:sz w:val="20"/>
          <w:szCs w:val="20"/>
        </w:rPr>
      </w:pPr>
      <w:r w:rsidRPr="00566893">
        <w:rPr>
          <w:sz w:val="20"/>
          <w:szCs w:val="20"/>
        </w:rPr>
        <w:t>1) прогнозируемый общий объем доходов бюджета поселения в сумме 12 653,2 тыс. рублей;</w:t>
      </w:r>
    </w:p>
    <w:p w:rsidR="00566893" w:rsidRPr="00566893" w:rsidRDefault="00566893" w:rsidP="00566893">
      <w:pPr>
        <w:ind w:firstLine="900"/>
        <w:jc w:val="both"/>
        <w:rPr>
          <w:sz w:val="20"/>
          <w:szCs w:val="20"/>
        </w:rPr>
      </w:pPr>
      <w:r w:rsidRPr="00566893">
        <w:rPr>
          <w:sz w:val="20"/>
          <w:szCs w:val="20"/>
        </w:rPr>
        <w:t>2) общий объем расходов бюджета поселения в сумме 12 653,2 тыс. рублей;</w:t>
      </w:r>
    </w:p>
    <w:p w:rsidR="00566893" w:rsidRPr="00566893" w:rsidRDefault="00566893" w:rsidP="00566893">
      <w:pPr>
        <w:autoSpaceDE w:val="0"/>
        <w:autoSpaceDN w:val="0"/>
        <w:adjustRightInd w:val="0"/>
        <w:ind w:firstLine="540"/>
        <w:jc w:val="both"/>
        <w:rPr>
          <w:sz w:val="20"/>
          <w:szCs w:val="20"/>
        </w:rPr>
      </w:pPr>
      <w:r w:rsidRPr="00566893">
        <w:rPr>
          <w:sz w:val="20"/>
          <w:szCs w:val="20"/>
        </w:rPr>
        <w:t xml:space="preserve">    3) верхний предел муниципального внутреннего долга Кутейниковского сельского поселения на 1 января 2024 года в сумме 0 рублей, в том числе верхний предел долга по муниципальным гарантиям Кутейниковского сельского поселения в сумме 0 рублей;</w:t>
      </w:r>
    </w:p>
    <w:p w:rsidR="00566893" w:rsidRPr="00566893" w:rsidRDefault="00566893" w:rsidP="00566893">
      <w:pPr>
        <w:autoSpaceDE w:val="0"/>
        <w:autoSpaceDN w:val="0"/>
        <w:adjustRightInd w:val="0"/>
        <w:ind w:firstLine="540"/>
        <w:jc w:val="both"/>
        <w:rPr>
          <w:sz w:val="20"/>
          <w:szCs w:val="20"/>
        </w:rPr>
      </w:pPr>
      <w:r w:rsidRPr="00566893">
        <w:rPr>
          <w:sz w:val="20"/>
          <w:szCs w:val="20"/>
        </w:rPr>
        <w:t xml:space="preserve">    4) объем расходов на обслуживание муниципального долга Кутейниковского поселения в сумме 0,0 тыс. рублей;</w:t>
      </w:r>
    </w:p>
    <w:p w:rsidR="00566893" w:rsidRPr="00566893" w:rsidRDefault="00566893" w:rsidP="00566893">
      <w:pPr>
        <w:autoSpaceDE w:val="0"/>
        <w:autoSpaceDN w:val="0"/>
        <w:adjustRightInd w:val="0"/>
        <w:ind w:firstLine="540"/>
        <w:jc w:val="both"/>
        <w:rPr>
          <w:sz w:val="20"/>
          <w:szCs w:val="20"/>
        </w:rPr>
      </w:pPr>
      <w:r w:rsidRPr="00566893">
        <w:rPr>
          <w:sz w:val="20"/>
          <w:szCs w:val="20"/>
        </w:rPr>
        <w:t xml:space="preserve">    5) прогнозируемый дефицит бюджета Кутейниковского сельского поселения в сумме 0,0 тыс. рублей.</w:t>
      </w:r>
    </w:p>
    <w:p w:rsidR="00566893" w:rsidRPr="00566893" w:rsidRDefault="00566893" w:rsidP="00566893">
      <w:pPr>
        <w:widowControl w:val="0"/>
        <w:autoSpaceDE w:val="0"/>
        <w:autoSpaceDN w:val="0"/>
        <w:adjustRightInd w:val="0"/>
        <w:ind w:firstLine="851"/>
        <w:jc w:val="both"/>
        <w:rPr>
          <w:iCs/>
          <w:color w:val="000000"/>
          <w:sz w:val="20"/>
          <w:szCs w:val="20"/>
        </w:rPr>
      </w:pPr>
      <w:r w:rsidRPr="00566893">
        <w:rPr>
          <w:iCs/>
          <w:color w:val="000000"/>
          <w:sz w:val="20"/>
          <w:szCs w:val="20"/>
        </w:rPr>
        <w:t>2. Утвердить основные характеристики бюджета поселения на плановый период 2024 и 2025 годов, определенные с учетом уровня инфляции, не превышающего 4,0 процента (декабрь 2024 года к декабрю 2023 года) и 4,0 процентов (декабрь 2025 года к декабрю 2024 года) соответственно:</w:t>
      </w:r>
    </w:p>
    <w:p w:rsidR="00566893" w:rsidRPr="00566893" w:rsidRDefault="00566893" w:rsidP="00566893">
      <w:pPr>
        <w:widowControl w:val="0"/>
        <w:autoSpaceDE w:val="0"/>
        <w:autoSpaceDN w:val="0"/>
        <w:adjustRightInd w:val="0"/>
        <w:ind w:firstLine="851"/>
        <w:jc w:val="both"/>
        <w:rPr>
          <w:iCs/>
          <w:sz w:val="20"/>
          <w:szCs w:val="20"/>
        </w:rPr>
      </w:pPr>
      <w:r w:rsidRPr="00566893">
        <w:rPr>
          <w:iCs/>
          <w:sz w:val="20"/>
          <w:szCs w:val="20"/>
        </w:rPr>
        <w:t>1) прогнозируемый общий объем доходов бюджета поселения на 2024 год в сумме 11 309,1 тыс. рублей и на 2025 год в сумме 11 632,7 тыс. рублей;</w:t>
      </w:r>
    </w:p>
    <w:p w:rsidR="00566893" w:rsidRPr="00566893" w:rsidRDefault="00566893" w:rsidP="00566893">
      <w:pPr>
        <w:autoSpaceDE w:val="0"/>
        <w:autoSpaceDN w:val="0"/>
        <w:adjustRightInd w:val="0"/>
        <w:ind w:firstLine="900"/>
        <w:jc w:val="both"/>
        <w:outlineLvl w:val="1"/>
        <w:rPr>
          <w:sz w:val="20"/>
          <w:szCs w:val="20"/>
        </w:rPr>
      </w:pPr>
      <w:r w:rsidRPr="00566893">
        <w:rPr>
          <w:sz w:val="20"/>
          <w:szCs w:val="20"/>
        </w:rPr>
        <w:t xml:space="preserve">2) общий объем расходов бюджета поселения на 2024 год в сумме </w:t>
      </w:r>
      <w:r w:rsidRPr="00566893">
        <w:rPr>
          <w:iCs/>
          <w:sz w:val="20"/>
          <w:szCs w:val="20"/>
        </w:rPr>
        <w:t xml:space="preserve">11 309,1 </w:t>
      </w:r>
      <w:r w:rsidRPr="00566893">
        <w:rPr>
          <w:sz w:val="20"/>
          <w:szCs w:val="20"/>
        </w:rPr>
        <w:t>тыс. рублей, в том числе условно утвержденные расходы в сумме 275,0 тыс. рублей, и на 2025 год в сумме 11 632,7  тыс. рублей, в том числе условно утвержденные расходы в сумме 566,0 тыс. рублей;</w:t>
      </w:r>
    </w:p>
    <w:p w:rsidR="00566893" w:rsidRPr="00566893" w:rsidRDefault="00566893" w:rsidP="00566893">
      <w:pPr>
        <w:widowControl w:val="0"/>
        <w:autoSpaceDE w:val="0"/>
        <w:autoSpaceDN w:val="0"/>
        <w:adjustRightInd w:val="0"/>
        <w:ind w:firstLine="851"/>
        <w:jc w:val="both"/>
        <w:rPr>
          <w:iCs/>
          <w:sz w:val="20"/>
          <w:szCs w:val="20"/>
        </w:rPr>
      </w:pPr>
      <w:r w:rsidRPr="00566893">
        <w:rPr>
          <w:iCs/>
          <w:sz w:val="20"/>
          <w:szCs w:val="20"/>
        </w:rPr>
        <w:t xml:space="preserve">3) верхний предел </w:t>
      </w:r>
      <w:r w:rsidRPr="00566893">
        <w:rPr>
          <w:sz w:val="20"/>
          <w:szCs w:val="20"/>
        </w:rPr>
        <w:t xml:space="preserve">муниципального внутреннего долга Кутейниковского сельского поселения </w:t>
      </w:r>
      <w:r w:rsidRPr="00566893">
        <w:rPr>
          <w:iCs/>
          <w:sz w:val="20"/>
          <w:szCs w:val="20"/>
        </w:rPr>
        <w:t xml:space="preserve">на 1 января 2025 года в сумме 0 рублей, в том числе верхний предел долга по </w:t>
      </w:r>
      <w:r w:rsidRPr="00566893">
        <w:rPr>
          <w:sz w:val="20"/>
          <w:szCs w:val="20"/>
        </w:rPr>
        <w:t>муниципальным гарантиям Кутейниковского сельского поселения в сумме 0 рублей</w:t>
      </w:r>
      <w:r w:rsidRPr="00566893">
        <w:rPr>
          <w:iCs/>
          <w:sz w:val="20"/>
          <w:szCs w:val="20"/>
        </w:rPr>
        <w:t xml:space="preserve">, и верхний предел </w:t>
      </w:r>
      <w:r w:rsidRPr="00566893">
        <w:rPr>
          <w:sz w:val="20"/>
          <w:szCs w:val="20"/>
        </w:rPr>
        <w:t xml:space="preserve">муниципального внутреннего долга Кутейниковского сельского поселения </w:t>
      </w:r>
      <w:r w:rsidRPr="00566893">
        <w:rPr>
          <w:iCs/>
          <w:sz w:val="20"/>
          <w:szCs w:val="20"/>
        </w:rPr>
        <w:t xml:space="preserve">на 1 января </w:t>
      </w:r>
      <w:r w:rsidRPr="00566893">
        <w:rPr>
          <w:iCs/>
          <w:spacing w:val="-4"/>
          <w:sz w:val="20"/>
          <w:szCs w:val="20"/>
        </w:rPr>
        <w:t xml:space="preserve">2026 года в сумме 0 рублей, в том числе верхний предел долга </w:t>
      </w:r>
      <w:r w:rsidRPr="00566893">
        <w:rPr>
          <w:iCs/>
          <w:sz w:val="20"/>
          <w:szCs w:val="20"/>
        </w:rPr>
        <w:t xml:space="preserve">по муниципальным гарантиям </w:t>
      </w:r>
      <w:r w:rsidRPr="00566893">
        <w:rPr>
          <w:sz w:val="20"/>
          <w:szCs w:val="20"/>
        </w:rPr>
        <w:t xml:space="preserve">Кутейниковского сельского поселения </w:t>
      </w:r>
      <w:r w:rsidRPr="00566893">
        <w:rPr>
          <w:iCs/>
          <w:sz w:val="20"/>
          <w:szCs w:val="20"/>
        </w:rPr>
        <w:t>в сумме 0 рублей;</w:t>
      </w:r>
    </w:p>
    <w:p w:rsidR="00566893" w:rsidRPr="00566893" w:rsidRDefault="00566893" w:rsidP="00566893">
      <w:pPr>
        <w:widowControl w:val="0"/>
        <w:autoSpaceDE w:val="0"/>
        <w:autoSpaceDN w:val="0"/>
        <w:adjustRightInd w:val="0"/>
        <w:ind w:firstLine="851"/>
        <w:jc w:val="both"/>
        <w:rPr>
          <w:iCs/>
          <w:sz w:val="20"/>
          <w:szCs w:val="20"/>
        </w:rPr>
      </w:pPr>
      <w:r w:rsidRPr="00566893">
        <w:rPr>
          <w:iCs/>
          <w:sz w:val="20"/>
          <w:szCs w:val="20"/>
        </w:rPr>
        <w:t xml:space="preserve">4) объем расходов на обслуживание муниципального долга </w:t>
      </w:r>
      <w:r w:rsidRPr="00566893">
        <w:rPr>
          <w:sz w:val="20"/>
          <w:szCs w:val="20"/>
        </w:rPr>
        <w:t xml:space="preserve">Кутейниковского сельского поселения </w:t>
      </w:r>
      <w:r w:rsidRPr="00566893">
        <w:rPr>
          <w:iCs/>
          <w:sz w:val="20"/>
          <w:szCs w:val="20"/>
        </w:rPr>
        <w:t>на 2024 год в сумме 0,0 тыс. рублей и на 2025 год в сумме 0,0 тыс. рублей;</w:t>
      </w:r>
    </w:p>
    <w:p w:rsidR="00566893" w:rsidRPr="00566893" w:rsidRDefault="00566893" w:rsidP="00566893">
      <w:pPr>
        <w:widowControl w:val="0"/>
        <w:autoSpaceDE w:val="0"/>
        <w:autoSpaceDN w:val="0"/>
        <w:adjustRightInd w:val="0"/>
        <w:ind w:firstLine="851"/>
        <w:jc w:val="both"/>
        <w:rPr>
          <w:iCs/>
          <w:sz w:val="20"/>
          <w:szCs w:val="20"/>
        </w:rPr>
      </w:pPr>
      <w:r w:rsidRPr="00566893">
        <w:rPr>
          <w:iCs/>
          <w:sz w:val="20"/>
          <w:szCs w:val="20"/>
        </w:rPr>
        <w:t xml:space="preserve">5) прогнозируемый дефицит бюджета </w:t>
      </w:r>
      <w:r w:rsidRPr="00566893">
        <w:rPr>
          <w:sz w:val="20"/>
          <w:szCs w:val="20"/>
        </w:rPr>
        <w:t xml:space="preserve">Кутейниковского сельского поселения </w:t>
      </w:r>
      <w:r w:rsidRPr="00566893">
        <w:rPr>
          <w:iCs/>
          <w:sz w:val="20"/>
          <w:szCs w:val="20"/>
        </w:rPr>
        <w:t>на 2024 год в сумме 0,0 тыс. рублей и на 2025 год в сумме 0,0 тыс. рублей.</w:t>
      </w:r>
    </w:p>
    <w:p w:rsidR="00566893" w:rsidRPr="00566893" w:rsidRDefault="00566893" w:rsidP="00566893">
      <w:pPr>
        <w:widowControl w:val="0"/>
        <w:autoSpaceDE w:val="0"/>
        <w:autoSpaceDN w:val="0"/>
        <w:adjustRightInd w:val="0"/>
        <w:ind w:firstLine="851"/>
        <w:jc w:val="both"/>
        <w:rPr>
          <w:iCs/>
          <w:color w:val="000000"/>
          <w:sz w:val="20"/>
          <w:szCs w:val="20"/>
        </w:rPr>
      </w:pPr>
      <w:r w:rsidRPr="00566893">
        <w:rPr>
          <w:iCs/>
          <w:color w:val="000000"/>
          <w:sz w:val="20"/>
          <w:szCs w:val="20"/>
        </w:rPr>
        <w:t xml:space="preserve">3. Учесть в бюджете </w:t>
      </w:r>
      <w:r w:rsidRPr="00566893">
        <w:rPr>
          <w:sz w:val="20"/>
          <w:szCs w:val="20"/>
        </w:rPr>
        <w:t xml:space="preserve">Кутейниковского сельского поселения </w:t>
      </w:r>
      <w:r w:rsidRPr="00566893">
        <w:rPr>
          <w:iCs/>
          <w:color w:val="000000"/>
          <w:sz w:val="20"/>
          <w:szCs w:val="20"/>
        </w:rPr>
        <w:t xml:space="preserve">объем поступлений доходов на 2023 год и на плановый период 2024 и 2025 годов согласно </w:t>
      </w:r>
      <w:hyperlink r:id="rId16" w:history="1">
        <w:r w:rsidRPr="00566893">
          <w:rPr>
            <w:iCs/>
            <w:color w:val="000000"/>
            <w:sz w:val="20"/>
            <w:szCs w:val="20"/>
          </w:rPr>
          <w:t>приложению 1</w:t>
        </w:r>
      </w:hyperlink>
      <w:r w:rsidRPr="00566893">
        <w:rPr>
          <w:iCs/>
          <w:color w:val="000000"/>
          <w:sz w:val="20"/>
          <w:szCs w:val="20"/>
        </w:rPr>
        <w:t xml:space="preserve"> к настоящему Решению.</w:t>
      </w:r>
    </w:p>
    <w:p w:rsidR="00566893" w:rsidRPr="00566893" w:rsidRDefault="00566893" w:rsidP="00566893">
      <w:pPr>
        <w:widowControl w:val="0"/>
        <w:autoSpaceDE w:val="0"/>
        <w:autoSpaceDN w:val="0"/>
        <w:adjustRightInd w:val="0"/>
        <w:ind w:firstLine="851"/>
        <w:jc w:val="both"/>
        <w:rPr>
          <w:iCs/>
          <w:color w:val="000000"/>
          <w:sz w:val="20"/>
          <w:szCs w:val="20"/>
        </w:rPr>
      </w:pPr>
      <w:r w:rsidRPr="00566893">
        <w:rPr>
          <w:iCs/>
          <w:color w:val="000000"/>
          <w:sz w:val="20"/>
          <w:szCs w:val="20"/>
        </w:rPr>
        <w:t xml:space="preserve">4. Утвердить источники финансирования дефицита бюджета </w:t>
      </w:r>
      <w:r w:rsidRPr="00566893">
        <w:rPr>
          <w:sz w:val="20"/>
          <w:szCs w:val="20"/>
        </w:rPr>
        <w:t xml:space="preserve">Кутейниковского сельского поселения </w:t>
      </w:r>
      <w:r w:rsidRPr="00566893">
        <w:rPr>
          <w:iCs/>
          <w:color w:val="000000"/>
          <w:sz w:val="20"/>
          <w:szCs w:val="20"/>
        </w:rPr>
        <w:t xml:space="preserve">на 2023 год и на плановый период 2024 и 2025 годов согласно </w:t>
      </w:r>
      <w:hyperlink r:id="rId17" w:history="1">
        <w:r w:rsidRPr="00566893">
          <w:rPr>
            <w:iCs/>
            <w:color w:val="000000"/>
            <w:sz w:val="20"/>
            <w:szCs w:val="20"/>
          </w:rPr>
          <w:t>приложению 2</w:t>
        </w:r>
      </w:hyperlink>
      <w:r w:rsidRPr="00566893">
        <w:rPr>
          <w:iCs/>
          <w:color w:val="000000"/>
          <w:sz w:val="20"/>
          <w:szCs w:val="20"/>
        </w:rPr>
        <w:t xml:space="preserve"> к настоящему Решению.</w:t>
      </w:r>
    </w:p>
    <w:p w:rsidR="00566893" w:rsidRPr="00566893" w:rsidRDefault="00566893" w:rsidP="00566893">
      <w:pPr>
        <w:widowControl w:val="0"/>
        <w:autoSpaceDE w:val="0"/>
        <w:autoSpaceDN w:val="0"/>
        <w:adjustRightInd w:val="0"/>
        <w:ind w:firstLine="851"/>
        <w:jc w:val="both"/>
        <w:rPr>
          <w:iCs/>
          <w:color w:val="000000"/>
          <w:sz w:val="20"/>
          <w:szCs w:val="20"/>
        </w:rPr>
      </w:pPr>
    </w:p>
    <w:p w:rsidR="00566893" w:rsidRPr="00566893" w:rsidRDefault="00566893" w:rsidP="00566893">
      <w:pPr>
        <w:widowControl w:val="0"/>
        <w:autoSpaceDE w:val="0"/>
        <w:autoSpaceDN w:val="0"/>
        <w:adjustRightInd w:val="0"/>
        <w:ind w:firstLine="851"/>
        <w:jc w:val="both"/>
        <w:outlineLvl w:val="0"/>
        <w:rPr>
          <w:iCs/>
          <w:color w:val="000000"/>
          <w:sz w:val="20"/>
          <w:szCs w:val="20"/>
        </w:rPr>
      </w:pPr>
    </w:p>
    <w:p w:rsidR="00566893" w:rsidRPr="00566893" w:rsidRDefault="00566893" w:rsidP="00566893">
      <w:pPr>
        <w:widowControl w:val="0"/>
        <w:autoSpaceDE w:val="0"/>
        <w:autoSpaceDN w:val="0"/>
        <w:adjustRightInd w:val="0"/>
        <w:ind w:left="2268" w:hanging="1276"/>
        <w:jc w:val="both"/>
        <w:outlineLvl w:val="0"/>
        <w:rPr>
          <w:iCs/>
          <w:color w:val="000000"/>
          <w:sz w:val="20"/>
          <w:szCs w:val="20"/>
        </w:rPr>
      </w:pPr>
      <w:r w:rsidRPr="00566893">
        <w:rPr>
          <w:iCs/>
          <w:color w:val="000000"/>
          <w:sz w:val="20"/>
          <w:szCs w:val="20"/>
        </w:rPr>
        <w:t xml:space="preserve">Статья 2. </w:t>
      </w:r>
      <w:r w:rsidRPr="00566893">
        <w:rPr>
          <w:b/>
          <w:iCs/>
          <w:color w:val="000000"/>
          <w:sz w:val="20"/>
          <w:szCs w:val="20"/>
        </w:rPr>
        <w:t xml:space="preserve">Бюджетные ассигнования бюджета поселения на 2023 год и на плановый период 2024 и </w:t>
      </w:r>
      <w:r w:rsidRPr="00566893">
        <w:rPr>
          <w:b/>
          <w:iCs/>
          <w:color w:val="000000"/>
          <w:sz w:val="20"/>
          <w:szCs w:val="20"/>
        </w:rPr>
        <w:lastRenderedPageBreak/>
        <w:t>2025 годов</w:t>
      </w:r>
    </w:p>
    <w:p w:rsidR="00566893" w:rsidRPr="00566893" w:rsidRDefault="00566893" w:rsidP="00566893">
      <w:pPr>
        <w:widowControl w:val="0"/>
        <w:autoSpaceDE w:val="0"/>
        <w:autoSpaceDN w:val="0"/>
        <w:adjustRightInd w:val="0"/>
        <w:ind w:firstLine="851"/>
        <w:jc w:val="both"/>
        <w:rPr>
          <w:iCs/>
          <w:color w:val="000000"/>
          <w:sz w:val="20"/>
          <w:szCs w:val="20"/>
        </w:rPr>
      </w:pPr>
    </w:p>
    <w:p w:rsidR="00566893" w:rsidRPr="00566893" w:rsidRDefault="00566893" w:rsidP="00566893">
      <w:pPr>
        <w:widowControl w:val="0"/>
        <w:autoSpaceDE w:val="0"/>
        <w:autoSpaceDN w:val="0"/>
        <w:adjustRightInd w:val="0"/>
        <w:ind w:firstLine="851"/>
        <w:jc w:val="both"/>
        <w:rPr>
          <w:iCs/>
          <w:color w:val="000000"/>
          <w:sz w:val="20"/>
          <w:szCs w:val="20"/>
        </w:rPr>
      </w:pPr>
      <w:r w:rsidRPr="00566893">
        <w:rPr>
          <w:iCs/>
          <w:color w:val="000000"/>
          <w:sz w:val="20"/>
          <w:szCs w:val="20"/>
        </w:rPr>
        <w:t>1. Утвердить общий объем бюджетных ассигнований на исполнение публичных нормативных обязательств Кутейниковского сельского поселения на 2023 год в сумме 92,6 тыс. рублей, на 2024 год в сумме 98,2 тыс. ру</w:t>
      </w:r>
      <w:r w:rsidRPr="00566893">
        <w:rPr>
          <w:iCs/>
          <w:color w:val="000000"/>
          <w:sz w:val="20"/>
          <w:szCs w:val="20"/>
        </w:rPr>
        <w:t>б</w:t>
      </w:r>
      <w:r w:rsidRPr="00566893">
        <w:rPr>
          <w:iCs/>
          <w:color w:val="000000"/>
          <w:sz w:val="20"/>
          <w:szCs w:val="20"/>
        </w:rPr>
        <w:t>лей, на 2025 год в сумме 102,2 тыс. рублей.</w:t>
      </w:r>
    </w:p>
    <w:p w:rsidR="00566893" w:rsidRPr="00566893" w:rsidRDefault="00566893" w:rsidP="00566893">
      <w:pPr>
        <w:widowControl w:val="0"/>
        <w:autoSpaceDE w:val="0"/>
        <w:autoSpaceDN w:val="0"/>
        <w:adjustRightInd w:val="0"/>
        <w:ind w:firstLine="851"/>
        <w:jc w:val="both"/>
        <w:rPr>
          <w:iCs/>
          <w:sz w:val="20"/>
          <w:szCs w:val="20"/>
        </w:rPr>
      </w:pPr>
      <w:r w:rsidRPr="00566893">
        <w:rPr>
          <w:iCs/>
          <w:sz w:val="20"/>
          <w:szCs w:val="20"/>
        </w:rPr>
        <w:t>2. Утвердить:</w:t>
      </w:r>
    </w:p>
    <w:p w:rsidR="00566893" w:rsidRPr="00566893" w:rsidRDefault="00566893" w:rsidP="00566893">
      <w:pPr>
        <w:widowControl w:val="0"/>
        <w:autoSpaceDE w:val="0"/>
        <w:autoSpaceDN w:val="0"/>
        <w:adjustRightInd w:val="0"/>
        <w:ind w:firstLine="851"/>
        <w:jc w:val="both"/>
        <w:rPr>
          <w:iCs/>
          <w:color w:val="000000"/>
          <w:sz w:val="20"/>
          <w:szCs w:val="20"/>
        </w:rPr>
      </w:pPr>
      <w:r w:rsidRPr="00566893">
        <w:rPr>
          <w:iCs/>
          <w:color w:val="000000"/>
          <w:sz w:val="20"/>
          <w:szCs w:val="20"/>
        </w:rPr>
        <w:t xml:space="preserve">1) распределение бюджетных ассигнований по разделам, подразделам, целевым статьям (муниципальным программам </w:t>
      </w:r>
      <w:r w:rsidRPr="00566893">
        <w:rPr>
          <w:sz w:val="20"/>
          <w:szCs w:val="20"/>
        </w:rPr>
        <w:t xml:space="preserve">Кутейниковского сельского поселения </w:t>
      </w:r>
      <w:r w:rsidRPr="00566893">
        <w:rPr>
          <w:iCs/>
          <w:color w:val="000000"/>
          <w:sz w:val="20"/>
          <w:szCs w:val="20"/>
        </w:rPr>
        <w:t xml:space="preserve">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 согласно </w:t>
      </w:r>
      <w:hyperlink r:id="rId18" w:history="1">
        <w:r w:rsidRPr="00566893">
          <w:rPr>
            <w:iCs/>
            <w:color w:val="000000"/>
            <w:sz w:val="20"/>
            <w:szCs w:val="20"/>
          </w:rPr>
          <w:t xml:space="preserve">приложению </w:t>
        </w:r>
      </w:hyperlink>
      <w:r w:rsidRPr="00566893">
        <w:rPr>
          <w:iCs/>
          <w:color w:val="000000"/>
          <w:sz w:val="20"/>
          <w:szCs w:val="20"/>
        </w:rPr>
        <w:t>3 к настоящему Решению;</w:t>
      </w:r>
    </w:p>
    <w:p w:rsidR="00566893" w:rsidRPr="00566893" w:rsidRDefault="00566893" w:rsidP="00566893">
      <w:pPr>
        <w:widowControl w:val="0"/>
        <w:autoSpaceDE w:val="0"/>
        <w:autoSpaceDN w:val="0"/>
        <w:adjustRightInd w:val="0"/>
        <w:ind w:firstLine="851"/>
        <w:jc w:val="both"/>
        <w:rPr>
          <w:iCs/>
          <w:color w:val="000000"/>
          <w:sz w:val="20"/>
          <w:szCs w:val="20"/>
        </w:rPr>
      </w:pPr>
      <w:r w:rsidRPr="00566893">
        <w:rPr>
          <w:iCs/>
          <w:color w:val="000000"/>
          <w:sz w:val="20"/>
          <w:szCs w:val="20"/>
        </w:rPr>
        <w:t xml:space="preserve">2) ведомственную </w:t>
      </w:r>
      <w:hyperlink r:id="rId19" w:history="1">
        <w:r w:rsidRPr="00566893">
          <w:rPr>
            <w:iCs/>
            <w:color w:val="000000"/>
            <w:sz w:val="20"/>
            <w:szCs w:val="20"/>
          </w:rPr>
          <w:t>структуру</w:t>
        </w:r>
      </w:hyperlink>
      <w:r w:rsidRPr="00566893">
        <w:rPr>
          <w:iCs/>
          <w:color w:val="000000"/>
          <w:sz w:val="20"/>
          <w:szCs w:val="20"/>
        </w:rPr>
        <w:t xml:space="preserve"> расходов бюджета поселения на 2023 год и на плановый период 2024 и 2025 годов согласно приложению 4 к настоящему Решению;</w:t>
      </w:r>
    </w:p>
    <w:p w:rsidR="00566893" w:rsidRPr="00566893" w:rsidRDefault="00566893" w:rsidP="00566893">
      <w:pPr>
        <w:widowControl w:val="0"/>
        <w:tabs>
          <w:tab w:val="left" w:pos="1276"/>
        </w:tabs>
        <w:autoSpaceDE w:val="0"/>
        <w:autoSpaceDN w:val="0"/>
        <w:adjustRightInd w:val="0"/>
        <w:ind w:firstLine="851"/>
        <w:jc w:val="both"/>
        <w:rPr>
          <w:iCs/>
          <w:color w:val="000000"/>
          <w:sz w:val="20"/>
          <w:szCs w:val="20"/>
        </w:rPr>
      </w:pPr>
      <w:r w:rsidRPr="00566893">
        <w:rPr>
          <w:iCs/>
          <w:color w:val="000000"/>
          <w:sz w:val="20"/>
          <w:szCs w:val="20"/>
        </w:rPr>
        <w:t xml:space="preserve">3) распределение бюджетных ассигнований по целевым статьям (муниципальным программам </w:t>
      </w:r>
      <w:r w:rsidRPr="00566893">
        <w:rPr>
          <w:sz w:val="20"/>
          <w:szCs w:val="20"/>
        </w:rPr>
        <w:t xml:space="preserve">Кутейниковского сельского поселения </w:t>
      </w:r>
      <w:r w:rsidRPr="00566893">
        <w:rPr>
          <w:iCs/>
          <w:color w:val="000000"/>
          <w:sz w:val="20"/>
          <w:szCs w:val="20"/>
        </w:rPr>
        <w:t xml:space="preserve">и непрограммным направлениям деятельности), группам и подгруппам видов расходов, разделам, подразделам классификации расходов бюджетов на 2023 год и на плановый период 2024 и 2025 годов согласно </w:t>
      </w:r>
      <w:hyperlink r:id="rId20" w:history="1">
        <w:r w:rsidRPr="00566893">
          <w:rPr>
            <w:iCs/>
            <w:color w:val="000000"/>
            <w:sz w:val="20"/>
            <w:szCs w:val="20"/>
          </w:rPr>
          <w:t xml:space="preserve">приложению </w:t>
        </w:r>
      </w:hyperlink>
      <w:r w:rsidRPr="00566893">
        <w:rPr>
          <w:iCs/>
          <w:color w:val="000000"/>
          <w:sz w:val="20"/>
          <w:szCs w:val="20"/>
        </w:rPr>
        <w:t>5 к настоящему Решению;</w:t>
      </w:r>
    </w:p>
    <w:p w:rsidR="00566893" w:rsidRPr="00566893" w:rsidRDefault="00566893" w:rsidP="00566893">
      <w:pPr>
        <w:pStyle w:val="ConsPlusNormal"/>
        <w:jc w:val="both"/>
        <w:rPr>
          <w:rFonts w:ascii="Times New Roman" w:hAnsi="Times New Roman" w:cs="Times New Roman"/>
        </w:rPr>
      </w:pPr>
      <w:r w:rsidRPr="00566893">
        <w:rPr>
          <w:rFonts w:ascii="Times New Roman" w:hAnsi="Times New Roman" w:cs="Times New Roman"/>
        </w:rPr>
        <w:t>3. Учесть в составе расходов  бюджета поселения объем субвенций, предоставляемых из других бюджетов бюджетной системы Российской Федерации, на 2023 год и плановый период 2024 и 2025 годы согласно приложению 6 к настоящему Решению.</w:t>
      </w:r>
    </w:p>
    <w:p w:rsidR="00566893" w:rsidRPr="00566893" w:rsidRDefault="00566893" w:rsidP="00566893">
      <w:pPr>
        <w:pStyle w:val="ConsPlusNormal"/>
        <w:jc w:val="both"/>
        <w:rPr>
          <w:rFonts w:ascii="Times New Roman" w:hAnsi="Times New Roman" w:cs="Times New Roman"/>
        </w:rPr>
      </w:pPr>
      <w:r w:rsidRPr="00566893">
        <w:rPr>
          <w:rFonts w:ascii="Times New Roman" w:hAnsi="Times New Roman" w:cs="Times New Roman"/>
        </w:rPr>
        <w:t>Субвенции, указанные в настоящей части, расходуются в соответствии с требованиями бюджетного законодательства Российской Федерации и в порядке, установленном Правительством Российской Федерации и (или) Правительством Ростовской области.</w:t>
      </w:r>
    </w:p>
    <w:p w:rsidR="00566893" w:rsidRPr="00566893" w:rsidRDefault="00566893" w:rsidP="00566893">
      <w:pPr>
        <w:pStyle w:val="ConsPlusNormal"/>
        <w:jc w:val="both"/>
        <w:rPr>
          <w:rFonts w:ascii="Times New Roman" w:hAnsi="Times New Roman" w:cs="Times New Roman"/>
        </w:rPr>
      </w:pPr>
      <w:r w:rsidRPr="00566893">
        <w:rPr>
          <w:rFonts w:ascii="Times New Roman" w:hAnsi="Times New Roman" w:cs="Times New Roman"/>
        </w:rPr>
        <w:t>4. Учесть в составе расходов бюджета поселения иные межбюджетные трансферты, предоставляемые из бюджета Родионово-Несветайского района на осуществление переданных полномочий Родионово-Несветайского района по осуществлению дорожной деятельности в части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района на 2023 год в сумме 1 442,4 тыс.рублей.</w:t>
      </w:r>
    </w:p>
    <w:p w:rsidR="00566893" w:rsidRPr="00566893" w:rsidRDefault="00566893" w:rsidP="00566893">
      <w:pPr>
        <w:pStyle w:val="ConsPlusNormal"/>
        <w:jc w:val="both"/>
        <w:rPr>
          <w:rFonts w:ascii="Times New Roman" w:hAnsi="Times New Roman" w:cs="Times New Roman"/>
        </w:rPr>
      </w:pPr>
    </w:p>
    <w:p w:rsidR="00566893" w:rsidRPr="00566893" w:rsidRDefault="00566893" w:rsidP="00566893">
      <w:pPr>
        <w:widowControl w:val="0"/>
        <w:autoSpaceDE w:val="0"/>
        <w:autoSpaceDN w:val="0"/>
        <w:adjustRightInd w:val="0"/>
        <w:ind w:left="1985" w:hanging="1134"/>
        <w:outlineLvl w:val="0"/>
        <w:rPr>
          <w:b/>
          <w:iCs/>
          <w:sz w:val="20"/>
          <w:szCs w:val="20"/>
        </w:rPr>
      </w:pPr>
      <w:r w:rsidRPr="00566893">
        <w:rPr>
          <w:iCs/>
          <w:sz w:val="20"/>
          <w:szCs w:val="20"/>
        </w:rPr>
        <w:t xml:space="preserve">Статья 3. </w:t>
      </w:r>
      <w:r w:rsidRPr="00566893">
        <w:rPr>
          <w:b/>
          <w:iCs/>
          <w:sz w:val="20"/>
          <w:szCs w:val="20"/>
        </w:rPr>
        <w:t>Особенности использования бюджетных ассигнований на обеспечение деятель</w:t>
      </w:r>
      <w:r w:rsidRPr="00566893">
        <w:rPr>
          <w:iCs/>
          <w:sz w:val="20"/>
          <w:szCs w:val="20"/>
        </w:rPr>
        <w:t>но</w:t>
      </w:r>
      <w:r w:rsidRPr="00566893">
        <w:rPr>
          <w:b/>
          <w:iCs/>
          <w:sz w:val="20"/>
          <w:szCs w:val="20"/>
        </w:rPr>
        <w:t>сти муниципальных органов Кутейниковского сельского поселения</w:t>
      </w:r>
    </w:p>
    <w:p w:rsidR="00566893" w:rsidRPr="00566893" w:rsidRDefault="00566893" w:rsidP="00566893">
      <w:pPr>
        <w:widowControl w:val="0"/>
        <w:autoSpaceDE w:val="0"/>
        <w:autoSpaceDN w:val="0"/>
        <w:adjustRightInd w:val="0"/>
        <w:ind w:firstLine="540"/>
        <w:jc w:val="both"/>
        <w:outlineLvl w:val="0"/>
        <w:rPr>
          <w:b/>
          <w:iCs/>
          <w:sz w:val="20"/>
          <w:szCs w:val="20"/>
        </w:rPr>
      </w:pPr>
    </w:p>
    <w:p w:rsidR="00566893" w:rsidRPr="00566893" w:rsidRDefault="00566893" w:rsidP="00566893">
      <w:pPr>
        <w:pStyle w:val="ConsPlusNormal"/>
        <w:ind w:firstLine="708"/>
        <w:jc w:val="both"/>
        <w:rPr>
          <w:rFonts w:ascii="Times New Roman" w:hAnsi="Times New Roman" w:cs="Times New Roman"/>
          <w:iCs/>
          <w:color w:val="000000"/>
        </w:rPr>
      </w:pPr>
      <w:r w:rsidRPr="00566893">
        <w:rPr>
          <w:rFonts w:ascii="Times New Roman" w:hAnsi="Times New Roman" w:cs="Times New Roman"/>
          <w:iCs/>
          <w:color w:val="000000"/>
        </w:rPr>
        <w:t xml:space="preserve">Установить, что размеры должностных окладов лиц, замещающих муниципальные должности </w:t>
      </w:r>
      <w:r w:rsidRPr="00566893">
        <w:rPr>
          <w:rFonts w:ascii="Times New Roman" w:hAnsi="Times New Roman" w:cs="Times New Roman"/>
        </w:rPr>
        <w:t>Кутейниковского</w:t>
      </w:r>
      <w:r w:rsidRPr="00566893">
        <w:rPr>
          <w:rFonts w:ascii="Times New Roman" w:hAnsi="Times New Roman" w:cs="Times New Roman"/>
          <w:iCs/>
          <w:color w:val="000000"/>
        </w:rPr>
        <w:t xml:space="preserve"> сельского поселения, окладов денежного содержания по должностям муниципальной службы </w:t>
      </w:r>
      <w:r w:rsidRPr="00566893">
        <w:rPr>
          <w:rFonts w:ascii="Times New Roman" w:hAnsi="Times New Roman" w:cs="Times New Roman"/>
        </w:rPr>
        <w:t>Кутейниковского</w:t>
      </w:r>
      <w:r w:rsidRPr="00566893">
        <w:rPr>
          <w:rFonts w:ascii="Times New Roman" w:hAnsi="Times New Roman" w:cs="Times New Roman"/>
          <w:iCs/>
          <w:color w:val="000000"/>
        </w:rPr>
        <w:t xml:space="preserve"> сельского поселения, должностных окладов технического персонала и ставок заработной платы обслуживающего персонала муниципальных органов </w:t>
      </w:r>
      <w:r w:rsidRPr="00566893">
        <w:rPr>
          <w:rFonts w:ascii="Times New Roman" w:hAnsi="Times New Roman" w:cs="Times New Roman"/>
        </w:rPr>
        <w:t>Кутейниковского</w:t>
      </w:r>
      <w:r w:rsidRPr="00566893">
        <w:rPr>
          <w:rFonts w:ascii="Times New Roman" w:hAnsi="Times New Roman" w:cs="Times New Roman"/>
          <w:iCs/>
          <w:color w:val="000000"/>
        </w:rPr>
        <w:t xml:space="preserve"> сельского поселения индексируются с 1 октября 2023 года на 5,5 процента, с 1 октября 2024 года на 4,0 процента, с 1 октября 2025 года на 4,0 процента.</w:t>
      </w:r>
    </w:p>
    <w:p w:rsidR="00566893" w:rsidRPr="00566893" w:rsidRDefault="00566893" w:rsidP="00566893">
      <w:pPr>
        <w:widowControl w:val="0"/>
        <w:autoSpaceDE w:val="0"/>
        <w:autoSpaceDN w:val="0"/>
        <w:adjustRightInd w:val="0"/>
        <w:ind w:firstLine="851"/>
        <w:jc w:val="both"/>
        <w:outlineLvl w:val="0"/>
        <w:rPr>
          <w:iCs/>
          <w:sz w:val="20"/>
          <w:szCs w:val="20"/>
        </w:rPr>
      </w:pPr>
    </w:p>
    <w:p w:rsidR="00566893" w:rsidRPr="00566893" w:rsidRDefault="00566893" w:rsidP="00566893">
      <w:pPr>
        <w:widowControl w:val="0"/>
        <w:autoSpaceDE w:val="0"/>
        <w:autoSpaceDN w:val="0"/>
        <w:adjustRightInd w:val="0"/>
        <w:ind w:firstLine="851"/>
        <w:jc w:val="both"/>
        <w:outlineLvl w:val="0"/>
        <w:rPr>
          <w:iCs/>
          <w:color w:val="000000"/>
          <w:sz w:val="20"/>
          <w:szCs w:val="20"/>
        </w:rPr>
      </w:pPr>
    </w:p>
    <w:p w:rsidR="00566893" w:rsidRPr="00566893" w:rsidRDefault="00566893" w:rsidP="00566893">
      <w:pPr>
        <w:widowControl w:val="0"/>
        <w:autoSpaceDE w:val="0"/>
        <w:autoSpaceDN w:val="0"/>
        <w:adjustRightInd w:val="0"/>
        <w:ind w:left="2127" w:hanging="1276"/>
        <w:jc w:val="both"/>
        <w:outlineLvl w:val="0"/>
        <w:rPr>
          <w:b/>
          <w:sz w:val="20"/>
          <w:szCs w:val="20"/>
        </w:rPr>
      </w:pPr>
      <w:r w:rsidRPr="00566893">
        <w:rPr>
          <w:iCs/>
          <w:sz w:val="20"/>
          <w:szCs w:val="20"/>
        </w:rPr>
        <w:t xml:space="preserve">Статья 4. </w:t>
      </w:r>
      <w:r w:rsidRPr="00566893">
        <w:rPr>
          <w:b/>
          <w:sz w:val="20"/>
          <w:szCs w:val="20"/>
        </w:rPr>
        <w:t>Особенности использования бюджетных ассигнований на обеспечение деятельности муниципальных учреждений Кутейниковского сельского поселения</w:t>
      </w:r>
    </w:p>
    <w:p w:rsidR="00566893" w:rsidRPr="00566893" w:rsidRDefault="00566893" w:rsidP="00566893">
      <w:pPr>
        <w:widowControl w:val="0"/>
        <w:autoSpaceDE w:val="0"/>
        <w:autoSpaceDN w:val="0"/>
        <w:adjustRightInd w:val="0"/>
        <w:ind w:firstLine="851"/>
        <w:jc w:val="both"/>
        <w:outlineLvl w:val="0"/>
        <w:rPr>
          <w:b/>
          <w:sz w:val="20"/>
          <w:szCs w:val="20"/>
        </w:rPr>
      </w:pPr>
    </w:p>
    <w:p w:rsidR="00566893" w:rsidRPr="00566893" w:rsidRDefault="00566893" w:rsidP="00566893">
      <w:pPr>
        <w:pStyle w:val="ConsPlusNormal"/>
        <w:ind w:firstLine="708"/>
        <w:jc w:val="both"/>
        <w:rPr>
          <w:rFonts w:ascii="Times New Roman" w:hAnsi="Times New Roman" w:cs="Times New Roman"/>
          <w:iCs/>
          <w:color w:val="000000"/>
        </w:rPr>
      </w:pPr>
      <w:r w:rsidRPr="00566893">
        <w:rPr>
          <w:rFonts w:ascii="Times New Roman" w:hAnsi="Times New Roman" w:cs="Times New Roman"/>
          <w:iCs/>
          <w:color w:val="000000"/>
        </w:rPr>
        <w:t xml:space="preserve">Установить, что размеры должностных окладов руководителей, специалистов и служащих, ставок заработной платы рабочих муниципальных учреждений </w:t>
      </w:r>
      <w:r w:rsidRPr="00566893">
        <w:rPr>
          <w:rFonts w:ascii="Times New Roman" w:hAnsi="Times New Roman" w:cs="Times New Roman"/>
        </w:rPr>
        <w:t>Кутейниковского</w:t>
      </w:r>
      <w:r w:rsidRPr="00566893">
        <w:rPr>
          <w:rFonts w:ascii="Times New Roman" w:hAnsi="Times New Roman" w:cs="Times New Roman"/>
          <w:iCs/>
          <w:color w:val="000000"/>
        </w:rPr>
        <w:t xml:space="preserve"> сельского поселения индексируются с 1 октября 2023 года на 5,5 процентов, с 1 октября 2024 года на 4,0 процента, с 1 октября 2025 года на 4,0 процента.</w:t>
      </w:r>
    </w:p>
    <w:p w:rsidR="00566893" w:rsidRPr="00566893" w:rsidRDefault="00566893" w:rsidP="00566893">
      <w:pPr>
        <w:pStyle w:val="ConsPlusNormal"/>
        <w:jc w:val="both"/>
        <w:rPr>
          <w:rFonts w:ascii="Times New Roman" w:hAnsi="Times New Roman" w:cs="Times New Roman"/>
        </w:rPr>
      </w:pPr>
    </w:p>
    <w:p w:rsidR="00566893" w:rsidRPr="00566893" w:rsidRDefault="00566893" w:rsidP="00566893">
      <w:pPr>
        <w:pStyle w:val="ConsPlusNormal"/>
        <w:jc w:val="both"/>
        <w:rPr>
          <w:rFonts w:ascii="Times New Roman" w:hAnsi="Times New Roman" w:cs="Times New Roman"/>
        </w:rPr>
      </w:pPr>
    </w:p>
    <w:p w:rsidR="00566893" w:rsidRPr="00566893" w:rsidRDefault="00566893" w:rsidP="00566893">
      <w:pPr>
        <w:widowControl w:val="0"/>
        <w:autoSpaceDE w:val="0"/>
        <w:autoSpaceDN w:val="0"/>
        <w:adjustRightInd w:val="0"/>
        <w:ind w:left="2160" w:hanging="1309"/>
        <w:jc w:val="both"/>
        <w:outlineLvl w:val="0"/>
        <w:rPr>
          <w:b/>
          <w:iCs/>
          <w:sz w:val="20"/>
          <w:szCs w:val="20"/>
        </w:rPr>
      </w:pPr>
      <w:r w:rsidRPr="00566893">
        <w:rPr>
          <w:iCs/>
          <w:sz w:val="20"/>
          <w:szCs w:val="20"/>
        </w:rPr>
        <w:t xml:space="preserve">Статья 5. </w:t>
      </w:r>
      <w:r w:rsidRPr="00566893">
        <w:rPr>
          <w:b/>
          <w:iCs/>
          <w:sz w:val="20"/>
          <w:szCs w:val="20"/>
        </w:rPr>
        <w:t>Муниципальные внутренние заимствования  сельского поселения</w:t>
      </w:r>
    </w:p>
    <w:p w:rsidR="00566893" w:rsidRPr="00566893" w:rsidRDefault="00566893" w:rsidP="00566893">
      <w:pPr>
        <w:widowControl w:val="0"/>
        <w:autoSpaceDE w:val="0"/>
        <w:autoSpaceDN w:val="0"/>
        <w:adjustRightInd w:val="0"/>
        <w:ind w:firstLine="851"/>
        <w:jc w:val="both"/>
        <w:outlineLvl w:val="0"/>
        <w:rPr>
          <w:iCs/>
          <w:sz w:val="20"/>
          <w:szCs w:val="20"/>
        </w:rPr>
      </w:pPr>
    </w:p>
    <w:p w:rsidR="00566893" w:rsidRPr="00566893" w:rsidRDefault="00566893" w:rsidP="00566893">
      <w:pPr>
        <w:pStyle w:val="ConsPlusNormal"/>
        <w:ind w:firstLine="851"/>
        <w:jc w:val="both"/>
        <w:rPr>
          <w:rFonts w:ascii="Times New Roman" w:hAnsi="Times New Roman" w:cs="Times New Roman"/>
        </w:rPr>
      </w:pPr>
      <w:r w:rsidRPr="00566893">
        <w:rPr>
          <w:rFonts w:ascii="Times New Roman" w:hAnsi="Times New Roman" w:cs="Times New Roman"/>
        </w:rPr>
        <w:t xml:space="preserve">1. Утвердить </w:t>
      </w:r>
      <w:hyperlink r:id="rId21" w:history="1">
        <w:r w:rsidRPr="00566893">
          <w:rPr>
            <w:rFonts w:ascii="Times New Roman" w:hAnsi="Times New Roman" w:cs="Times New Roman"/>
          </w:rPr>
          <w:t>Программу</w:t>
        </w:r>
      </w:hyperlink>
      <w:r w:rsidRPr="00566893">
        <w:rPr>
          <w:rFonts w:ascii="Times New Roman" w:hAnsi="Times New Roman" w:cs="Times New Roman"/>
        </w:rPr>
        <w:t xml:space="preserve"> муниципальных внутренних заимствований Кутейниковского сельского поселения на 2023 год и на плановый период 2024 и 2025 годов согласно приложению 7 к настоящему Решению.</w:t>
      </w:r>
    </w:p>
    <w:p w:rsidR="00566893" w:rsidRPr="00566893" w:rsidRDefault="00566893" w:rsidP="00566893">
      <w:pPr>
        <w:pStyle w:val="ConsPlusNormal"/>
        <w:ind w:firstLine="851"/>
        <w:jc w:val="both"/>
        <w:rPr>
          <w:rFonts w:ascii="Times New Roman" w:hAnsi="Times New Roman" w:cs="Times New Roman"/>
        </w:rPr>
      </w:pPr>
      <w:r w:rsidRPr="00566893">
        <w:rPr>
          <w:rFonts w:ascii="Times New Roman" w:hAnsi="Times New Roman" w:cs="Times New Roman"/>
        </w:rPr>
        <w:t>2. Администрация Кутейниковского сельского поселения вправе привл</w:t>
      </w:r>
      <w:r w:rsidRPr="00566893">
        <w:rPr>
          <w:rFonts w:ascii="Times New Roman" w:hAnsi="Times New Roman" w:cs="Times New Roman"/>
        </w:rPr>
        <w:t>е</w:t>
      </w:r>
      <w:r w:rsidRPr="00566893">
        <w:rPr>
          <w:rFonts w:ascii="Times New Roman" w:hAnsi="Times New Roman" w:cs="Times New Roman"/>
        </w:rPr>
        <w:t>кать заемные средства в соответствии с Программой муниципальных вну</w:t>
      </w:r>
      <w:r w:rsidRPr="00566893">
        <w:rPr>
          <w:rFonts w:ascii="Times New Roman" w:hAnsi="Times New Roman" w:cs="Times New Roman"/>
        </w:rPr>
        <w:t>т</w:t>
      </w:r>
      <w:r w:rsidRPr="00566893">
        <w:rPr>
          <w:rFonts w:ascii="Times New Roman" w:hAnsi="Times New Roman" w:cs="Times New Roman"/>
        </w:rPr>
        <w:t>ренних заимствований Кутейниковского сельского поселения на 2023 год и на плановый период 2024 и 2025 годов с учетом предельного объема муниц</w:t>
      </w:r>
      <w:r w:rsidRPr="00566893">
        <w:rPr>
          <w:rFonts w:ascii="Times New Roman" w:hAnsi="Times New Roman" w:cs="Times New Roman"/>
        </w:rPr>
        <w:t>и</w:t>
      </w:r>
      <w:r w:rsidRPr="00566893">
        <w:rPr>
          <w:rFonts w:ascii="Times New Roman" w:hAnsi="Times New Roman" w:cs="Times New Roman"/>
        </w:rPr>
        <w:t>пального долга сельского поселения на 2023, 2024 и 2025 годы и верхнего предела муниципального внутреннего долга сельского поселения на 1 января 2024 года, на 1 января 2025 года, на 1 я</w:t>
      </w:r>
      <w:r w:rsidRPr="00566893">
        <w:rPr>
          <w:rFonts w:ascii="Times New Roman" w:hAnsi="Times New Roman" w:cs="Times New Roman"/>
        </w:rPr>
        <w:t>н</w:t>
      </w:r>
      <w:r w:rsidRPr="00566893">
        <w:rPr>
          <w:rFonts w:ascii="Times New Roman" w:hAnsi="Times New Roman" w:cs="Times New Roman"/>
        </w:rPr>
        <w:t>варя 2026 года.</w:t>
      </w:r>
    </w:p>
    <w:p w:rsidR="00566893" w:rsidRPr="00566893" w:rsidRDefault="00566893" w:rsidP="00566893">
      <w:pPr>
        <w:pStyle w:val="ConsPlusNormal"/>
        <w:jc w:val="both"/>
        <w:rPr>
          <w:rFonts w:ascii="Times New Roman" w:hAnsi="Times New Roman" w:cs="Times New Roman"/>
        </w:rPr>
      </w:pPr>
    </w:p>
    <w:p w:rsidR="00566893" w:rsidRPr="00566893" w:rsidRDefault="00566893" w:rsidP="00566893">
      <w:pPr>
        <w:pStyle w:val="ConsPlusNormal"/>
        <w:jc w:val="both"/>
        <w:rPr>
          <w:rFonts w:ascii="Times New Roman" w:hAnsi="Times New Roman" w:cs="Times New Roman"/>
        </w:rPr>
      </w:pPr>
    </w:p>
    <w:p w:rsidR="00566893" w:rsidRPr="00566893" w:rsidRDefault="00566893" w:rsidP="00566893">
      <w:pPr>
        <w:widowControl w:val="0"/>
        <w:autoSpaceDE w:val="0"/>
        <w:autoSpaceDN w:val="0"/>
        <w:adjustRightInd w:val="0"/>
        <w:ind w:firstLine="851"/>
        <w:outlineLvl w:val="0"/>
        <w:rPr>
          <w:b/>
          <w:iCs/>
          <w:color w:val="000000"/>
          <w:sz w:val="20"/>
          <w:szCs w:val="20"/>
        </w:rPr>
      </w:pPr>
      <w:r w:rsidRPr="00566893">
        <w:rPr>
          <w:iCs/>
          <w:color w:val="000000"/>
          <w:sz w:val="20"/>
          <w:szCs w:val="20"/>
        </w:rPr>
        <w:t>Статья 6.</w:t>
      </w:r>
      <w:r w:rsidRPr="00566893">
        <w:rPr>
          <w:i/>
          <w:iCs/>
          <w:color w:val="000000"/>
          <w:sz w:val="20"/>
          <w:szCs w:val="20"/>
        </w:rPr>
        <w:t xml:space="preserve"> </w:t>
      </w:r>
      <w:r w:rsidRPr="00566893">
        <w:rPr>
          <w:b/>
          <w:iCs/>
          <w:color w:val="000000"/>
          <w:sz w:val="20"/>
          <w:szCs w:val="20"/>
        </w:rPr>
        <w:t>Списание задолженности по пеням и штрафам по</w:t>
      </w:r>
    </w:p>
    <w:p w:rsidR="00566893" w:rsidRPr="00566893" w:rsidRDefault="00566893" w:rsidP="00566893">
      <w:pPr>
        <w:widowControl w:val="0"/>
        <w:autoSpaceDE w:val="0"/>
        <w:autoSpaceDN w:val="0"/>
        <w:adjustRightInd w:val="0"/>
        <w:ind w:left="1985"/>
        <w:outlineLvl w:val="0"/>
        <w:rPr>
          <w:b/>
          <w:iCs/>
          <w:color w:val="000000"/>
          <w:sz w:val="20"/>
          <w:szCs w:val="20"/>
        </w:rPr>
      </w:pPr>
      <w:r w:rsidRPr="00566893">
        <w:rPr>
          <w:b/>
          <w:iCs/>
          <w:color w:val="000000"/>
          <w:sz w:val="20"/>
          <w:szCs w:val="20"/>
        </w:rPr>
        <w:t>реструктурированной задолженности организаций по</w:t>
      </w:r>
    </w:p>
    <w:p w:rsidR="00566893" w:rsidRPr="00566893" w:rsidRDefault="00566893" w:rsidP="00566893">
      <w:pPr>
        <w:widowControl w:val="0"/>
        <w:autoSpaceDE w:val="0"/>
        <w:autoSpaceDN w:val="0"/>
        <w:adjustRightInd w:val="0"/>
        <w:ind w:left="1985"/>
        <w:outlineLvl w:val="0"/>
        <w:rPr>
          <w:b/>
          <w:iCs/>
          <w:color w:val="000000"/>
          <w:sz w:val="20"/>
          <w:szCs w:val="20"/>
        </w:rPr>
      </w:pPr>
      <w:r w:rsidRPr="00566893">
        <w:rPr>
          <w:b/>
          <w:iCs/>
          <w:color w:val="000000"/>
          <w:sz w:val="20"/>
          <w:szCs w:val="20"/>
        </w:rPr>
        <w:t>налогам, сборам, подлежащим зачислению в</w:t>
      </w:r>
    </w:p>
    <w:p w:rsidR="00566893" w:rsidRPr="00566893" w:rsidRDefault="00566893" w:rsidP="00566893">
      <w:pPr>
        <w:widowControl w:val="0"/>
        <w:autoSpaceDE w:val="0"/>
        <w:autoSpaceDN w:val="0"/>
        <w:adjustRightInd w:val="0"/>
        <w:ind w:left="1985"/>
        <w:outlineLvl w:val="0"/>
        <w:rPr>
          <w:b/>
          <w:i/>
          <w:iCs/>
          <w:color w:val="000000"/>
          <w:sz w:val="20"/>
          <w:szCs w:val="20"/>
        </w:rPr>
      </w:pPr>
      <w:r w:rsidRPr="00566893">
        <w:rPr>
          <w:b/>
          <w:iCs/>
          <w:color w:val="000000"/>
          <w:sz w:val="20"/>
          <w:szCs w:val="20"/>
        </w:rPr>
        <w:t>бюджет поселения</w:t>
      </w:r>
    </w:p>
    <w:p w:rsidR="00566893" w:rsidRPr="00566893" w:rsidRDefault="00566893" w:rsidP="00566893">
      <w:pPr>
        <w:widowControl w:val="0"/>
        <w:autoSpaceDE w:val="0"/>
        <w:autoSpaceDN w:val="0"/>
        <w:adjustRightInd w:val="0"/>
        <w:ind w:firstLine="851"/>
        <w:jc w:val="center"/>
        <w:rPr>
          <w:iCs/>
          <w:color w:val="000000"/>
          <w:sz w:val="20"/>
          <w:szCs w:val="20"/>
        </w:rPr>
      </w:pPr>
    </w:p>
    <w:p w:rsidR="00566893" w:rsidRPr="00566893" w:rsidRDefault="00566893" w:rsidP="00566893">
      <w:pPr>
        <w:widowControl w:val="0"/>
        <w:autoSpaceDE w:val="0"/>
        <w:autoSpaceDN w:val="0"/>
        <w:adjustRightInd w:val="0"/>
        <w:ind w:firstLine="851"/>
        <w:jc w:val="both"/>
        <w:rPr>
          <w:iCs/>
          <w:color w:val="000000"/>
          <w:sz w:val="20"/>
          <w:szCs w:val="20"/>
        </w:rPr>
      </w:pPr>
      <w:r w:rsidRPr="00566893">
        <w:rPr>
          <w:iCs/>
          <w:color w:val="000000"/>
          <w:sz w:val="20"/>
          <w:szCs w:val="20"/>
        </w:rPr>
        <w:t xml:space="preserve">Администрация </w:t>
      </w:r>
      <w:r w:rsidRPr="00566893">
        <w:rPr>
          <w:sz w:val="20"/>
          <w:szCs w:val="20"/>
        </w:rPr>
        <w:t xml:space="preserve">Кутейниковского сельского поселения </w:t>
      </w:r>
      <w:r w:rsidRPr="00566893">
        <w:rPr>
          <w:iCs/>
          <w:color w:val="000000"/>
          <w:sz w:val="20"/>
          <w:szCs w:val="20"/>
        </w:rPr>
        <w:t xml:space="preserve">списывает в порядке, определенном муниципальным правовым актом Администрации </w:t>
      </w:r>
      <w:r w:rsidRPr="00566893">
        <w:rPr>
          <w:sz w:val="20"/>
          <w:szCs w:val="20"/>
        </w:rPr>
        <w:t>Кутейниковского сельского поселения</w:t>
      </w:r>
      <w:r w:rsidRPr="00566893">
        <w:rPr>
          <w:iCs/>
          <w:color w:val="000000"/>
          <w:sz w:val="20"/>
          <w:szCs w:val="20"/>
        </w:rPr>
        <w:t xml:space="preserve">, пени и штрафы по реструктурированной задолженности организаций по налогам, сборам, начисленным пеням и штрафам, подлежащим зачислению в бюджет поселения, при условии полной уплаты организацией текущих платежей по налогам и сборам, подлежащим </w:t>
      </w:r>
      <w:r w:rsidRPr="00566893">
        <w:rPr>
          <w:iCs/>
          <w:color w:val="000000"/>
          <w:sz w:val="20"/>
          <w:szCs w:val="20"/>
        </w:rPr>
        <w:lastRenderedPageBreak/>
        <w:t>зачислению в бюджет поселения, и досрочного погашения реструктурированной задолженности.</w:t>
      </w:r>
    </w:p>
    <w:p w:rsidR="00566893" w:rsidRPr="00566893" w:rsidRDefault="00566893" w:rsidP="00566893">
      <w:pPr>
        <w:widowControl w:val="0"/>
        <w:autoSpaceDE w:val="0"/>
        <w:autoSpaceDN w:val="0"/>
        <w:adjustRightInd w:val="0"/>
        <w:ind w:firstLine="851"/>
        <w:jc w:val="both"/>
        <w:rPr>
          <w:iCs/>
          <w:color w:val="000000"/>
          <w:sz w:val="20"/>
          <w:szCs w:val="20"/>
        </w:rPr>
      </w:pPr>
    </w:p>
    <w:p w:rsidR="00566893" w:rsidRPr="00566893" w:rsidRDefault="00566893" w:rsidP="00566893">
      <w:pPr>
        <w:pStyle w:val="ConsPlusNormal"/>
        <w:ind w:firstLine="851"/>
        <w:jc w:val="both"/>
        <w:rPr>
          <w:rFonts w:ascii="Times New Roman" w:hAnsi="Times New Roman" w:cs="Times New Roman"/>
        </w:rPr>
      </w:pPr>
    </w:p>
    <w:p w:rsidR="00566893" w:rsidRPr="00566893" w:rsidRDefault="00566893" w:rsidP="00566893">
      <w:pPr>
        <w:widowControl w:val="0"/>
        <w:autoSpaceDE w:val="0"/>
        <w:autoSpaceDN w:val="0"/>
        <w:adjustRightInd w:val="0"/>
        <w:ind w:left="2268" w:hanging="1428"/>
        <w:jc w:val="both"/>
        <w:outlineLvl w:val="0"/>
        <w:rPr>
          <w:b/>
          <w:iCs/>
          <w:color w:val="000000"/>
          <w:sz w:val="20"/>
          <w:szCs w:val="20"/>
        </w:rPr>
      </w:pPr>
      <w:r w:rsidRPr="00566893">
        <w:rPr>
          <w:iCs/>
          <w:color w:val="000000"/>
          <w:sz w:val="20"/>
          <w:szCs w:val="20"/>
        </w:rPr>
        <w:t xml:space="preserve">Статья 7. </w:t>
      </w:r>
      <w:r w:rsidRPr="00566893">
        <w:rPr>
          <w:b/>
          <w:iCs/>
          <w:color w:val="000000"/>
          <w:sz w:val="20"/>
          <w:szCs w:val="20"/>
        </w:rPr>
        <w:t>Особенности исполнения бюджета Кутейниковского                             сельского поселения в 2023 году</w:t>
      </w:r>
    </w:p>
    <w:p w:rsidR="00566893" w:rsidRPr="00566893" w:rsidRDefault="00566893" w:rsidP="00566893">
      <w:pPr>
        <w:widowControl w:val="0"/>
        <w:autoSpaceDE w:val="0"/>
        <w:autoSpaceDN w:val="0"/>
        <w:adjustRightInd w:val="0"/>
        <w:ind w:firstLine="851"/>
        <w:jc w:val="both"/>
        <w:rPr>
          <w:iCs/>
          <w:color w:val="000000"/>
          <w:sz w:val="20"/>
          <w:szCs w:val="20"/>
        </w:rPr>
      </w:pPr>
    </w:p>
    <w:p w:rsidR="00566893" w:rsidRPr="00566893" w:rsidRDefault="00566893" w:rsidP="00566893">
      <w:pPr>
        <w:pStyle w:val="a4"/>
        <w:tabs>
          <w:tab w:val="left" w:pos="0"/>
        </w:tabs>
        <w:autoSpaceDE w:val="0"/>
        <w:autoSpaceDN w:val="0"/>
        <w:adjustRightInd w:val="0"/>
        <w:ind w:left="0" w:firstLine="709"/>
        <w:jc w:val="both"/>
        <w:rPr>
          <w:sz w:val="20"/>
          <w:szCs w:val="20"/>
        </w:rPr>
      </w:pPr>
      <w:r w:rsidRPr="00566893">
        <w:rPr>
          <w:sz w:val="20"/>
          <w:szCs w:val="20"/>
        </w:rPr>
        <w:t xml:space="preserve">Установить в соответствии с </w:t>
      </w:r>
      <w:hyperlink r:id="rId22" w:history="1">
        <w:r w:rsidRPr="00566893">
          <w:rPr>
            <w:sz w:val="20"/>
            <w:szCs w:val="20"/>
          </w:rPr>
          <w:t xml:space="preserve">абзацем вторым части 4 статьи </w:t>
        </w:r>
      </w:hyperlink>
      <w:r w:rsidRPr="00566893">
        <w:rPr>
          <w:sz w:val="20"/>
          <w:szCs w:val="20"/>
        </w:rPr>
        <w:t>33 Решения Собрания депутатов Кутейниковского сельского поселения от 01 декабря 2017 года № 66 «Об утверждении Положения о бюджетном процессе в Кутейниковского сельском поселении», что основанием для внесения в 2023 году изменений в показатели сводной бюджетной росписи бюджета поселения являются:</w:t>
      </w:r>
    </w:p>
    <w:p w:rsidR="00566893" w:rsidRPr="00566893" w:rsidRDefault="00566893" w:rsidP="00566893">
      <w:pPr>
        <w:pStyle w:val="a4"/>
        <w:numPr>
          <w:ilvl w:val="0"/>
          <w:numId w:val="5"/>
        </w:numPr>
        <w:tabs>
          <w:tab w:val="left" w:pos="0"/>
        </w:tabs>
        <w:autoSpaceDE w:val="0"/>
        <w:autoSpaceDN w:val="0"/>
        <w:adjustRightInd w:val="0"/>
        <w:ind w:left="0" w:firstLine="709"/>
        <w:jc w:val="both"/>
        <w:rPr>
          <w:bCs/>
          <w:sz w:val="20"/>
          <w:szCs w:val="20"/>
        </w:rPr>
      </w:pPr>
      <w:r w:rsidRPr="00566893">
        <w:rPr>
          <w:bCs/>
          <w:sz w:val="20"/>
          <w:szCs w:val="20"/>
        </w:rPr>
        <w:t xml:space="preserve">в части неиспользованных бюджетных ассигнований резервного фонда Администрации </w:t>
      </w:r>
      <w:r w:rsidRPr="00566893">
        <w:rPr>
          <w:sz w:val="20"/>
          <w:szCs w:val="20"/>
        </w:rPr>
        <w:t>Кутейниковского</w:t>
      </w:r>
      <w:r w:rsidRPr="00566893">
        <w:rPr>
          <w:bCs/>
          <w:sz w:val="20"/>
          <w:szCs w:val="20"/>
        </w:rPr>
        <w:t xml:space="preserve"> сельского поселения, выделенных в порядке, установленном Администрацией </w:t>
      </w:r>
      <w:r w:rsidRPr="00566893">
        <w:rPr>
          <w:sz w:val="20"/>
          <w:szCs w:val="20"/>
        </w:rPr>
        <w:t>Кутейниковского</w:t>
      </w:r>
      <w:r w:rsidRPr="00566893">
        <w:rPr>
          <w:bCs/>
          <w:sz w:val="20"/>
          <w:szCs w:val="20"/>
        </w:rPr>
        <w:t xml:space="preserve"> сельского поселения, - постановления Администрации </w:t>
      </w:r>
      <w:r w:rsidRPr="00566893">
        <w:rPr>
          <w:sz w:val="20"/>
          <w:szCs w:val="20"/>
        </w:rPr>
        <w:t>Кутейниковского</w:t>
      </w:r>
      <w:r w:rsidRPr="00566893">
        <w:rPr>
          <w:bCs/>
          <w:sz w:val="20"/>
          <w:szCs w:val="20"/>
        </w:rPr>
        <w:t xml:space="preserve"> сельского поселения, предусматривающие:</w:t>
      </w:r>
    </w:p>
    <w:p w:rsidR="00566893" w:rsidRPr="00566893" w:rsidRDefault="00566893" w:rsidP="00566893">
      <w:pPr>
        <w:tabs>
          <w:tab w:val="left" w:pos="0"/>
        </w:tabs>
        <w:autoSpaceDE w:val="0"/>
        <w:autoSpaceDN w:val="0"/>
        <w:adjustRightInd w:val="0"/>
        <w:ind w:firstLine="709"/>
        <w:jc w:val="both"/>
        <w:rPr>
          <w:bCs/>
          <w:sz w:val="20"/>
          <w:szCs w:val="20"/>
        </w:rPr>
      </w:pPr>
      <w:r w:rsidRPr="00566893">
        <w:rPr>
          <w:bCs/>
          <w:sz w:val="20"/>
          <w:szCs w:val="20"/>
        </w:rPr>
        <w:t xml:space="preserve">уменьшение объема ранее выделенных бюджетных ассигнований из резервного фонда Администрации </w:t>
      </w:r>
      <w:r w:rsidRPr="00566893">
        <w:rPr>
          <w:sz w:val="20"/>
          <w:szCs w:val="20"/>
        </w:rPr>
        <w:t>Кутейниковского</w:t>
      </w:r>
      <w:r w:rsidRPr="00566893">
        <w:rPr>
          <w:bCs/>
          <w:sz w:val="20"/>
          <w:szCs w:val="20"/>
        </w:rPr>
        <w:t xml:space="preserve"> сельского поселения на суммы неиспользованных средств;</w:t>
      </w:r>
    </w:p>
    <w:p w:rsidR="00566893" w:rsidRPr="00566893" w:rsidRDefault="00566893" w:rsidP="00566893">
      <w:pPr>
        <w:tabs>
          <w:tab w:val="left" w:pos="0"/>
        </w:tabs>
        <w:autoSpaceDE w:val="0"/>
        <w:autoSpaceDN w:val="0"/>
        <w:adjustRightInd w:val="0"/>
        <w:ind w:firstLine="709"/>
        <w:jc w:val="both"/>
        <w:rPr>
          <w:bCs/>
          <w:sz w:val="20"/>
          <w:szCs w:val="20"/>
        </w:rPr>
      </w:pPr>
      <w:r w:rsidRPr="00566893">
        <w:rPr>
          <w:bCs/>
          <w:sz w:val="20"/>
          <w:szCs w:val="20"/>
        </w:rPr>
        <w:t xml:space="preserve">признание утратившими силу ранее принятых постановлений Администрации </w:t>
      </w:r>
      <w:r w:rsidRPr="00566893">
        <w:rPr>
          <w:sz w:val="20"/>
          <w:szCs w:val="20"/>
        </w:rPr>
        <w:t>Кутейниковского</w:t>
      </w:r>
      <w:r w:rsidRPr="00566893">
        <w:rPr>
          <w:bCs/>
          <w:sz w:val="20"/>
          <w:szCs w:val="20"/>
        </w:rPr>
        <w:t xml:space="preserve"> сельского поселения о выделении средств из резервного фонда Администрации </w:t>
      </w:r>
      <w:r w:rsidRPr="00566893">
        <w:rPr>
          <w:sz w:val="20"/>
          <w:szCs w:val="20"/>
        </w:rPr>
        <w:t>Кутейниковского</w:t>
      </w:r>
      <w:r w:rsidRPr="00566893">
        <w:rPr>
          <w:bCs/>
          <w:sz w:val="20"/>
          <w:szCs w:val="20"/>
        </w:rPr>
        <w:t xml:space="preserve"> сельского поселения;</w:t>
      </w:r>
    </w:p>
    <w:p w:rsidR="00566893" w:rsidRPr="00566893" w:rsidRDefault="00566893" w:rsidP="00566893">
      <w:pPr>
        <w:pStyle w:val="a4"/>
        <w:numPr>
          <w:ilvl w:val="0"/>
          <w:numId w:val="5"/>
        </w:numPr>
        <w:tabs>
          <w:tab w:val="left" w:pos="0"/>
        </w:tabs>
        <w:autoSpaceDE w:val="0"/>
        <w:autoSpaceDN w:val="0"/>
        <w:adjustRightInd w:val="0"/>
        <w:ind w:left="0" w:firstLine="709"/>
        <w:jc w:val="both"/>
        <w:rPr>
          <w:sz w:val="20"/>
          <w:szCs w:val="20"/>
        </w:rPr>
      </w:pPr>
      <w:r w:rsidRPr="00566893">
        <w:rPr>
          <w:sz w:val="20"/>
          <w:szCs w:val="20"/>
        </w:rPr>
        <w:t>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поселения;</w:t>
      </w:r>
    </w:p>
    <w:p w:rsidR="00566893" w:rsidRPr="00566893" w:rsidRDefault="00566893" w:rsidP="00566893">
      <w:pPr>
        <w:pStyle w:val="a4"/>
        <w:numPr>
          <w:ilvl w:val="0"/>
          <w:numId w:val="5"/>
        </w:numPr>
        <w:tabs>
          <w:tab w:val="left" w:pos="0"/>
        </w:tabs>
        <w:autoSpaceDE w:val="0"/>
        <w:autoSpaceDN w:val="0"/>
        <w:adjustRightInd w:val="0"/>
        <w:ind w:left="0" w:firstLine="709"/>
        <w:jc w:val="both"/>
        <w:rPr>
          <w:sz w:val="20"/>
          <w:szCs w:val="20"/>
        </w:rPr>
      </w:pPr>
      <w:r w:rsidRPr="00566893">
        <w:rPr>
          <w:sz w:val="20"/>
          <w:szCs w:val="20"/>
        </w:rPr>
        <w:t>перераспределение бюджетных ассигнований между разделами, подразделами, целевыми статьями и видами расходов классификации расходов бюджета поселения в пределах общего объема бюджетных ассигнований, предусмотренных главному распорядителю средств бюджета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противоречащих бюджетному законодательству;</w:t>
      </w:r>
    </w:p>
    <w:p w:rsidR="00566893" w:rsidRPr="00566893" w:rsidRDefault="00566893" w:rsidP="00566893">
      <w:pPr>
        <w:pStyle w:val="a4"/>
        <w:numPr>
          <w:ilvl w:val="0"/>
          <w:numId w:val="5"/>
        </w:numPr>
        <w:tabs>
          <w:tab w:val="left" w:pos="0"/>
        </w:tabs>
        <w:autoSpaceDE w:val="0"/>
        <w:autoSpaceDN w:val="0"/>
        <w:adjustRightInd w:val="0"/>
        <w:ind w:left="0" w:firstLine="709"/>
        <w:jc w:val="both"/>
        <w:rPr>
          <w:sz w:val="20"/>
          <w:szCs w:val="20"/>
        </w:rPr>
      </w:pPr>
      <w:r w:rsidRPr="00566893">
        <w:rPr>
          <w:sz w:val="20"/>
          <w:szCs w:val="20"/>
        </w:rPr>
        <w:t>перераспределение бюджетных ассигнований между разделами, подразделами, целевыми статьями и видами расходов классификации расходов бюджета поселения в пределах общего объема бюджетных ассигнований, предусмотренных главному распорядителю средств бюджета поселения,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не противоречащее бюджетному законодательству;</w:t>
      </w:r>
    </w:p>
    <w:p w:rsidR="00566893" w:rsidRPr="00566893" w:rsidRDefault="00566893" w:rsidP="00566893">
      <w:pPr>
        <w:pStyle w:val="a4"/>
        <w:numPr>
          <w:ilvl w:val="0"/>
          <w:numId w:val="5"/>
        </w:numPr>
        <w:tabs>
          <w:tab w:val="left" w:pos="0"/>
        </w:tabs>
        <w:autoSpaceDE w:val="0"/>
        <w:autoSpaceDN w:val="0"/>
        <w:adjustRightInd w:val="0"/>
        <w:ind w:left="0" w:firstLine="709"/>
        <w:jc w:val="both"/>
        <w:rPr>
          <w:sz w:val="20"/>
          <w:szCs w:val="20"/>
        </w:rPr>
      </w:pPr>
      <w:r w:rsidRPr="00566893">
        <w:rPr>
          <w:sz w:val="20"/>
          <w:szCs w:val="20"/>
        </w:rPr>
        <w:t>в части расходов за счет средств межбюджетных трансфертов, предоставляемых из областного бюджета, в том числе в пределах суммы, необходимой для оплаты денежных обязательств получателя средств бюджета поселения, источником финансового обеспечения которых являются указанные межбюджетные трансферты, - уведомления по расчетам между бюджетами на суммы указанных в них средств, предусмотренных к предоставлению из областного бюджета в бюджет поселения.</w:t>
      </w:r>
    </w:p>
    <w:p w:rsidR="00566893" w:rsidRPr="00566893" w:rsidRDefault="00566893" w:rsidP="00566893">
      <w:pPr>
        <w:widowControl w:val="0"/>
        <w:autoSpaceDE w:val="0"/>
        <w:autoSpaceDN w:val="0"/>
        <w:adjustRightInd w:val="0"/>
        <w:ind w:firstLine="851"/>
        <w:jc w:val="both"/>
        <w:outlineLvl w:val="1"/>
        <w:rPr>
          <w:color w:val="000000"/>
          <w:sz w:val="20"/>
          <w:szCs w:val="20"/>
        </w:rPr>
      </w:pPr>
    </w:p>
    <w:p w:rsidR="00566893" w:rsidRPr="00566893" w:rsidRDefault="00566893" w:rsidP="00566893">
      <w:pPr>
        <w:widowControl w:val="0"/>
        <w:autoSpaceDE w:val="0"/>
        <w:autoSpaceDN w:val="0"/>
        <w:adjustRightInd w:val="0"/>
        <w:ind w:firstLine="851"/>
        <w:jc w:val="both"/>
        <w:outlineLvl w:val="1"/>
        <w:rPr>
          <w:b/>
          <w:color w:val="000000"/>
          <w:sz w:val="20"/>
          <w:szCs w:val="20"/>
        </w:rPr>
      </w:pPr>
      <w:r w:rsidRPr="00566893">
        <w:rPr>
          <w:color w:val="000000"/>
          <w:sz w:val="20"/>
          <w:szCs w:val="20"/>
        </w:rPr>
        <w:t>Статья 8.</w:t>
      </w:r>
      <w:r w:rsidRPr="00566893">
        <w:rPr>
          <w:b/>
          <w:color w:val="000000"/>
          <w:sz w:val="20"/>
          <w:szCs w:val="20"/>
        </w:rPr>
        <w:t xml:space="preserve"> Вступление в силу настоящего Решения</w:t>
      </w:r>
    </w:p>
    <w:p w:rsidR="00566893" w:rsidRPr="00566893" w:rsidRDefault="00566893" w:rsidP="00566893">
      <w:pPr>
        <w:widowControl w:val="0"/>
        <w:autoSpaceDE w:val="0"/>
        <w:autoSpaceDN w:val="0"/>
        <w:adjustRightInd w:val="0"/>
        <w:ind w:firstLine="851"/>
        <w:jc w:val="both"/>
        <w:rPr>
          <w:color w:val="000000"/>
          <w:sz w:val="20"/>
          <w:szCs w:val="20"/>
        </w:rPr>
      </w:pPr>
    </w:p>
    <w:p w:rsidR="00566893" w:rsidRPr="00566893" w:rsidRDefault="00566893" w:rsidP="00566893">
      <w:pPr>
        <w:pStyle w:val="ConsPlusNormal"/>
        <w:numPr>
          <w:ilvl w:val="0"/>
          <w:numId w:val="2"/>
        </w:numPr>
        <w:autoSpaceDE/>
        <w:autoSpaceDN/>
        <w:adjustRightInd/>
        <w:ind w:left="1418" w:hanging="878"/>
        <w:jc w:val="both"/>
        <w:rPr>
          <w:rFonts w:ascii="Times New Roman" w:hAnsi="Times New Roman" w:cs="Times New Roman"/>
        </w:rPr>
      </w:pPr>
      <w:r w:rsidRPr="00566893">
        <w:rPr>
          <w:rFonts w:ascii="Times New Roman" w:hAnsi="Times New Roman" w:cs="Times New Roman"/>
        </w:rPr>
        <w:t>Настоящее решение вступает в силу с 1 января 2023 года.</w:t>
      </w:r>
    </w:p>
    <w:p w:rsidR="00566893" w:rsidRPr="00566893" w:rsidRDefault="00566893" w:rsidP="00566893">
      <w:pPr>
        <w:pStyle w:val="ConsPlusNormal"/>
        <w:numPr>
          <w:ilvl w:val="0"/>
          <w:numId w:val="2"/>
        </w:numPr>
        <w:autoSpaceDE/>
        <w:autoSpaceDN/>
        <w:adjustRightInd/>
        <w:ind w:left="0" w:firstLine="540"/>
        <w:jc w:val="both"/>
        <w:rPr>
          <w:rFonts w:ascii="Times New Roman" w:hAnsi="Times New Roman" w:cs="Times New Roman"/>
        </w:rPr>
      </w:pPr>
      <w:r w:rsidRPr="00566893">
        <w:rPr>
          <w:rFonts w:ascii="Times New Roman" w:hAnsi="Times New Roman" w:cs="Times New Roman"/>
        </w:rPr>
        <w:t>Настоящее Решение подлежит официальному опубликованию и размещению на официальном сайте Администрации Кутейниковского сельского поселения.</w:t>
      </w:r>
    </w:p>
    <w:p w:rsidR="00566893" w:rsidRPr="00566893" w:rsidRDefault="00566893" w:rsidP="00566893">
      <w:pPr>
        <w:pStyle w:val="af0"/>
        <w:numPr>
          <w:ilvl w:val="0"/>
          <w:numId w:val="2"/>
        </w:numPr>
        <w:spacing w:after="0"/>
        <w:ind w:left="0" w:right="74" w:firstLine="540"/>
        <w:jc w:val="both"/>
        <w:rPr>
          <w:sz w:val="20"/>
          <w:szCs w:val="20"/>
        </w:rPr>
      </w:pPr>
      <w:r w:rsidRPr="00566893">
        <w:rPr>
          <w:sz w:val="20"/>
          <w:szCs w:val="20"/>
        </w:rPr>
        <w:t>Контроль за выполнением настоящего Решения возложить на постоянную комиссию по бюдж</w:t>
      </w:r>
      <w:r w:rsidRPr="00566893">
        <w:rPr>
          <w:sz w:val="20"/>
          <w:szCs w:val="20"/>
        </w:rPr>
        <w:t>е</w:t>
      </w:r>
      <w:r w:rsidRPr="00566893">
        <w:rPr>
          <w:sz w:val="20"/>
          <w:szCs w:val="20"/>
        </w:rPr>
        <w:t>ту, налогам и собственности (Червоненко И.Г.) и начальника сектора экономики и финансов Администрации Кутейниковского сельского поселения (Жмурко Е.В.).</w:t>
      </w:r>
    </w:p>
    <w:p w:rsidR="00566893" w:rsidRPr="00566893" w:rsidRDefault="00566893" w:rsidP="00566893">
      <w:pPr>
        <w:pStyle w:val="af0"/>
        <w:spacing w:after="0"/>
        <w:ind w:right="74"/>
        <w:jc w:val="both"/>
        <w:rPr>
          <w:sz w:val="20"/>
          <w:szCs w:val="20"/>
        </w:rPr>
      </w:pPr>
    </w:p>
    <w:p w:rsidR="00566893" w:rsidRPr="00566893" w:rsidRDefault="00566893" w:rsidP="00566893">
      <w:pPr>
        <w:pStyle w:val="af0"/>
        <w:spacing w:after="0"/>
        <w:ind w:right="74"/>
        <w:jc w:val="both"/>
        <w:rPr>
          <w:sz w:val="20"/>
          <w:szCs w:val="20"/>
        </w:rPr>
      </w:pPr>
    </w:p>
    <w:p w:rsidR="00566893" w:rsidRPr="00566893" w:rsidRDefault="00566893" w:rsidP="00566893">
      <w:pPr>
        <w:rPr>
          <w:b/>
          <w:sz w:val="20"/>
          <w:szCs w:val="20"/>
        </w:rPr>
      </w:pPr>
      <w:r w:rsidRPr="00566893">
        <w:rPr>
          <w:b/>
          <w:sz w:val="20"/>
          <w:szCs w:val="20"/>
        </w:rPr>
        <w:t>Председатель Собрания депутатов-</w:t>
      </w:r>
    </w:p>
    <w:p w:rsidR="00566893" w:rsidRPr="00566893" w:rsidRDefault="00566893" w:rsidP="00566893">
      <w:pPr>
        <w:rPr>
          <w:b/>
          <w:sz w:val="20"/>
          <w:szCs w:val="20"/>
        </w:rPr>
      </w:pPr>
      <w:r w:rsidRPr="00566893">
        <w:rPr>
          <w:b/>
          <w:sz w:val="20"/>
          <w:szCs w:val="20"/>
        </w:rPr>
        <w:t>глава Кутейниковского сельского поселения                     Т.И. Дудниченко</w:t>
      </w:r>
    </w:p>
    <w:p w:rsidR="00566893" w:rsidRPr="00566893" w:rsidRDefault="00566893" w:rsidP="00566893">
      <w:pPr>
        <w:pStyle w:val="af0"/>
        <w:spacing w:after="0"/>
        <w:ind w:right="74"/>
        <w:jc w:val="both"/>
        <w:rPr>
          <w:sz w:val="20"/>
          <w:szCs w:val="20"/>
        </w:rPr>
        <w:sectPr w:rsidR="00566893" w:rsidRPr="00566893" w:rsidSect="00566893">
          <w:footerReference w:type="even" r:id="rId23"/>
          <w:footerReference w:type="default" r:id="rId24"/>
          <w:pgSz w:w="11906" w:h="16838" w:code="9"/>
          <w:pgMar w:top="760" w:right="851" w:bottom="60" w:left="851" w:header="170" w:footer="17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566893" w:rsidRPr="00566893" w:rsidRDefault="00566893" w:rsidP="00566893">
      <w:pPr>
        <w:pStyle w:val="af0"/>
        <w:spacing w:after="0"/>
        <w:ind w:right="74"/>
        <w:jc w:val="both"/>
        <w:rPr>
          <w:sz w:val="20"/>
          <w:szCs w:val="20"/>
        </w:rPr>
      </w:pPr>
    </w:p>
    <w:tbl>
      <w:tblPr>
        <w:tblpPr w:leftFromText="180" w:rightFromText="180" w:horzAnchor="margin" w:tblpXSpec="center" w:tblpY="1004"/>
        <w:tblW w:w="14184" w:type="dxa"/>
        <w:tblLayout w:type="fixed"/>
        <w:tblLook w:val="04A0"/>
      </w:tblPr>
      <w:tblGrid>
        <w:gridCol w:w="3024"/>
        <w:gridCol w:w="6840"/>
        <w:gridCol w:w="4320"/>
      </w:tblGrid>
      <w:tr w:rsidR="00566893" w:rsidRPr="00566893" w:rsidTr="006F6A9F">
        <w:trPr>
          <w:trHeight w:val="375"/>
        </w:trPr>
        <w:tc>
          <w:tcPr>
            <w:tcW w:w="3024" w:type="dxa"/>
            <w:shd w:val="clear" w:color="auto" w:fill="auto"/>
            <w:noWrap/>
            <w:vAlign w:val="bottom"/>
          </w:tcPr>
          <w:p w:rsidR="00566893" w:rsidRPr="00566893" w:rsidRDefault="00566893" w:rsidP="006F6A9F">
            <w:pPr>
              <w:jc w:val="center"/>
              <w:rPr>
                <w:sz w:val="20"/>
                <w:szCs w:val="20"/>
              </w:rPr>
            </w:pPr>
          </w:p>
        </w:tc>
        <w:tc>
          <w:tcPr>
            <w:tcW w:w="6840" w:type="dxa"/>
            <w:shd w:val="clear" w:color="auto" w:fill="auto"/>
            <w:noWrap/>
            <w:vAlign w:val="bottom"/>
          </w:tcPr>
          <w:p w:rsidR="00566893" w:rsidRPr="00566893" w:rsidRDefault="00566893" w:rsidP="006F6A9F">
            <w:pPr>
              <w:jc w:val="center"/>
              <w:rPr>
                <w:sz w:val="20"/>
                <w:szCs w:val="20"/>
              </w:rPr>
            </w:pPr>
          </w:p>
        </w:tc>
        <w:tc>
          <w:tcPr>
            <w:tcW w:w="4320" w:type="dxa"/>
            <w:shd w:val="clear" w:color="auto" w:fill="auto"/>
            <w:noWrap/>
            <w:vAlign w:val="bottom"/>
          </w:tcPr>
          <w:p w:rsidR="00566893" w:rsidRPr="00566893" w:rsidRDefault="00566893" w:rsidP="006F6A9F">
            <w:pPr>
              <w:jc w:val="center"/>
              <w:rPr>
                <w:sz w:val="20"/>
                <w:szCs w:val="20"/>
              </w:rPr>
            </w:pPr>
          </w:p>
        </w:tc>
      </w:tr>
      <w:tr w:rsidR="00566893" w:rsidRPr="00566893" w:rsidTr="006F6A9F">
        <w:trPr>
          <w:trHeight w:val="375"/>
        </w:trPr>
        <w:tc>
          <w:tcPr>
            <w:tcW w:w="3024" w:type="dxa"/>
            <w:shd w:val="clear" w:color="auto" w:fill="auto"/>
            <w:noWrap/>
            <w:vAlign w:val="bottom"/>
          </w:tcPr>
          <w:p w:rsidR="00566893" w:rsidRPr="00566893" w:rsidRDefault="00566893" w:rsidP="006F6A9F">
            <w:pPr>
              <w:jc w:val="center"/>
              <w:rPr>
                <w:sz w:val="20"/>
                <w:szCs w:val="20"/>
              </w:rPr>
            </w:pPr>
          </w:p>
        </w:tc>
        <w:tc>
          <w:tcPr>
            <w:tcW w:w="11160" w:type="dxa"/>
            <w:gridSpan w:val="2"/>
            <w:vMerge w:val="restart"/>
            <w:shd w:val="clear" w:color="auto" w:fill="auto"/>
            <w:noWrap/>
            <w:vAlign w:val="bottom"/>
          </w:tcPr>
          <w:p w:rsidR="00566893" w:rsidRPr="00566893" w:rsidRDefault="00566893" w:rsidP="006F6A9F">
            <w:pPr>
              <w:jc w:val="right"/>
              <w:rPr>
                <w:sz w:val="20"/>
                <w:szCs w:val="20"/>
              </w:rPr>
            </w:pPr>
            <w:r w:rsidRPr="00566893">
              <w:rPr>
                <w:sz w:val="20"/>
                <w:szCs w:val="20"/>
              </w:rPr>
              <w:t>Приложение 1</w:t>
            </w:r>
          </w:p>
          <w:p w:rsidR="00566893" w:rsidRPr="00566893" w:rsidRDefault="00566893" w:rsidP="006F6A9F">
            <w:pPr>
              <w:jc w:val="right"/>
              <w:rPr>
                <w:sz w:val="20"/>
                <w:szCs w:val="20"/>
              </w:rPr>
            </w:pPr>
            <w:r w:rsidRPr="00566893">
              <w:rPr>
                <w:sz w:val="20"/>
                <w:szCs w:val="20"/>
              </w:rPr>
              <w:t xml:space="preserve">к решению Собрания </w:t>
            </w:r>
          </w:p>
          <w:p w:rsidR="00566893" w:rsidRPr="00566893" w:rsidRDefault="00566893" w:rsidP="006F6A9F">
            <w:pPr>
              <w:jc w:val="right"/>
              <w:rPr>
                <w:sz w:val="20"/>
                <w:szCs w:val="20"/>
              </w:rPr>
            </w:pPr>
            <w:r w:rsidRPr="00566893">
              <w:rPr>
                <w:sz w:val="20"/>
                <w:szCs w:val="20"/>
              </w:rPr>
              <w:t xml:space="preserve">депутатов Кутейниковского </w:t>
            </w:r>
          </w:p>
          <w:p w:rsidR="00566893" w:rsidRPr="00566893" w:rsidRDefault="00566893" w:rsidP="006F6A9F">
            <w:pPr>
              <w:jc w:val="right"/>
              <w:rPr>
                <w:sz w:val="20"/>
                <w:szCs w:val="20"/>
              </w:rPr>
            </w:pPr>
            <w:r w:rsidRPr="00566893">
              <w:rPr>
                <w:sz w:val="20"/>
                <w:szCs w:val="20"/>
              </w:rPr>
              <w:t xml:space="preserve">сельского поселения  </w:t>
            </w:r>
          </w:p>
          <w:p w:rsidR="00566893" w:rsidRPr="00566893" w:rsidRDefault="00566893" w:rsidP="006F6A9F">
            <w:pPr>
              <w:jc w:val="right"/>
              <w:rPr>
                <w:sz w:val="20"/>
                <w:szCs w:val="20"/>
              </w:rPr>
            </w:pPr>
            <w:r w:rsidRPr="00566893">
              <w:rPr>
                <w:sz w:val="20"/>
                <w:szCs w:val="20"/>
              </w:rPr>
              <w:t xml:space="preserve">«О бюджете Кутейниковского </w:t>
            </w:r>
          </w:p>
          <w:p w:rsidR="00566893" w:rsidRPr="00566893" w:rsidRDefault="00566893" w:rsidP="006F6A9F">
            <w:pPr>
              <w:jc w:val="right"/>
              <w:rPr>
                <w:sz w:val="20"/>
                <w:szCs w:val="20"/>
              </w:rPr>
            </w:pPr>
            <w:r w:rsidRPr="00566893">
              <w:rPr>
                <w:sz w:val="20"/>
                <w:szCs w:val="20"/>
              </w:rPr>
              <w:t xml:space="preserve">сельского поселения </w:t>
            </w:r>
          </w:p>
          <w:p w:rsidR="00566893" w:rsidRPr="00566893" w:rsidRDefault="00566893" w:rsidP="006F6A9F">
            <w:pPr>
              <w:jc w:val="right"/>
              <w:rPr>
                <w:sz w:val="20"/>
                <w:szCs w:val="20"/>
              </w:rPr>
            </w:pPr>
            <w:r w:rsidRPr="00566893">
              <w:rPr>
                <w:sz w:val="20"/>
                <w:szCs w:val="20"/>
              </w:rPr>
              <w:t xml:space="preserve">Родионово-Несветайского района </w:t>
            </w:r>
          </w:p>
          <w:p w:rsidR="00566893" w:rsidRPr="00566893" w:rsidRDefault="00566893" w:rsidP="006F6A9F">
            <w:pPr>
              <w:jc w:val="right"/>
              <w:rPr>
                <w:sz w:val="20"/>
                <w:szCs w:val="20"/>
              </w:rPr>
            </w:pPr>
            <w:r w:rsidRPr="00566893">
              <w:rPr>
                <w:sz w:val="20"/>
                <w:szCs w:val="20"/>
              </w:rPr>
              <w:t>на 2023 год и  плановый период</w:t>
            </w:r>
          </w:p>
          <w:p w:rsidR="00566893" w:rsidRPr="00566893" w:rsidRDefault="00566893" w:rsidP="006F6A9F">
            <w:pPr>
              <w:jc w:val="right"/>
              <w:rPr>
                <w:sz w:val="20"/>
                <w:szCs w:val="20"/>
              </w:rPr>
            </w:pPr>
            <w:r w:rsidRPr="00566893">
              <w:rPr>
                <w:sz w:val="20"/>
                <w:szCs w:val="20"/>
              </w:rPr>
              <w:t>2024 и 2025 годы»</w:t>
            </w:r>
          </w:p>
        </w:tc>
      </w:tr>
      <w:tr w:rsidR="00566893" w:rsidRPr="00566893" w:rsidTr="006F6A9F">
        <w:trPr>
          <w:trHeight w:val="375"/>
        </w:trPr>
        <w:tc>
          <w:tcPr>
            <w:tcW w:w="3024" w:type="dxa"/>
            <w:shd w:val="clear" w:color="auto" w:fill="auto"/>
            <w:noWrap/>
            <w:vAlign w:val="bottom"/>
          </w:tcPr>
          <w:p w:rsidR="00566893" w:rsidRPr="00566893" w:rsidRDefault="00566893" w:rsidP="006F6A9F">
            <w:pPr>
              <w:jc w:val="center"/>
              <w:rPr>
                <w:sz w:val="20"/>
                <w:szCs w:val="20"/>
              </w:rPr>
            </w:pPr>
          </w:p>
        </w:tc>
        <w:tc>
          <w:tcPr>
            <w:tcW w:w="11160" w:type="dxa"/>
            <w:gridSpan w:val="2"/>
            <w:vMerge/>
            <w:shd w:val="clear" w:color="auto" w:fill="auto"/>
            <w:noWrap/>
            <w:vAlign w:val="bottom"/>
          </w:tcPr>
          <w:p w:rsidR="00566893" w:rsidRPr="00566893" w:rsidRDefault="00566893" w:rsidP="006F6A9F">
            <w:pPr>
              <w:jc w:val="right"/>
              <w:rPr>
                <w:sz w:val="20"/>
                <w:szCs w:val="20"/>
              </w:rPr>
            </w:pPr>
          </w:p>
        </w:tc>
      </w:tr>
      <w:tr w:rsidR="00566893" w:rsidRPr="00566893" w:rsidTr="006F6A9F">
        <w:trPr>
          <w:trHeight w:val="375"/>
        </w:trPr>
        <w:tc>
          <w:tcPr>
            <w:tcW w:w="3024" w:type="dxa"/>
            <w:shd w:val="clear" w:color="auto" w:fill="auto"/>
            <w:noWrap/>
            <w:vAlign w:val="bottom"/>
          </w:tcPr>
          <w:p w:rsidR="00566893" w:rsidRPr="00566893" w:rsidRDefault="00566893" w:rsidP="006F6A9F">
            <w:pPr>
              <w:jc w:val="center"/>
              <w:rPr>
                <w:sz w:val="20"/>
                <w:szCs w:val="20"/>
              </w:rPr>
            </w:pPr>
          </w:p>
        </w:tc>
        <w:tc>
          <w:tcPr>
            <w:tcW w:w="11160" w:type="dxa"/>
            <w:gridSpan w:val="2"/>
            <w:vMerge/>
            <w:shd w:val="clear" w:color="auto" w:fill="auto"/>
            <w:noWrap/>
            <w:vAlign w:val="bottom"/>
          </w:tcPr>
          <w:p w:rsidR="00566893" w:rsidRPr="00566893" w:rsidRDefault="00566893" w:rsidP="006F6A9F">
            <w:pPr>
              <w:jc w:val="right"/>
              <w:rPr>
                <w:sz w:val="20"/>
                <w:szCs w:val="20"/>
              </w:rPr>
            </w:pPr>
          </w:p>
        </w:tc>
      </w:tr>
      <w:tr w:rsidR="00566893" w:rsidRPr="00566893" w:rsidTr="006F6A9F">
        <w:trPr>
          <w:trHeight w:val="375"/>
        </w:trPr>
        <w:tc>
          <w:tcPr>
            <w:tcW w:w="3024" w:type="dxa"/>
            <w:shd w:val="clear" w:color="auto" w:fill="auto"/>
            <w:noWrap/>
            <w:vAlign w:val="bottom"/>
          </w:tcPr>
          <w:p w:rsidR="00566893" w:rsidRPr="00566893" w:rsidRDefault="00566893" w:rsidP="006F6A9F">
            <w:pPr>
              <w:jc w:val="center"/>
              <w:rPr>
                <w:sz w:val="20"/>
                <w:szCs w:val="20"/>
              </w:rPr>
            </w:pPr>
          </w:p>
        </w:tc>
        <w:tc>
          <w:tcPr>
            <w:tcW w:w="11160" w:type="dxa"/>
            <w:gridSpan w:val="2"/>
            <w:vMerge/>
            <w:shd w:val="clear" w:color="auto" w:fill="auto"/>
            <w:noWrap/>
            <w:vAlign w:val="bottom"/>
          </w:tcPr>
          <w:p w:rsidR="00566893" w:rsidRPr="00566893" w:rsidRDefault="00566893" w:rsidP="006F6A9F">
            <w:pPr>
              <w:jc w:val="right"/>
              <w:rPr>
                <w:sz w:val="20"/>
                <w:szCs w:val="20"/>
              </w:rPr>
            </w:pPr>
          </w:p>
        </w:tc>
      </w:tr>
      <w:tr w:rsidR="00566893" w:rsidRPr="00566893" w:rsidTr="006F6A9F">
        <w:trPr>
          <w:trHeight w:val="375"/>
        </w:trPr>
        <w:tc>
          <w:tcPr>
            <w:tcW w:w="3024" w:type="dxa"/>
            <w:shd w:val="clear" w:color="auto" w:fill="auto"/>
            <w:noWrap/>
            <w:vAlign w:val="bottom"/>
          </w:tcPr>
          <w:p w:rsidR="00566893" w:rsidRPr="00566893" w:rsidRDefault="00566893" w:rsidP="006F6A9F">
            <w:pPr>
              <w:jc w:val="center"/>
              <w:rPr>
                <w:sz w:val="20"/>
                <w:szCs w:val="20"/>
              </w:rPr>
            </w:pPr>
          </w:p>
        </w:tc>
        <w:tc>
          <w:tcPr>
            <w:tcW w:w="6840" w:type="dxa"/>
            <w:shd w:val="clear" w:color="auto" w:fill="auto"/>
            <w:noWrap/>
            <w:vAlign w:val="bottom"/>
          </w:tcPr>
          <w:p w:rsidR="00566893" w:rsidRPr="00566893" w:rsidRDefault="00566893" w:rsidP="006F6A9F">
            <w:pPr>
              <w:jc w:val="right"/>
              <w:rPr>
                <w:sz w:val="20"/>
                <w:szCs w:val="20"/>
              </w:rPr>
            </w:pPr>
          </w:p>
        </w:tc>
        <w:tc>
          <w:tcPr>
            <w:tcW w:w="4320" w:type="dxa"/>
            <w:shd w:val="clear" w:color="auto" w:fill="auto"/>
            <w:noWrap/>
            <w:vAlign w:val="bottom"/>
          </w:tcPr>
          <w:p w:rsidR="00566893" w:rsidRPr="00566893" w:rsidRDefault="00566893" w:rsidP="006F6A9F">
            <w:pPr>
              <w:jc w:val="right"/>
              <w:rPr>
                <w:sz w:val="20"/>
                <w:szCs w:val="20"/>
              </w:rPr>
            </w:pPr>
          </w:p>
        </w:tc>
      </w:tr>
      <w:tr w:rsidR="00566893" w:rsidRPr="00566893" w:rsidTr="006F6A9F">
        <w:trPr>
          <w:trHeight w:val="420"/>
        </w:trPr>
        <w:tc>
          <w:tcPr>
            <w:tcW w:w="14184" w:type="dxa"/>
            <w:gridSpan w:val="3"/>
            <w:shd w:val="clear" w:color="auto" w:fill="auto"/>
          </w:tcPr>
          <w:p w:rsidR="00566893" w:rsidRPr="00566893" w:rsidRDefault="00566893" w:rsidP="006F6A9F">
            <w:pPr>
              <w:jc w:val="center"/>
              <w:rPr>
                <w:b/>
                <w:bCs/>
                <w:sz w:val="20"/>
                <w:szCs w:val="20"/>
              </w:rPr>
            </w:pPr>
            <w:r w:rsidRPr="00566893">
              <w:rPr>
                <w:b/>
                <w:bCs/>
                <w:sz w:val="20"/>
                <w:szCs w:val="20"/>
              </w:rPr>
              <w:t>Объем поступлений доходов бюджета Кутейниковского</w:t>
            </w:r>
          </w:p>
          <w:p w:rsidR="00566893" w:rsidRPr="00566893" w:rsidRDefault="00566893" w:rsidP="006F6A9F">
            <w:pPr>
              <w:jc w:val="center"/>
              <w:rPr>
                <w:b/>
                <w:bCs/>
                <w:sz w:val="20"/>
                <w:szCs w:val="20"/>
              </w:rPr>
            </w:pPr>
            <w:r w:rsidRPr="00566893">
              <w:rPr>
                <w:b/>
                <w:bCs/>
                <w:sz w:val="20"/>
                <w:szCs w:val="20"/>
              </w:rPr>
              <w:t>сельского поселения на 2023 год и плановый период 2024 и 2025 годы</w:t>
            </w:r>
          </w:p>
        </w:tc>
      </w:tr>
      <w:tr w:rsidR="00566893" w:rsidRPr="00566893" w:rsidTr="006F6A9F">
        <w:trPr>
          <w:trHeight w:val="165"/>
        </w:trPr>
        <w:tc>
          <w:tcPr>
            <w:tcW w:w="3024" w:type="dxa"/>
            <w:shd w:val="clear" w:color="auto" w:fill="auto"/>
          </w:tcPr>
          <w:p w:rsidR="00566893" w:rsidRPr="00566893" w:rsidRDefault="00566893" w:rsidP="006F6A9F">
            <w:pPr>
              <w:jc w:val="center"/>
              <w:rPr>
                <w:sz w:val="20"/>
                <w:szCs w:val="20"/>
              </w:rPr>
            </w:pPr>
          </w:p>
        </w:tc>
        <w:tc>
          <w:tcPr>
            <w:tcW w:w="6840" w:type="dxa"/>
            <w:shd w:val="clear" w:color="auto" w:fill="auto"/>
            <w:noWrap/>
            <w:vAlign w:val="bottom"/>
          </w:tcPr>
          <w:p w:rsidR="00566893" w:rsidRPr="00566893" w:rsidRDefault="00566893" w:rsidP="006F6A9F">
            <w:pPr>
              <w:rPr>
                <w:sz w:val="20"/>
                <w:szCs w:val="20"/>
              </w:rPr>
            </w:pPr>
          </w:p>
        </w:tc>
        <w:tc>
          <w:tcPr>
            <w:tcW w:w="4320" w:type="dxa"/>
            <w:shd w:val="clear" w:color="auto" w:fill="auto"/>
            <w:noWrap/>
            <w:vAlign w:val="bottom"/>
          </w:tcPr>
          <w:p w:rsidR="00566893" w:rsidRPr="00566893" w:rsidRDefault="00566893" w:rsidP="006F6A9F">
            <w:pPr>
              <w:rPr>
                <w:sz w:val="20"/>
                <w:szCs w:val="20"/>
              </w:rPr>
            </w:pPr>
          </w:p>
        </w:tc>
      </w:tr>
      <w:tr w:rsidR="00566893" w:rsidRPr="00566893" w:rsidTr="006F6A9F">
        <w:trPr>
          <w:trHeight w:val="165"/>
        </w:trPr>
        <w:tc>
          <w:tcPr>
            <w:tcW w:w="3024" w:type="dxa"/>
            <w:shd w:val="clear" w:color="auto" w:fill="auto"/>
          </w:tcPr>
          <w:p w:rsidR="00566893" w:rsidRPr="00566893" w:rsidRDefault="00566893" w:rsidP="006F6A9F">
            <w:pPr>
              <w:jc w:val="center"/>
              <w:rPr>
                <w:sz w:val="20"/>
                <w:szCs w:val="20"/>
              </w:rPr>
            </w:pPr>
          </w:p>
        </w:tc>
        <w:tc>
          <w:tcPr>
            <w:tcW w:w="6840" w:type="dxa"/>
            <w:shd w:val="clear" w:color="auto" w:fill="auto"/>
            <w:noWrap/>
            <w:vAlign w:val="bottom"/>
          </w:tcPr>
          <w:p w:rsidR="00566893" w:rsidRPr="00566893" w:rsidRDefault="00566893" w:rsidP="006F6A9F">
            <w:pPr>
              <w:rPr>
                <w:sz w:val="20"/>
                <w:szCs w:val="20"/>
              </w:rPr>
            </w:pPr>
          </w:p>
        </w:tc>
        <w:tc>
          <w:tcPr>
            <w:tcW w:w="4320" w:type="dxa"/>
            <w:shd w:val="clear" w:color="auto" w:fill="auto"/>
            <w:noWrap/>
            <w:vAlign w:val="bottom"/>
          </w:tcPr>
          <w:p w:rsidR="00566893" w:rsidRPr="00566893" w:rsidRDefault="00566893" w:rsidP="006F6A9F">
            <w:pPr>
              <w:jc w:val="right"/>
              <w:rPr>
                <w:sz w:val="20"/>
                <w:szCs w:val="20"/>
              </w:rPr>
            </w:pPr>
            <w:r w:rsidRPr="00566893">
              <w:rPr>
                <w:sz w:val="20"/>
                <w:szCs w:val="20"/>
              </w:rPr>
              <w:br/>
              <w:t>(тыс. руб.)</w:t>
            </w:r>
          </w:p>
        </w:tc>
      </w:tr>
    </w:tbl>
    <w:p w:rsidR="00566893" w:rsidRPr="00566893" w:rsidRDefault="00566893" w:rsidP="00566893">
      <w:pPr>
        <w:ind w:left="-567"/>
        <w:rPr>
          <w:sz w:val="20"/>
          <w:szCs w:val="20"/>
        </w:rPr>
      </w:pPr>
      <w:r w:rsidRPr="00566893">
        <w:rPr>
          <w:sz w:val="20"/>
          <w:szCs w:val="20"/>
        </w:rPr>
        <w:tab/>
      </w:r>
    </w:p>
    <w:p w:rsidR="00566893" w:rsidRPr="00566893" w:rsidRDefault="00566893" w:rsidP="00566893">
      <w:pPr>
        <w:ind w:left="-567"/>
        <w:rPr>
          <w:sz w:val="20"/>
          <w:szCs w:val="20"/>
        </w:rPr>
      </w:pPr>
    </w:p>
    <w:p w:rsidR="00566893" w:rsidRPr="00566893" w:rsidRDefault="00566893" w:rsidP="00566893">
      <w:pPr>
        <w:ind w:left="-567"/>
        <w:rPr>
          <w:sz w:val="20"/>
          <w:szCs w:val="20"/>
        </w:rPr>
      </w:pPr>
    </w:p>
    <w:tbl>
      <w:tblPr>
        <w:tblW w:w="14551" w:type="dxa"/>
        <w:tblInd w:w="1008" w:type="dxa"/>
        <w:tblLook w:val="0000"/>
      </w:tblPr>
      <w:tblGrid>
        <w:gridCol w:w="3293"/>
        <w:gridCol w:w="7147"/>
        <w:gridCol w:w="1276"/>
        <w:gridCol w:w="1418"/>
        <w:gridCol w:w="1417"/>
      </w:tblGrid>
      <w:tr w:rsidR="00566893" w:rsidRPr="00566893" w:rsidTr="006F6A9F">
        <w:trPr>
          <w:trHeight w:val="276"/>
        </w:trPr>
        <w:tc>
          <w:tcPr>
            <w:tcW w:w="3293" w:type="dxa"/>
            <w:vMerge w:val="restart"/>
            <w:tcBorders>
              <w:top w:val="single" w:sz="4" w:space="0" w:color="auto"/>
              <w:left w:val="single" w:sz="4" w:space="0" w:color="auto"/>
              <w:right w:val="single" w:sz="4" w:space="0" w:color="auto"/>
            </w:tcBorders>
            <w:vAlign w:val="center"/>
          </w:tcPr>
          <w:p w:rsidR="00566893" w:rsidRPr="00566893" w:rsidRDefault="00566893" w:rsidP="006F6A9F">
            <w:pPr>
              <w:jc w:val="center"/>
              <w:rPr>
                <w:b/>
                <w:bCs/>
                <w:color w:val="000000"/>
                <w:sz w:val="20"/>
                <w:szCs w:val="20"/>
              </w:rPr>
            </w:pPr>
            <w:r w:rsidRPr="00566893">
              <w:rPr>
                <w:b/>
                <w:bCs/>
                <w:color w:val="000000"/>
                <w:sz w:val="20"/>
                <w:szCs w:val="20"/>
              </w:rPr>
              <w:t>Код бюджетной классификации Российской Федерации</w:t>
            </w:r>
          </w:p>
        </w:tc>
        <w:tc>
          <w:tcPr>
            <w:tcW w:w="7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2023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2024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2025 год</w:t>
            </w:r>
          </w:p>
        </w:tc>
      </w:tr>
      <w:tr w:rsidR="00566893" w:rsidRPr="00566893" w:rsidTr="006F6A9F">
        <w:trPr>
          <w:trHeight w:val="276"/>
        </w:trPr>
        <w:tc>
          <w:tcPr>
            <w:tcW w:w="3293" w:type="dxa"/>
            <w:vMerge/>
            <w:tcBorders>
              <w:left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r>
      <w:tr w:rsidR="00566893" w:rsidRPr="00566893" w:rsidTr="006F6A9F">
        <w:trPr>
          <w:trHeight w:val="276"/>
        </w:trPr>
        <w:tc>
          <w:tcPr>
            <w:tcW w:w="3293" w:type="dxa"/>
            <w:vMerge/>
            <w:tcBorders>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r>
      <w:tr w:rsidR="00566893" w:rsidRPr="00566893" w:rsidTr="006F6A9F">
        <w:trPr>
          <w:trHeight w:val="390"/>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ДОХОДЫ</w:t>
            </w:r>
          </w:p>
        </w:tc>
        <w:tc>
          <w:tcPr>
            <w:tcW w:w="1276" w:type="dxa"/>
            <w:tcBorders>
              <w:top w:val="nil"/>
              <w:left w:val="nil"/>
              <w:bottom w:val="single" w:sz="4" w:space="0" w:color="auto"/>
              <w:right w:val="single" w:sz="4" w:space="0" w:color="auto"/>
            </w:tcBorders>
            <w:shd w:val="clear" w:color="auto" w:fill="auto"/>
            <w:noWrap/>
            <w:vAlign w:val="bottom"/>
          </w:tcPr>
          <w:p w:rsidR="00566893" w:rsidRPr="00566893" w:rsidRDefault="00566893" w:rsidP="006F6A9F">
            <w:pPr>
              <w:jc w:val="right"/>
              <w:rPr>
                <w:sz w:val="20"/>
                <w:szCs w:val="20"/>
              </w:rPr>
            </w:pPr>
            <w:r w:rsidRPr="00566893">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566893" w:rsidRPr="00566893" w:rsidRDefault="00566893" w:rsidP="006F6A9F">
            <w:pPr>
              <w:jc w:val="right"/>
              <w:rPr>
                <w:sz w:val="20"/>
                <w:szCs w:val="20"/>
              </w:rPr>
            </w:pPr>
            <w:r w:rsidRPr="00566893">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566893" w:rsidRPr="00566893" w:rsidRDefault="00566893" w:rsidP="006F6A9F">
            <w:pPr>
              <w:jc w:val="right"/>
              <w:rPr>
                <w:sz w:val="20"/>
                <w:szCs w:val="20"/>
              </w:rPr>
            </w:pPr>
            <w:r w:rsidRPr="00566893">
              <w:rPr>
                <w:sz w:val="20"/>
                <w:szCs w:val="20"/>
              </w:rPr>
              <w:t> </w:t>
            </w:r>
          </w:p>
        </w:tc>
      </w:tr>
      <w:tr w:rsidR="00566893" w:rsidRPr="00566893" w:rsidTr="006F6A9F">
        <w:trPr>
          <w:trHeight w:val="390"/>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7 247,7</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7 693,2</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8 009,2</w:t>
            </w:r>
          </w:p>
        </w:tc>
      </w:tr>
      <w:tr w:rsidR="00566893" w:rsidRPr="00566893" w:rsidTr="006F6A9F">
        <w:trPr>
          <w:trHeight w:val="390"/>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sz w:val="20"/>
                <w:szCs w:val="20"/>
              </w:rPr>
              <w:t>7 187,8</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sz w:val="20"/>
                <w:szCs w:val="20"/>
              </w:rPr>
              <w:t>7 632,3</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sz w:val="20"/>
                <w:szCs w:val="20"/>
              </w:rPr>
              <w:t>7 947,4</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НАЛОГИ НА ПРИБЫЛЬ, ДОХОДЫ</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990,0</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1 010,0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1 020,0</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1 01 02000 01 0000 110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990,0</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1 010,0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1 020,0</w:t>
            </w:r>
          </w:p>
        </w:tc>
      </w:tr>
      <w:tr w:rsidR="00566893" w:rsidRPr="00566893" w:rsidTr="006F6A9F">
        <w:trPr>
          <w:trHeight w:val="1673"/>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1 01 02010 01 0000 110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970,0</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990,0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1 000,0</w:t>
            </w:r>
          </w:p>
        </w:tc>
      </w:tr>
      <w:tr w:rsidR="00566893" w:rsidRPr="00566893" w:rsidTr="006F6A9F">
        <w:trPr>
          <w:trHeight w:val="2340"/>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lastRenderedPageBreak/>
              <w:t xml:space="preserve">1 01 02020 01 0000 110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20,0</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20,0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20,0</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1 05 00000 00 0000 000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2 108,2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2 532,1</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2 836,6</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1 05 03000 01 0000 110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2 108,2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2 532,1</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2 836,6</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1 05 03010 01 0000 110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2 108,2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2 532,1</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2 836,6</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НАЛОГИ НА ИМУЩЕСТВО</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4 074,3</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4 074,3</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4 074,3</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1 06 01000 00 0000 110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208,0</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208,0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208,0</w:t>
            </w:r>
          </w:p>
        </w:tc>
      </w:tr>
      <w:tr w:rsidR="00566893" w:rsidRPr="00566893" w:rsidTr="006F6A9F">
        <w:trPr>
          <w:trHeight w:val="1002"/>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1 06 01030 10 0000 110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166,4</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208,0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208,0</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1 06 06000 00 0000 110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Земельный налог</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3 866,3</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3 866,3</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3 866,3</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1 06 06030 00 0000 110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Земельный налог с организаций</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162,1</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162,1</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162,1</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1 06 06033 10 0000 110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162,1</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162,1</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162,1</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1 06 06040 00 0000 110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3 704,2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3 704,2</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3 704,2</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1 06 06043 10 0000 110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3 704,2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3 704,2</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3 704,2</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1 08 00000 00 0000 000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ГОСУДАРСТВЕННАЯ ПОШЛИНА</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15,3</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15,9</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16,5</w:t>
            </w:r>
          </w:p>
        </w:tc>
      </w:tr>
      <w:tr w:rsidR="00566893" w:rsidRPr="00566893" w:rsidTr="006F6A9F">
        <w:trPr>
          <w:trHeight w:val="1002"/>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1 08 04000 01 0000 110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15,3</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15,9</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16,5</w:t>
            </w:r>
          </w:p>
        </w:tc>
      </w:tr>
      <w:tr w:rsidR="00566893" w:rsidRPr="00566893" w:rsidTr="006F6A9F">
        <w:trPr>
          <w:trHeight w:val="1339"/>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1 08 04020 01 0000 110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15,3</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15,9</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16,5</w:t>
            </w:r>
          </w:p>
        </w:tc>
      </w:tr>
      <w:tr w:rsidR="00566893" w:rsidRPr="00566893" w:rsidTr="006F6A9F">
        <w:trPr>
          <w:trHeight w:val="1339"/>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lastRenderedPageBreak/>
              <w:t xml:space="preserve">1 08 04020 01 1000 110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15,3</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15,9</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16,5</w:t>
            </w:r>
          </w:p>
        </w:tc>
      </w:tr>
      <w:tr w:rsidR="00566893" w:rsidRPr="00566893" w:rsidTr="006F6A9F">
        <w:trPr>
          <w:trHeight w:val="390"/>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sz w:val="20"/>
                <w:szCs w:val="20"/>
              </w:rPr>
              <w:t>59,9</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sz w:val="20"/>
                <w:szCs w:val="20"/>
              </w:rPr>
              <w:t>60,9</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sz w:val="20"/>
                <w:szCs w:val="20"/>
              </w:rPr>
              <w:t>61,8</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r>
      <w:tr w:rsidR="00566893" w:rsidRPr="00566893" w:rsidTr="006F6A9F">
        <w:trPr>
          <w:trHeight w:val="1673"/>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1 11 05000 00 0000 120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r>
      <w:tr w:rsidR="00566893" w:rsidRPr="00566893" w:rsidTr="006F6A9F">
        <w:trPr>
          <w:trHeight w:val="1002"/>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1 11 05070 00 0000 120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1 11 05075 10 0000 120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36,4</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1 13 00000 00 0000 000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9,0</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9,4</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9,8</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1 13 02000 00 0000 130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9,0</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9,4</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9,8</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1 13 02060 00 0000 130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Доходы, поступающие в порядке возмещения расходов, понесенных в связи с эксплуатацией имущества</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9,0</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9,4</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9,8</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1 13 02065 10 0000 130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9,0</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9,4</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9,8</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14,5</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15,1</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15,6</w:t>
            </w:r>
          </w:p>
        </w:tc>
      </w:tr>
      <w:tr w:rsidR="00566893" w:rsidRPr="00566893" w:rsidTr="006F6A9F">
        <w:trPr>
          <w:trHeight w:val="1002"/>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1 16 02000 02 0000 140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22272F"/>
                <w:sz w:val="20"/>
                <w:szCs w:val="20"/>
                <w:shd w:val="clear" w:color="auto" w:fill="FFFFFF"/>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14,5</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15,1</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15,6</w:t>
            </w:r>
          </w:p>
        </w:tc>
      </w:tr>
      <w:tr w:rsidR="00566893" w:rsidRPr="00566893" w:rsidTr="006F6A9F">
        <w:trPr>
          <w:trHeight w:val="1002"/>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lastRenderedPageBreak/>
              <w:t xml:space="preserve">1 16 02020 02 0000 140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14,5</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15,1</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15,6</w:t>
            </w:r>
          </w:p>
        </w:tc>
      </w:tr>
      <w:tr w:rsidR="00566893" w:rsidRPr="00566893" w:rsidTr="006F6A9F">
        <w:trPr>
          <w:trHeight w:val="390"/>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2 00 00000 00 0000 000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5 405,5</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3 623,6</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3 362,3</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2 02 00000 00 0000 000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5 405,5</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3 623,6</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3 362,3</w:t>
            </w:r>
          </w:p>
        </w:tc>
      </w:tr>
      <w:tr w:rsidR="00566893" w:rsidRPr="00566893" w:rsidTr="006F6A9F">
        <w:trPr>
          <w:trHeight w:val="303"/>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2 02 10000 00 0000 150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3 668,9</w:t>
            </w:r>
          </w:p>
        </w:tc>
        <w:tc>
          <w:tcPr>
            <w:tcW w:w="14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3 362,1</w:t>
            </w:r>
          </w:p>
        </w:tc>
        <w:tc>
          <w:tcPr>
            <w:tcW w:w="1417"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3 362,1</w:t>
            </w:r>
          </w:p>
        </w:tc>
      </w:tr>
      <w:tr w:rsidR="00566893" w:rsidRPr="00566893" w:rsidTr="006F6A9F">
        <w:trPr>
          <w:trHeight w:val="279"/>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highlight w:val="yellow"/>
              </w:rPr>
            </w:pPr>
            <w:r w:rsidRPr="00566893">
              <w:rPr>
                <w:color w:val="000000"/>
                <w:sz w:val="20"/>
                <w:szCs w:val="20"/>
              </w:rPr>
              <w:t>2 02 15001 00 0000 150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highlight w:val="yellow"/>
              </w:rPr>
            </w:pPr>
            <w:r w:rsidRPr="00566893">
              <w:rPr>
                <w:color w:val="000000"/>
                <w:sz w:val="20"/>
                <w:szCs w:val="20"/>
              </w:rPr>
              <w:t>Дотации на выравнивание бюджетной обесп</w:t>
            </w:r>
            <w:r w:rsidRPr="00566893">
              <w:rPr>
                <w:color w:val="000000"/>
                <w:sz w:val="20"/>
                <w:szCs w:val="20"/>
              </w:rPr>
              <w:t>е</w:t>
            </w:r>
            <w:r w:rsidRPr="00566893">
              <w:rPr>
                <w:color w:val="000000"/>
                <w:sz w:val="20"/>
                <w:szCs w:val="20"/>
              </w:rPr>
              <w:t>ченности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3 465,3</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3 362,1</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3 362,1</w:t>
            </w:r>
          </w:p>
        </w:tc>
      </w:tr>
      <w:tr w:rsidR="00566893" w:rsidRPr="00566893" w:rsidTr="006F6A9F">
        <w:trPr>
          <w:trHeight w:val="83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highlight w:val="yellow"/>
              </w:rPr>
            </w:pPr>
            <w:r w:rsidRPr="00566893">
              <w:rPr>
                <w:color w:val="000000"/>
                <w:sz w:val="20"/>
                <w:szCs w:val="20"/>
              </w:rPr>
              <w:t>2 02 15001 10 0000 150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highlight w:val="yellow"/>
              </w:rPr>
            </w:pPr>
            <w:r w:rsidRPr="00566893">
              <w:rPr>
                <w:color w:val="000000"/>
                <w:sz w:val="20"/>
                <w:szCs w:val="20"/>
              </w:rPr>
              <w:t>Дотации бюджетам сельских поселений на выравнивание бюджетной обесп</w:t>
            </w:r>
            <w:r w:rsidRPr="00566893">
              <w:rPr>
                <w:color w:val="000000"/>
                <w:sz w:val="20"/>
                <w:szCs w:val="20"/>
              </w:rPr>
              <w:t>е</w:t>
            </w:r>
            <w:r w:rsidRPr="00566893">
              <w:rPr>
                <w:color w:val="000000"/>
                <w:sz w:val="20"/>
                <w:szCs w:val="20"/>
              </w:rPr>
              <w:t>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3 465,3</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3 362,1</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3 362,1</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highlight w:val="yellow"/>
              </w:rPr>
            </w:pPr>
            <w:r w:rsidRPr="00566893">
              <w:rPr>
                <w:color w:val="000000"/>
                <w:sz w:val="20"/>
                <w:szCs w:val="20"/>
              </w:rPr>
              <w:t>2 02 15002 00 0000 150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203,6</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highlight w:val="yellow"/>
              </w:rPr>
            </w:pPr>
            <w:r w:rsidRPr="00566893">
              <w:rPr>
                <w:color w:val="000000"/>
                <w:sz w:val="20"/>
                <w:szCs w:val="20"/>
              </w:rPr>
              <w:t>2 02 15002 10 0000 150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Дотации бюджетам сельских поселений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203,6</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color w:val="000000"/>
                <w:sz w:val="20"/>
                <w:szCs w:val="20"/>
              </w:rPr>
              <w:t xml:space="preserve">2 02 30000 00 0000 150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sz w:val="20"/>
                <w:szCs w:val="20"/>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294,2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307,2</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317,8</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sz w:val="20"/>
                <w:szCs w:val="20"/>
              </w:rPr>
              <w:t>2 02 30024 00 0000 150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sz w:val="20"/>
                <w:szCs w:val="20"/>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0,2</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sz w:val="20"/>
                <w:szCs w:val="20"/>
              </w:rPr>
              <w:t>2 02 30024 10 0000 150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sz w:val="20"/>
                <w:szCs w:val="20"/>
              </w:rPr>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0,2</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sz w:val="20"/>
                <w:szCs w:val="20"/>
              </w:rPr>
              <w:t>2 02 35118 00 0000 150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294,0</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307,0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317,6</w:t>
            </w:r>
          </w:p>
        </w:tc>
      </w:tr>
      <w:tr w:rsidR="00566893" w:rsidRPr="00566893" w:rsidTr="006F6A9F">
        <w:trPr>
          <w:trHeight w:val="1002"/>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sz w:val="20"/>
                <w:szCs w:val="20"/>
              </w:rPr>
              <w:t>2 02 35118 10 0000 150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294,0</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307,0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317,6</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sz w:val="20"/>
                <w:szCs w:val="20"/>
              </w:rPr>
              <w:t>2 02 40000 00 0000 150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1 442,4</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r>
      <w:tr w:rsidR="00566893" w:rsidRPr="00566893" w:rsidTr="006F6A9F">
        <w:trPr>
          <w:trHeight w:val="315"/>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sz w:val="20"/>
                <w:szCs w:val="20"/>
              </w:rPr>
              <w:t>2 02 49999 00 0000 150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sz w:val="20"/>
                <w:szCs w:val="20"/>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1 442,4</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r>
      <w:tr w:rsidR="00566893" w:rsidRPr="00566893" w:rsidTr="006F6A9F">
        <w:trPr>
          <w:trHeight w:val="668"/>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color w:val="000000"/>
                <w:sz w:val="20"/>
                <w:szCs w:val="20"/>
              </w:rPr>
            </w:pPr>
            <w:r w:rsidRPr="00566893">
              <w:rPr>
                <w:sz w:val="20"/>
                <w:szCs w:val="20"/>
              </w:rPr>
              <w:t>2 02 49999 10 0000 150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sz w:val="20"/>
                <w:szCs w:val="20"/>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1 442,4</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r>
      <w:tr w:rsidR="00566893" w:rsidRPr="00566893" w:rsidTr="006F6A9F">
        <w:trPr>
          <w:trHeight w:val="404"/>
        </w:trPr>
        <w:tc>
          <w:tcPr>
            <w:tcW w:w="3293"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ИТОГО ДОХОДОВ</w:t>
            </w:r>
          </w:p>
        </w:tc>
        <w:tc>
          <w:tcPr>
            <w:tcW w:w="1276"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sz w:val="20"/>
                <w:szCs w:val="20"/>
              </w:rPr>
              <w:t>12 653,2</w:t>
            </w:r>
          </w:p>
        </w:tc>
        <w:tc>
          <w:tcPr>
            <w:tcW w:w="1418"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sz w:val="20"/>
                <w:szCs w:val="20"/>
              </w:rPr>
              <w:t xml:space="preserve">11 309,1 </w:t>
            </w:r>
          </w:p>
        </w:tc>
        <w:tc>
          <w:tcPr>
            <w:tcW w:w="1417"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sz w:val="20"/>
                <w:szCs w:val="20"/>
              </w:rPr>
              <w:t>11 632,7</w:t>
            </w:r>
          </w:p>
        </w:tc>
      </w:tr>
    </w:tbl>
    <w:p w:rsidR="00566893" w:rsidRPr="00566893" w:rsidRDefault="00566893" w:rsidP="00566893">
      <w:pPr>
        <w:rPr>
          <w:sz w:val="20"/>
          <w:szCs w:val="20"/>
        </w:rPr>
      </w:pPr>
    </w:p>
    <w:p w:rsidR="00566893" w:rsidRPr="00566893" w:rsidRDefault="00566893" w:rsidP="00566893">
      <w:pPr>
        <w:ind w:left="1080"/>
        <w:rPr>
          <w:sz w:val="20"/>
          <w:szCs w:val="20"/>
        </w:rPr>
      </w:pPr>
      <w:r w:rsidRPr="00566893">
        <w:rPr>
          <w:sz w:val="20"/>
          <w:szCs w:val="20"/>
        </w:rPr>
        <w:t>Председатель Собрания депутатов-</w:t>
      </w:r>
    </w:p>
    <w:p w:rsidR="00566893" w:rsidRPr="00566893" w:rsidRDefault="00566893" w:rsidP="00566893">
      <w:pPr>
        <w:ind w:left="1080"/>
        <w:rPr>
          <w:sz w:val="20"/>
          <w:szCs w:val="20"/>
        </w:rPr>
      </w:pPr>
      <w:r w:rsidRPr="00566893">
        <w:rPr>
          <w:sz w:val="20"/>
          <w:szCs w:val="20"/>
        </w:rPr>
        <w:lastRenderedPageBreak/>
        <w:t>глава Кутейниковского сельского поселения                                                                                       Т.И. Дудниченко</w:t>
      </w:r>
    </w:p>
    <w:p w:rsidR="00566893" w:rsidRPr="00566893" w:rsidRDefault="00566893" w:rsidP="00566893">
      <w:pPr>
        <w:rPr>
          <w:sz w:val="20"/>
          <w:szCs w:val="20"/>
        </w:rPr>
      </w:pPr>
    </w:p>
    <w:p w:rsidR="00566893" w:rsidRPr="00566893" w:rsidRDefault="00566893" w:rsidP="00566893">
      <w:pPr>
        <w:ind w:left="540"/>
        <w:rPr>
          <w:sz w:val="20"/>
          <w:szCs w:val="20"/>
        </w:rPr>
      </w:pPr>
    </w:p>
    <w:p w:rsidR="00566893" w:rsidRPr="00566893" w:rsidRDefault="00566893" w:rsidP="00566893">
      <w:pPr>
        <w:jc w:val="right"/>
        <w:rPr>
          <w:sz w:val="20"/>
          <w:szCs w:val="20"/>
        </w:rPr>
      </w:pPr>
    </w:p>
    <w:p w:rsidR="00566893" w:rsidRPr="00566893" w:rsidRDefault="00566893" w:rsidP="00566893">
      <w:pPr>
        <w:jc w:val="right"/>
        <w:rPr>
          <w:sz w:val="20"/>
          <w:szCs w:val="20"/>
        </w:rPr>
      </w:pPr>
      <w:r w:rsidRPr="00566893">
        <w:rPr>
          <w:sz w:val="20"/>
          <w:szCs w:val="20"/>
        </w:rPr>
        <w:t xml:space="preserve">Приложение  2  </w:t>
      </w:r>
    </w:p>
    <w:p w:rsidR="00566893" w:rsidRPr="00566893" w:rsidRDefault="00566893" w:rsidP="00566893">
      <w:pPr>
        <w:jc w:val="right"/>
        <w:rPr>
          <w:sz w:val="20"/>
          <w:szCs w:val="20"/>
        </w:rPr>
      </w:pPr>
      <w:r w:rsidRPr="00566893">
        <w:rPr>
          <w:sz w:val="20"/>
          <w:szCs w:val="20"/>
        </w:rPr>
        <w:t xml:space="preserve">к решению  Собрания депутатов </w:t>
      </w:r>
    </w:p>
    <w:p w:rsidR="00566893" w:rsidRPr="00566893" w:rsidRDefault="00566893" w:rsidP="00566893">
      <w:pPr>
        <w:jc w:val="right"/>
        <w:rPr>
          <w:sz w:val="20"/>
          <w:szCs w:val="20"/>
        </w:rPr>
      </w:pPr>
      <w:r w:rsidRPr="00566893">
        <w:rPr>
          <w:sz w:val="20"/>
          <w:szCs w:val="20"/>
        </w:rPr>
        <w:t>Кутейниковского сельского поселения</w:t>
      </w:r>
    </w:p>
    <w:p w:rsidR="00566893" w:rsidRPr="00566893" w:rsidRDefault="00566893" w:rsidP="00566893">
      <w:pPr>
        <w:jc w:val="right"/>
        <w:rPr>
          <w:sz w:val="20"/>
          <w:szCs w:val="20"/>
        </w:rPr>
      </w:pPr>
      <w:r w:rsidRPr="00566893">
        <w:rPr>
          <w:sz w:val="20"/>
          <w:szCs w:val="20"/>
        </w:rPr>
        <w:t xml:space="preserve"> «О бюджете Кутейниковского сельского</w:t>
      </w:r>
    </w:p>
    <w:p w:rsidR="00566893" w:rsidRPr="00566893" w:rsidRDefault="00566893" w:rsidP="00566893">
      <w:pPr>
        <w:jc w:val="right"/>
        <w:rPr>
          <w:sz w:val="20"/>
          <w:szCs w:val="20"/>
        </w:rPr>
      </w:pPr>
      <w:r w:rsidRPr="00566893">
        <w:rPr>
          <w:sz w:val="20"/>
          <w:szCs w:val="20"/>
        </w:rPr>
        <w:t xml:space="preserve"> поселения Родионово-Несветайского района</w:t>
      </w:r>
    </w:p>
    <w:p w:rsidR="00566893" w:rsidRPr="00566893" w:rsidRDefault="00566893" w:rsidP="00566893">
      <w:pPr>
        <w:jc w:val="right"/>
        <w:rPr>
          <w:sz w:val="20"/>
          <w:szCs w:val="20"/>
        </w:rPr>
      </w:pPr>
      <w:r w:rsidRPr="00566893">
        <w:rPr>
          <w:sz w:val="20"/>
          <w:szCs w:val="20"/>
        </w:rPr>
        <w:t>на 2023 год и плановый период 2024 и 2025 годы»</w:t>
      </w:r>
    </w:p>
    <w:p w:rsidR="00566893" w:rsidRPr="00566893" w:rsidRDefault="00566893" w:rsidP="00566893">
      <w:pPr>
        <w:jc w:val="right"/>
        <w:rPr>
          <w:sz w:val="20"/>
          <w:szCs w:val="20"/>
        </w:rPr>
      </w:pPr>
    </w:p>
    <w:p w:rsidR="00566893" w:rsidRPr="00566893" w:rsidRDefault="00566893" w:rsidP="00566893">
      <w:pPr>
        <w:pStyle w:val="21"/>
        <w:rPr>
          <w:sz w:val="20"/>
          <w:szCs w:val="20"/>
        </w:rPr>
      </w:pPr>
      <w:r w:rsidRPr="00566893">
        <w:rPr>
          <w:sz w:val="20"/>
          <w:szCs w:val="20"/>
        </w:rPr>
        <w:t xml:space="preserve">Источники финансирования дефицита бюджета  </w:t>
      </w:r>
    </w:p>
    <w:p w:rsidR="00566893" w:rsidRPr="00566893" w:rsidRDefault="00566893" w:rsidP="00566893">
      <w:pPr>
        <w:pStyle w:val="21"/>
        <w:rPr>
          <w:sz w:val="20"/>
          <w:szCs w:val="20"/>
        </w:rPr>
      </w:pPr>
      <w:r w:rsidRPr="00566893">
        <w:rPr>
          <w:sz w:val="20"/>
          <w:szCs w:val="20"/>
        </w:rPr>
        <w:t>сельского поселения на 2023 год и плановый период 2024 и 2025 годы</w:t>
      </w:r>
    </w:p>
    <w:p w:rsidR="00566893" w:rsidRPr="00566893" w:rsidRDefault="00566893" w:rsidP="00566893">
      <w:pPr>
        <w:pStyle w:val="21"/>
        <w:jc w:val="right"/>
        <w:rPr>
          <w:b/>
          <w:sz w:val="20"/>
          <w:szCs w:val="20"/>
        </w:rPr>
      </w:pPr>
      <w:r w:rsidRPr="00566893">
        <w:rPr>
          <w:b/>
          <w:sz w:val="20"/>
          <w:szCs w:val="20"/>
        </w:rPr>
        <w:t>(тыс. рублей)</w:t>
      </w:r>
    </w:p>
    <w:tbl>
      <w:tblPr>
        <w:tblW w:w="15045" w:type="dxa"/>
        <w:tblInd w:w="88" w:type="dxa"/>
        <w:tblLook w:val="0000"/>
      </w:tblPr>
      <w:tblGrid>
        <w:gridCol w:w="3620"/>
        <w:gridCol w:w="7173"/>
        <w:gridCol w:w="1440"/>
        <w:gridCol w:w="1440"/>
        <w:gridCol w:w="1372"/>
      </w:tblGrid>
      <w:tr w:rsidR="00566893" w:rsidRPr="00566893" w:rsidTr="006F6A9F">
        <w:trPr>
          <w:trHeight w:val="276"/>
        </w:trPr>
        <w:tc>
          <w:tcPr>
            <w:tcW w:w="3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Код</w:t>
            </w:r>
          </w:p>
        </w:tc>
        <w:tc>
          <w:tcPr>
            <w:tcW w:w="71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tabs>
                <w:tab w:val="left" w:pos="1024"/>
              </w:tabs>
              <w:jc w:val="center"/>
              <w:rPr>
                <w:b/>
                <w:bCs/>
                <w:color w:val="000000"/>
                <w:sz w:val="20"/>
                <w:szCs w:val="20"/>
              </w:rPr>
            </w:pPr>
            <w:r w:rsidRPr="00566893">
              <w:rPr>
                <w:b/>
                <w:bCs/>
                <w:color w:val="000000"/>
                <w:sz w:val="20"/>
                <w:szCs w:val="20"/>
              </w:rPr>
              <w:t>2023 г.</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2024 г.</w:t>
            </w:r>
          </w:p>
        </w:tc>
        <w:tc>
          <w:tcPr>
            <w:tcW w:w="13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2025 г.</w:t>
            </w:r>
          </w:p>
        </w:tc>
      </w:tr>
      <w:tr w:rsidR="00566893" w:rsidRPr="00566893" w:rsidTr="006F6A9F">
        <w:trPr>
          <w:trHeight w:val="276"/>
        </w:trPr>
        <w:tc>
          <w:tcPr>
            <w:tcW w:w="3620" w:type="dxa"/>
            <w:vMerge/>
            <w:tcBorders>
              <w:top w:val="single" w:sz="4" w:space="0" w:color="auto"/>
              <w:left w:val="single" w:sz="4" w:space="0" w:color="auto"/>
              <w:bottom w:val="single" w:sz="4" w:space="0" w:color="000000"/>
              <w:right w:val="single" w:sz="4" w:space="0" w:color="auto"/>
            </w:tcBorders>
            <w:vAlign w:val="center"/>
          </w:tcPr>
          <w:p w:rsidR="00566893" w:rsidRPr="00566893" w:rsidRDefault="00566893" w:rsidP="006F6A9F">
            <w:pPr>
              <w:rPr>
                <w:b/>
                <w:bCs/>
                <w:color w:val="000000"/>
                <w:sz w:val="20"/>
                <w:szCs w:val="20"/>
              </w:rPr>
            </w:pPr>
          </w:p>
        </w:tc>
        <w:tc>
          <w:tcPr>
            <w:tcW w:w="7173"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566893" w:rsidRPr="00566893" w:rsidRDefault="00566893" w:rsidP="006F6A9F">
            <w:pPr>
              <w:rPr>
                <w:b/>
                <w:bCs/>
                <w:color w:val="000000"/>
                <w:sz w:val="20"/>
                <w:szCs w:val="20"/>
              </w:rPr>
            </w:pPr>
          </w:p>
        </w:tc>
        <w:tc>
          <w:tcPr>
            <w:tcW w:w="1372" w:type="dxa"/>
            <w:vMerge/>
            <w:tcBorders>
              <w:top w:val="single" w:sz="4" w:space="0" w:color="auto"/>
              <w:left w:val="single" w:sz="4" w:space="0" w:color="auto"/>
              <w:bottom w:val="single" w:sz="4" w:space="0" w:color="000000"/>
              <w:right w:val="single" w:sz="4" w:space="0" w:color="auto"/>
            </w:tcBorders>
            <w:vAlign w:val="center"/>
          </w:tcPr>
          <w:p w:rsidR="00566893" w:rsidRPr="00566893" w:rsidRDefault="00566893" w:rsidP="006F6A9F">
            <w:pPr>
              <w:rPr>
                <w:b/>
                <w:bCs/>
                <w:color w:val="000000"/>
                <w:sz w:val="20"/>
                <w:szCs w:val="20"/>
              </w:rPr>
            </w:pPr>
          </w:p>
        </w:tc>
      </w:tr>
      <w:tr w:rsidR="00566893" w:rsidRPr="00566893" w:rsidTr="006F6A9F">
        <w:trPr>
          <w:trHeight w:val="777"/>
        </w:trPr>
        <w:tc>
          <w:tcPr>
            <w:tcW w:w="36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iCs/>
                <w:color w:val="000000"/>
                <w:sz w:val="20"/>
                <w:szCs w:val="20"/>
              </w:rPr>
            </w:pPr>
            <w:r w:rsidRPr="00566893">
              <w:rPr>
                <w:iCs/>
                <w:color w:val="000000"/>
                <w:sz w:val="20"/>
                <w:szCs w:val="20"/>
              </w:rPr>
              <w:t>01 00 00 00 00 0000 000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iCs/>
                <w:color w:val="000000"/>
                <w:sz w:val="20"/>
                <w:szCs w:val="20"/>
              </w:rPr>
            </w:pPr>
            <w:r w:rsidRPr="00566893">
              <w:rPr>
                <w:iCs/>
                <w:color w:val="000000"/>
                <w:sz w:val="20"/>
                <w:szCs w:val="20"/>
              </w:rPr>
              <w:t>ИСТОЧНИКИ ВНУТРЕННЕГО ФИНАНСИРОВАНИЯ ДЕФИЦИТОВ БЮДЖЕТОВ</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iCs/>
                <w:color w:val="000000"/>
                <w:sz w:val="20"/>
                <w:szCs w:val="20"/>
              </w:rPr>
            </w:pPr>
            <w:r w:rsidRPr="00566893">
              <w:rPr>
                <w:iCs/>
                <w:color w:val="000000"/>
                <w:sz w:val="20"/>
                <w:szCs w:val="20"/>
              </w:rPr>
              <w:t>0,0</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iCs/>
                <w:color w:val="000000"/>
                <w:sz w:val="20"/>
                <w:szCs w:val="20"/>
              </w:rPr>
            </w:pPr>
            <w:r w:rsidRPr="00566893">
              <w:rPr>
                <w:iCs/>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iCs/>
                <w:color w:val="000000"/>
                <w:sz w:val="20"/>
                <w:szCs w:val="20"/>
              </w:rPr>
            </w:pPr>
            <w:r w:rsidRPr="00566893">
              <w:rPr>
                <w:iCs/>
                <w:color w:val="000000"/>
                <w:sz w:val="20"/>
                <w:szCs w:val="20"/>
              </w:rPr>
              <w:t>0,0</w:t>
            </w:r>
          </w:p>
        </w:tc>
      </w:tr>
      <w:tr w:rsidR="00566893" w:rsidRPr="00566893" w:rsidTr="006F6A9F">
        <w:trPr>
          <w:trHeight w:val="777"/>
        </w:trPr>
        <w:tc>
          <w:tcPr>
            <w:tcW w:w="36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iCs/>
                <w:color w:val="000000"/>
                <w:sz w:val="20"/>
                <w:szCs w:val="20"/>
              </w:rPr>
            </w:pPr>
            <w:r w:rsidRPr="00566893">
              <w:rPr>
                <w:iCs/>
                <w:color w:val="000000"/>
                <w:sz w:val="20"/>
                <w:szCs w:val="20"/>
              </w:rPr>
              <w:t>01 03 00 00 00 0000 000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iCs/>
                <w:color w:val="000000"/>
                <w:sz w:val="20"/>
                <w:szCs w:val="20"/>
              </w:rPr>
            </w:pPr>
            <w:r w:rsidRPr="00566893">
              <w:rPr>
                <w:iCs/>
                <w:color w:val="000000"/>
                <w:sz w:val="20"/>
                <w:szCs w:val="20"/>
              </w:rPr>
              <w:t>Бюджетные кредиты от других бюджетов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iCs/>
                <w:color w:val="000000"/>
                <w:sz w:val="20"/>
                <w:szCs w:val="20"/>
              </w:rPr>
            </w:pPr>
            <w:r w:rsidRPr="00566893">
              <w:rPr>
                <w:iCs/>
                <w:color w:val="000000"/>
                <w:sz w:val="20"/>
                <w:szCs w:val="20"/>
              </w:rPr>
              <w:t>0,0</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iCs/>
                <w:color w:val="000000"/>
                <w:sz w:val="20"/>
                <w:szCs w:val="20"/>
              </w:rPr>
            </w:pPr>
            <w:r w:rsidRPr="00566893">
              <w:rPr>
                <w:iCs/>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iCs/>
                <w:color w:val="000000"/>
                <w:sz w:val="20"/>
                <w:szCs w:val="20"/>
              </w:rPr>
            </w:pPr>
            <w:r w:rsidRPr="00566893">
              <w:rPr>
                <w:iCs/>
                <w:color w:val="000000"/>
                <w:sz w:val="20"/>
                <w:szCs w:val="20"/>
              </w:rPr>
              <w:t>0,0</w:t>
            </w:r>
          </w:p>
        </w:tc>
      </w:tr>
      <w:tr w:rsidR="00566893" w:rsidRPr="00566893" w:rsidTr="006F6A9F">
        <w:trPr>
          <w:trHeight w:val="1339"/>
        </w:trPr>
        <w:tc>
          <w:tcPr>
            <w:tcW w:w="36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01 03 01 00 00 0000 000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Бюджетные кредиты от других бюджетов бюджетной системы Российской Федерации в валюте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0,0</w:t>
            </w:r>
          </w:p>
        </w:tc>
      </w:tr>
      <w:tr w:rsidR="00566893" w:rsidRPr="00566893" w:rsidTr="006F6A9F">
        <w:trPr>
          <w:trHeight w:val="777"/>
        </w:trPr>
        <w:tc>
          <w:tcPr>
            <w:tcW w:w="36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iCs/>
                <w:color w:val="000000"/>
                <w:sz w:val="20"/>
                <w:szCs w:val="20"/>
              </w:rPr>
            </w:pPr>
            <w:r w:rsidRPr="00566893">
              <w:rPr>
                <w:iCs/>
                <w:color w:val="000000"/>
                <w:sz w:val="20"/>
                <w:szCs w:val="20"/>
              </w:rPr>
              <w:t>01 05 00 00 00 0000 000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iCs/>
                <w:color w:val="000000"/>
                <w:sz w:val="20"/>
                <w:szCs w:val="20"/>
              </w:rPr>
            </w:pPr>
            <w:r w:rsidRPr="00566893">
              <w:rPr>
                <w:iCs/>
                <w:color w:val="000000"/>
                <w:sz w:val="20"/>
                <w:szCs w:val="20"/>
              </w:rPr>
              <w:t>Изменение остатков средств на счетах по учету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iCs/>
                <w:color w:val="000000"/>
                <w:sz w:val="20"/>
                <w:szCs w:val="20"/>
              </w:rPr>
            </w:pPr>
            <w:r w:rsidRPr="00566893">
              <w:rPr>
                <w:iCs/>
                <w:color w:val="000000"/>
                <w:sz w:val="20"/>
                <w:szCs w:val="20"/>
              </w:rPr>
              <w:t>0,0</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iCs/>
                <w:color w:val="000000"/>
                <w:sz w:val="20"/>
                <w:szCs w:val="20"/>
              </w:rPr>
            </w:pPr>
            <w:r w:rsidRPr="00566893">
              <w:rPr>
                <w:iCs/>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iCs/>
                <w:color w:val="000000"/>
                <w:sz w:val="20"/>
                <w:szCs w:val="20"/>
              </w:rPr>
            </w:pPr>
            <w:r w:rsidRPr="00566893">
              <w:rPr>
                <w:iCs/>
                <w:color w:val="000000"/>
                <w:sz w:val="20"/>
                <w:szCs w:val="20"/>
              </w:rPr>
              <w:t>0,0</w:t>
            </w:r>
          </w:p>
        </w:tc>
      </w:tr>
      <w:tr w:rsidR="00566893" w:rsidRPr="00566893" w:rsidTr="006F6A9F">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01 05 00 00 00 0000 500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-12 653,2</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-11 309,1</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-11 632,7</w:t>
            </w:r>
          </w:p>
        </w:tc>
      </w:tr>
      <w:tr w:rsidR="00566893" w:rsidRPr="00566893" w:rsidTr="006F6A9F">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01 05 02 00 00 0000 500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Увеличение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-12 653,2</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-11 309,1</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-11 632,7</w:t>
            </w:r>
          </w:p>
        </w:tc>
      </w:tr>
      <w:tr w:rsidR="00566893" w:rsidRPr="00566893" w:rsidTr="006F6A9F">
        <w:trPr>
          <w:trHeight w:val="777"/>
        </w:trPr>
        <w:tc>
          <w:tcPr>
            <w:tcW w:w="36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01 05 02 01 00 0000 510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Увеличение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-12 653,2</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-11 309,1</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-11 632,7</w:t>
            </w:r>
          </w:p>
        </w:tc>
      </w:tr>
      <w:tr w:rsidR="00566893" w:rsidRPr="00566893" w:rsidTr="006F6A9F">
        <w:trPr>
          <w:trHeight w:val="777"/>
        </w:trPr>
        <w:tc>
          <w:tcPr>
            <w:tcW w:w="36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lastRenderedPageBreak/>
              <w:t>01 05 02 01 10 0000 510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Увеличение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- 12 653,2</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-11 309,1</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-11 632,7</w:t>
            </w:r>
          </w:p>
        </w:tc>
      </w:tr>
      <w:tr w:rsidR="00566893" w:rsidRPr="00566893" w:rsidTr="006F6A9F">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01 05 00 00 00 0000 600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12 653,2</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11 309,1</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11 632,7</w:t>
            </w:r>
          </w:p>
        </w:tc>
      </w:tr>
      <w:tr w:rsidR="00566893" w:rsidRPr="00566893" w:rsidTr="006F6A9F">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01 05 02 00 00 0000 600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Уменьшение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12 653,2</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11 309,1</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color w:val="000000"/>
                <w:sz w:val="20"/>
                <w:szCs w:val="20"/>
              </w:rPr>
              <w:t>11 632,7</w:t>
            </w:r>
          </w:p>
        </w:tc>
      </w:tr>
      <w:tr w:rsidR="00566893" w:rsidRPr="00566893" w:rsidTr="006F6A9F">
        <w:trPr>
          <w:trHeight w:val="777"/>
        </w:trPr>
        <w:tc>
          <w:tcPr>
            <w:tcW w:w="36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01 05 02 01 00 0000 610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Уменьшение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12 653,2</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11 309,1</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color w:val="000000"/>
                <w:sz w:val="20"/>
                <w:szCs w:val="20"/>
              </w:rPr>
              <w:t>11 632,7</w:t>
            </w:r>
          </w:p>
        </w:tc>
      </w:tr>
      <w:tr w:rsidR="00566893" w:rsidRPr="00566893" w:rsidTr="006F6A9F">
        <w:trPr>
          <w:trHeight w:val="777"/>
        </w:trPr>
        <w:tc>
          <w:tcPr>
            <w:tcW w:w="36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01 05 02 01 10 0000 610</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Уменьшение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12 653,2</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color w:val="000000"/>
                <w:sz w:val="20"/>
                <w:szCs w:val="20"/>
              </w:rPr>
            </w:pPr>
            <w:r w:rsidRPr="00566893">
              <w:rPr>
                <w:color w:val="000000"/>
                <w:sz w:val="20"/>
                <w:szCs w:val="20"/>
              </w:rPr>
              <w:t>11 309,1</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sz w:val="20"/>
                <w:szCs w:val="20"/>
              </w:rPr>
            </w:pPr>
            <w:r w:rsidRPr="00566893">
              <w:rPr>
                <w:color w:val="000000"/>
                <w:sz w:val="20"/>
                <w:szCs w:val="20"/>
              </w:rPr>
              <w:t>11 632,7</w:t>
            </w:r>
          </w:p>
        </w:tc>
      </w:tr>
      <w:tr w:rsidR="00566893" w:rsidRPr="00566893" w:rsidTr="006F6A9F">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iCs/>
                <w:color w:val="000000"/>
                <w:sz w:val="20"/>
                <w:szCs w:val="20"/>
              </w:rPr>
            </w:pPr>
            <w:r w:rsidRPr="00566893">
              <w:rPr>
                <w:b/>
                <w:bCs/>
                <w:iCs/>
                <w:color w:val="000000"/>
                <w:sz w:val="20"/>
                <w:szCs w:val="20"/>
              </w:rPr>
              <w:t> </w:t>
            </w:r>
          </w:p>
        </w:tc>
        <w:tc>
          <w:tcPr>
            <w:tcW w:w="7173"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both"/>
              <w:rPr>
                <w:b/>
                <w:bCs/>
                <w:iCs/>
                <w:color w:val="000000"/>
                <w:sz w:val="20"/>
                <w:szCs w:val="20"/>
              </w:rPr>
            </w:pPr>
            <w:r w:rsidRPr="00566893">
              <w:rPr>
                <w:b/>
                <w:bCs/>
                <w:iCs/>
                <w:color w:val="000000"/>
                <w:sz w:val="20"/>
                <w:szCs w:val="20"/>
              </w:rPr>
              <w:t>Всего</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b/>
                <w:bCs/>
                <w:iCs/>
                <w:color w:val="000000"/>
                <w:sz w:val="20"/>
                <w:szCs w:val="20"/>
              </w:rPr>
            </w:pPr>
            <w:r w:rsidRPr="00566893">
              <w:rPr>
                <w:b/>
                <w:bCs/>
                <w:iCs/>
                <w:color w:val="000000"/>
                <w:sz w:val="20"/>
                <w:szCs w:val="20"/>
              </w:rPr>
              <w:t>0,0</w:t>
            </w:r>
          </w:p>
        </w:tc>
        <w:tc>
          <w:tcPr>
            <w:tcW w:w="1440"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b/>
                <w:bCs/>
                <w:iCs/>
                <w:color w:val="000000"/>
                <w:sz w:val="20"/>
                <w:szCs w:val="20"/>
              </w:rPr>
            </w:pPr>
            <w:r w:rsidRPr="00566893">
              <w:rPr>
                <w:b/>
                <w:bCs/>
                <w:iCs/>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566893" w:rsidRPr="00566893" w:rsidRDefault="00566893" w:rsidP="006F6A9F">
            <w:pPr>
              <w:jc w:val="right"/>
              <w:rPr>
                <w:b/>
                <w:bCs/>
                <w:iCs/>
                <w:color w:val="000000"/>
                <w:sz w:val="20"/>
                <w:szCs w:val="20"/>
              </w:rPr>
            </w:pPr>
            <w:r w:rsidRPr="00566893">
              <w:rPr>
                <w:b/>
                <w:bCs/>
                <w:iCs/>
                <w:color w:val="000000"/>
                <w:sz w:val="20"/>
                <w:szCs w:val="20"/>
              </w:rPr>
              <w:t>0,0</w:t>
            </w:r>
          </w:p>
        </w:tc>
      </w:tr>
    </w:tbl>
    <w:p w:rsidR="00566893" w:rsidRPr="00566893" w:rsidRDefault="00566893" w:rsidP="00566893">
      <w:pPr>
        <w:pStyle w:val="21"/>
        <w:jc w:val="right"/>
        <w:rPr>
          <w:b/>
          <w:sz w:val="20"/>
          <w:szCs w:val="20"/>
        </w:rPr>
      </w:pPr>
    </w:p>
    <w:p w:rsidR="00566893" w:rsidRPr="00566893" w:rsidRDefault="00566893" w:rsidP="00566893">
      <w:pPr>
        <w:pStyle w:val="21"/>
        <w:jc w:val="right"/>
        <w:rPr>
          <w:b/>
          <w:sz w:val="20"/>
          <w:szCs w:val="20"/>
        </w:rPr>
      </w:pPr>
    </w:p>
    <w:p w:rsidR="00566893" w:rsidRPr="00566893" w:rsidRDefault="00566893" w:rsidP="00566893">
      <w:pPr>
        <w:rPr>
          <w:sz w:val="20"/>
          <w:szCs w:val="20"/>
        </w:rPr>
      </w:pPr>
      <w:r w:rsidRPr="00566893">
        <w:rPr>
          <w:sz w:val="20"/>
          <w:szCs w:val="20"/>
        </w:rPr>
        <w:t>Председатель Собрания депутатов-</w:t>
      </w:r>
    </w:p>
    <w:p w:rsidR="00566893" w:rsidRPr="00566893" w:rsidRDefault="00566893" w:rsidP="00566893">
      <w:pPr>
        <w:rPr>
          <w:sz w:val="20"/>
          <w:szCs w:val="20"/>
        </w:rPr>
      </w:pPr>
      <w:r w:rsidRPr="00566893">
        <w:rPr>
          <w:sz w:val="20"/>
          <w:szCs w:val="20"/>
        </w:rPr>
        <w:t>глава Кутейниковского сельского поселения                                                                                                       Т.И. Дудниченко</w:t>
      </w:r>
    </w:p>
    <w:p w:rsidR="00566893" w:rsidRPr="00566893" w:rsidRDefault="00566893" w:rsidP="00566893">
      <w:pPr>
        <w:rPr>
          <w:sz w:val="20"/>
          <w:szCs w:val="20"/>
        </w:rPr>
      </w:pPr>
    </w:p>
    <w:p w:rsidR="00566893" w:rsidRPr="00566893" w:rsidRDefault="00566893" w:rsidP="00566893">
      <w:pPr>
        <w:tabs>
          <w:tab w:val="left" w:pos="377"/>
          <w:tab w:val="left" w:pos="2782"/>
        </w:tabs>
        <w:ind w:firstLine="567"/>
        <w:jc w:val="right"/>
        <w:rPr>
          <w:sz w:val="20"/>
          <w:szCs w:val="20"/>
        </w:rPr>
      </w:pPr>
      <w:r w:rsidRPr="00566893">
        <w:rPr>
          <w:sz w:val="20"/>
          <w:szCs w:val="20"/>
        </w:rPr>
        <w:t>Приложение 3</w:t>
      </w:r>
    </w:p>
    <w:p w:rsidR="00566893" w:rsidRPr="00566893" w:rsidRDefault="00566893" w:rsidP="00566893">
      <w:pPr>
        <w:tabs>
          <w:tab w:val="left" w:pos="377"/>
          <w:tab w:val="left" w:pos="2782"/>
        </w:tabs>
        <w:ind w:firstLine="567"/>
        <w:jc w:val="right"/>
        <w:rPr>
          <w:sz w:val="20"/>
          <w:szCs w:val="20"/>
        </w:rPr>
      </w:pPr>
      <w:r w:rsidRPr="00566893">
        <w:rPr>
          <w:sz w:val="20"/>
          <w:szCs w:val="20"/>
        </w:rPr>
        <w:t xml:space="preserve">к решению  Собрания депутатов </w:t>
      </w:r>
    </w:p>
    <w:p w:rsidR="00566893" w:rsidRPr="00566893" w:rsidRDefault="00566893" w:rsidP="00566893">
      <w:pPr>
        <w:tabs>
          <w:tab w:val="left" w:pos="377"/>
          <w:tab w:val="left" w:pos="2782"/>
        </w:tabs>
        <w:ind w:firstLine="567"/>
        <w:jc w:val="right"/>
        <w:rPr>
          <w:sz w:val="20"/>
          <w:szCs w:val="20"/>
        </w:rPr>
      </w:pPr>
      <w:r w:rsidRPr="00566893">
        <w:rPr>
          <w:sz w:val="20"/>
          <w:szCs w:val="20"/>
        </w:rPr>
        <w:t>Кутейниковского сельского поселения</w:t>
      </w:r>
    </w:p>
    <w:p w:rsidR="00566893" w:rsidRPr="00566893" w:rsidRDefault="00566893" w:rsidP="00566893">
      <w:pPr>
        <w:jc w:val="right"/>
        <w:rPr>
          <w:sz w:val="20"/>
          <w:szCs w:val="20"/>
        </w:rPr>
      </w:pPr>
      <w:r w:rsidRPr="00566893">
        <w:rPr>
          <w:sz w:val="20"/>
          <w:szCs w:val="20"/>
        </w:rPr>
        <w:t xml:space="preserve">«О бюджете Кутейниковского </w:t>
      </w:r>
    </w:p>
    <w:p w:rsidR="00566893" w:rsidRPr="00566893" w:rsidRDefault="00566893" w:rsidP="00566893">
      <w:pPr>
        <w:tabs>
          <w:tab w:val="left" w:pos="377"/>
          <w:tab w:val="left" w:pos="2782"/>
        </w:tabs>
        <w:ind w:firstLine="567"/>
        <w:jc w:val="right"/>
        <w:rPr>
          <w:sz w:val="20"/>
          <w:szCs w:val="20"/>
        </w:rPr>
      </w:pPr>
      <w:r w:rsidRPr="00566893">
        <w:rPr>
          <w:sz w:val="20"/>
          <w:szCs w:val="20"/>
        </w:rPr>
        <w:t xml:space="preserve">сельского поселения </w:t>
      </w:r>
    </w:p>
    <w:p w:rsidR="00566893" w:rsidRPr="00566893" w:rsidRDefault="00566893" w:rsidP="00566893">
      <w:pPr>
        <w:tabs>
          <w:tab w:val="left" w:pos="377"/>
          <w:tab w:val="left" w:pos="2782"/>
        </w:tabs>
        <w:ind w:firstLine="567"/>
        <w:jc w:val="right"/>
        <w:rPr>
          <w:sz w:val="20"/>
          <w:szCs w:val="20"/>
        </w:rPr>
      </w:pPr>
      <w:r w:rsidRPr="00566893">
        <w:rPr>
          <w:sz w:val="20"/>
          <w:szCs w:val="20"/>
        </w:rPr>
        <w:t>Родионово-Несветайского района на 2023 год</w:t>
      </w:r>
    </w:p>
    <w:p w:rsidR="00566893" w:rsidRPr="00566893" w:rsidRDefault="00566893" w:rsidP="00566893">
      <w:pPr>
        <w:tabs>
          <w:tab w:val="left" w:pos="377"/>
          <w:tab w:val="left" w:pos="2782"/>
        </w:tabs>
        <w:ind w:firstLine="567"/>
        <w:jc w:val="right"/>
        <w:rPr>
          <w:sz w:val="20"/>
          <w:szCs w:val="20"/>
        </w:rPr>
      </w:pPr>
      <w:r w:rsidRPr="00566893">
        <w:rPr>
          <w:sz w:val="20"/>
          <w:szCs w:val="20"/>
        </w:rPr>
        <w:t>и на плановый период 2024 и 2025 годы»</w:t>
      </w:r>
    </w:p>
    <w:p w:rsidR="00566893" w:rsidRPr="00566893" w:rsidRDefault="00566893" w:rsidP="00566893">
      <w:pPr>
        <w:tabs>
          <w:tab w:val="left" w:pos="377"/>
          <w:tab w:val="left" w:pos="2782"/>
        </w:tabs>
        <w:ind w:firstLine="567"/>
        <w:jc w:val="center"/>
        <w:rPr>
          <w:bCs/>
          <w:sz w:val="20"/>
          <w:szCs w:val="20"/>
        </w:rPr>
      </w:pPr>
    </w:p>
    <w:p w:rsidR="00566893" w:rsidRPr="00566893" w:rsidRDefault="00566893" w:rsidP="00566893">
      <w:pPr>
        <w:tabs>
          <w:tab w:val="left" w:pos="377"/>
          <w:tab w:val="left" w:pos="2782"/>
        </w:tabs>
        <w:ind w:firstLine="567"/>
        <w:jc w:val="center"/>
        <w:rPr>
          <w:b/>
          <w:bCs/>
          <w:sz w:val="20"/>
          <w:szCs w:val="20"/>
        </w:rPr>
      </w:pPr>
      <w:r w:rsidRPr="00566893">
        <w:rPr>
          <w:b/>
          <w:bCs/>
          <w:sz w:val="20"/>
          <w:szCs w:val="20"/>
        </w:rPr>
        <w:t>Распределение бюджетных ассигнований</w:t>
      </w:r>
    </w:p>
    <w:p w:rsidR="00566893" w:rsidRPr="00566893" w:rsidRDefault="00566893" w:rsidP="00566893">
      <w:pPr>
        <w:tabs>
          <w:tab w:val="left" w:pos="0"/>
        </w:tabs>
        <w:ind w:firstLine="567"/>
        <w:jc w:val="center"/>
        <w:rPr>
          <w:b/>
          <w:bCs/>
          <w:sz w:val="20"/>
          <w:szCs w:val="20"/>
        </w:rPr>
      </w:pPr>
      <w:r w:rsidRPr="00566893">
        <w:rPr>
          <w:b/>
          <w:bCs/>
          <w:sz w:val="20"/>
          <w:szCs w:val="20"/>
        </w:rPr>
        <w:t>по разделам, подразделам, целевым статья</w:t>
      </w:r>
    </w:p>
    <w:p w:rsidR="00566893" w:rsidRPr="00566893" w:rsidRDefault="00566893" w:rsidP="00566893">
      <w:pPr>
        <w:tabs>
          <w:tab w:val="left" w:pos="377"/>
          <w:tab w:val="left" w:pos="2782"/>
        </w:tabs>
        <w:ind w:firstLine="567"/>
        <w:jc w:val="center"/>
        <w:rPr>
          <w:b/>
          <w:bCs/>
          <w:sz w:val="20"/>
          <w:szCs w:val="20"/>
        </w:rPr>
      </w:pPr>
      <w:r w:rsidRPr="00566893">
        <w:rPr>
          <w:b/>
          <w:bCs/>
          <w:sz w:val="20"/>
          <w:szCs w:val="20"/>
        </w:rPr>
        <w:t xml:space="preserve">(муниципальным программам Кутейниковского сельского поселения </w:t>
      </w:r>
    </w:p>
    <w:p w:rsidR="00566893" w:rsidRPr="00566893" w:rsidRDefault="00566893" w:rsidP="00566893">
      <w:pPr>
        <w:tabs>
          <w:tab w:val="left" w:pos="600"/>
          <w:tab w:val="left" w:pos="6962"/>
        </w:tabs>
        <w:ind w:firstLine="567"/>
        <w:jc w:val="center"/>
        <w:rPr>
          <w:b/>
          <w:bCs/>
          <w:sz w:val="20"/>
          <w:szCs w:val="20"/>
        </w:rPr>
      </w:pPr>
      <w:r w:rsidRPr="00566893">
        <w:rPr>
          <w:b/>
          <w:bCs/>
          <w:sz w:val="20"/>
          <w:szCs w:val="20"/>
        </w:rPr>
        <w:t>и непрограммным направлениям деятельности),</w:t>
      </w:r>
    </w:p>
    <w:p w:rsidR="00566893" w:rsidRPr="00566893" w:rsidRDefault="00566893" w:rsidP="00566893">
      <w:pPr>
        <w:tabs>
          <w:tab w:val="left" w:pos="600"/>
          <w:tab w:val="left" w:pos="6962"/>
        </w:tabs>
        <w:ind w:firstLine="567"/>
        <w:jc w:val="center"/>
        <w:rPr>
          <w:b/>
          <w:bCs/>
          <w:sz w:val="20"/>
          <w:szCs w:val="20"/>
        </w:rPr>
      </w:pPr>
      <w:r w:rsidRPr="00566893">
        <w:rPr>
          <w:b/>
          <w:bCs/>
          <w:sz w:val="20"/>
          <w:szCs w:val="20"/>
        </w:rPr>
        <w:t>группам (подгруппам) видов расходов классификации</w:t>
      </w:r>
    </w:p>
    <w:p w:rsidR="00566893" w:rsidRPr="00566893" w:rsidRDefault="00566893" w:rsidP="00566893">
      <w:pPr>
        <w:tabs>
          <w:tab w:val="left" w:pos="600"/>
          <w:tab w:val="left" w:pos="6962"/>
        </w:tabs>
        <w:ind w:firstLine="567"/>
        <w:jc w:val="center"/>
        <w:rPr>
          <w:b/>
          <w:bCs/>
          <w:sz w:val="20"/>
          <w:szCs w:val="20"/>
        </w:rPr>
      </w:pPr>
      <w:r w:rsidRPr="00566893">
        <w:rPr>
          <w:b/>
          <w:bCs/>
          <w:sz w:val="20"/>
          <w:szCs w:val="20"/>
        </w:rPr>
        <w:t>расходов бюджета на 2023 год и плановый период 2024 и 2025 годы</w:t>
      </w:r>
    </w:p>
    <w:p w:rsidR="00566893" w:rsidRPr="00566893" w:rsidRDefault="00566893" w:rsidP="00566893">
      <w:pPr>
        <w:tabs>
          <w:tab w:val="left" w:pos="600"/>
          <w:tab w:val="left" w:pos="6962"/>
        </w:tabs>
        <w:ind w:firstLine="567"/>
        <w:jc w:val="center"/>
        <w:rPr>
          <w:bCs/>
          <w:sz w:val="20"/>
          <w:szCs w:val="20"/>
        </w:rPr>
      </w:pPr>
    </w:p>
    <w:p w:rsidR="00566893" w:rsidRPr="00566893" w:rsidRDefault="00566893" w:rsidP="00566893">
      <w:pPr>
        <w:tabs>
          <w:tab w:val="left" w:pos="600"/>
          <w:tab w:val="left" w:pos="6962"/>
        </w:tabs>
        <w:ind w:firstLine="567"/>
        <w:jc w:val="right"/>
        <w:rPr>
          <w:bCs/>
          <w:sz w:val="20"/>
          <w:szCs w:val="20"/>
        </w:rPr>
      </w:pPr>
      <w:r w:rsidRPr="00566893">
        <w:rPr>
          <w:bCs/>
          <w:sz w:val="20"/>
          <w:szCs w:val="20"/>
        </w:rPr>
        <w:t>(тыс. рублей)</w:t>
      </w:r>
    </w:p>
    <w:tbl>
      <w:tblPr>
        <w:tblW w:w="14655" w:type="dxa"/>
        <w:tblInd w:w="1188" w:type="dxa"/>
        <w:tblLook w:val="0000"/>
      </w:tblPr>
      <w:tblGrid>
        <w:gridCol w:w="7142"/>
        <w:gridCol w:w="709"/>
        <w:gridCol w:w="992"/>
        <w:gridCol w:w="1701"/>
        <w:gridCol w:w="709"/>
        <w:gridCol w:w="1134"/>
        <w:gridCol w:w="1134"/>
        <w:gridCol w:w="1134"/>
      </w:tblGrid>
      <w:tr w:rsidR="00566893" w:rsidRPr="00566893" w:rsidTr="006F6A9F">
        <w:trPr>
          <w:trHeight w:val="276"/>
        </w:trPr>
        <w:tc>
          <w:tcPr>
            <w:tcW w:w="7142"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b/>
                <w:bCs/>
                <w:color w:val="000000"/>
                <w:sz w:val="20"/>
                <w:szCs w:val="20"/>
              </w:rPr>
            </w:pPr>
            <w:r w:rsidRPr="00566893">
              <w:rPr>
                <w:b/>
                <w:bCs/>
                <w:color w:val="000000"/>
                <w:sz w:val="20"/>
                <w:szCs w:val="20"/>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Рз</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2024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2025 г.</w:t>
            </w:r>
          </w:p>
        </w:tc>
      </w:tr>
      <w:tr w:rsidR="00566893" w:rsidRPr="00566893" w:rsidTr="006F6A9F">
        <w:trPr>
          <w:trHeight w:val="276"/>
        </w:trPr>
        <w:tc>
          <w:tcPr>
            <w:tcW w:w="7142"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right"/>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right"/>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right"/>
              <w:rPr>
                <w:b/>
                <w:bCs/>
                <w:color w:val="000000"/>
                <w:sz w:val="20"/>
                <w:szCs w:val="20"/>
              </w:rPr>
            </w:pPr>
          </w:p>
        </w:tc>
      </w:tr>
      <w:tr w:rsidR="00566893" w:rsidRPr="00566893" w:rsidTr="006F6A9F">
        <w:trPr>
          <w:trHeight w:val="33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Всего</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12 653,2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11 309,1</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11 632,7</w:t>
            </w:r>
          </w:p>
        </w:tc>
      </w:tr>
      <w:tr w:rsidR="00566893" w:rsidRPr="00566893" w:rsidTr="006F6A9F">
        <w:trPr>
          <w:trHeight w:val="668"/>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lastRenderedPageBreak/>
              <w:t>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6 421,9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6 686,7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6 985,1</w:t>
            </w:r>
          </w:p>
        </w:tc>
      </w:tr>
      <w:tr w:rsidR="00566893" w:rsidRPr="00566893" w:rsidTr="006F6A9F">
        <w:trPr>
          <w:trHeight w:val="1113"/>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ind w:left="-108" w:right="-108"/>
              <w:jc w:val="center"/>
              <w:rPr>
                <w:b/>
                <w:color w:val="000000"/>
                <w:sz w:val="20"/>
                <w:szCs w:val="20"/>
              </w:rPr>
            </w:pPr>
            <w:r w:rsidRPr="00566893">
              <w:rPr>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6 349,4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6 336,2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6 340,6</w:t>
            </w:r>
          </w:p>
        </w:tc>
      </w:tr>
      <w:tr w:rsidR="00566893" w:rsidRPr="00566893" w:rsidTr="006F6A9F">
        <w:trPr>
          <w:trHeight w:val="2332"/>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10 2 00 00110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5 460,3</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5 460,3</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5 460,3</w:t>
            </w:r>
          </w:p>
        </w:tc>
      </w:tr>
      <w:tr w:rsidR="00566893" w:rsidRPr="00566893" w:rsidTr="006F6A9F">
        <w:trPr>
          <w:trHeight w:val="2825"/>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566893">
              <w:rPr>
                <w:iCs/>
                <w:sz w:val="20"/>
                <w:szCs w:val="20"/>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10 2 00 00110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5 460,3</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5 460,3</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5 460,3</w:t>
            </w:r>
          </w:p>
        </w:tc>
      </w:tr>
      <w:tr w:rsidR="00566893" w:rsidRPr="00566893" w:rsidTr="006F6A9F">
        <w:trPr>
          <w:trHeight w:val="2233"/>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10 2 00 00190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877,9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864,7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869,1</w:t>
            </w:r>
          </w:p>
        </w:tc>
      </w:tr>
      <w:tr w:rsidR="00566893" w:rsidRPr="00566893" w:rsidTr="006F6A9F">
        <w:trPr>
          <w:trHeight w:val="2871"/>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56689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10 2 00 00190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877,9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864,7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869,1</w:t>
            </w:r>
          </w:p>
        </w:tc>
      </w:tr>
      <w:tr w:rsidR="00566893" w:rsidRPr="00566893" w:rsidTr="006F6A9F">
        <w:trPr>
          <w:trHeight w:val="33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99 9 00 72390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0,2 </w:t>
            </w:r>
          </w:p>
        </w:tc>
      </w:tr>
      <w:tr w:rsidR="00566893" w:rsidRPr="00566893" w:rsidTr="006F6A9F">
        <w:trPr>
          <w:trHeight w:val="33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99 9 00 72390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0,2 </w:t>
            </w:r>
          </w:p>
        </w:tc>
      </w:tr>
      <w:tr w:rsidR="00566893" w:rsidRPr="00566893" w:rsidTr="006F6A9F">
        <w:trPr>
          <w:trHeight w:val="33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Реализация направления расходов в рамках непрограммных расходов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11,0</w:t>
            </w:r>
          </w:p>
        </w:tc>
      </w:tr>
      <w:tr w:rsidR="00566893" w:rsidRPr="00566893" w:rsidTr="006F6A9F">
        <w:trPr>
          <w:trHeight w:val="33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Реализация направления расходов в рамках непрограммных расходов органов местного самоуправления </w:t>
            </w:r>
            <w:r w:rsidRPr="00566893">
              <w:rPr>
                <w:iCs/>
                <w:sz w:val="20"/>
                <w:szCs w:val="20"/>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11,0</w:t>
            </w:r>
          </w:p>
        </w:tc>
      </w:tr>
      <w:tr w:rsidR="00566893" w:rsidRPr="00566893" w:rsidTr="006F6A9F">
        <w:trPr>
          <w:trHeight w:val="165"/>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t>Другие 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72,5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347,5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638,5</w:t>
            </w:r>
          </w:p>
        </w:tc>
      </w:tr>
      <w:tr w:rsidR="00566893" w:rsidRPr="00566893" w:rsidTr="006F6A9F">
        <w:trPr>
          <w:trHeight w:val="2761"/>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01 1 00 20010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3051"/>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56689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01 1 00 20010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2332"/>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03 1 00 20310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r>
      <w:tr w:rsidR="00566893" w:rsidRPr="00566893" w:rsidTr="006F6A9F">
        <w:trPr>
          <w:trHeight w:val="2332"/>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03 1 00 20310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r>
      <w:tr w:rsidR="00566893" w:rsidRPr="00566893" w:rsidTr="006F6A9F">
        <w:trPr>
          <w:trHeight w:val="2332"/>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sz w:val="20"/>
                <w:szCs w:val="20"/>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03 1 00 20320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r>
      <w:tr w:rsidR="00566893" w:rsidRPr="00566893" w:rsidTr="006F6A9F">
        <w:trPr>
          <w:trHeight w:val="2871"/>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sz w:val="20"/>
                <w:szCs w:val="20"/>
              </w:rPr>
              <w:lastRenderedPageBreak/>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566893">
              <w:rPr>
                <w:color w:val="000000"/>
                <w:sz w:val="20"/>
                <w:szCs w:val="20"/>
              </w:rPr>
              <w:t xml:space="preserve"> </w:t>
            </w:r>
            <w:r w:rsidRPr="0056689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03 1 00 20320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r>
      <w:tr w:rsidR="00566893" w:rsidRPr="00566893" w:rsidTr="006F6A9F">
        <w:trPr>
          <w:trHeight w:val="1249"/>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03 2 00 20330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1822"/>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56689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03 2 00 20330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1793"/>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03 3 00 20340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3051"/>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56689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03 3 00 20340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2145"/>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03 3 00 20350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56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56689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03 3 00 20350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570"/>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Проведение мероприятий, посвященных празднованию Дня победы в Великой отечественной войне</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99 9 00 21530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r>
      <w:tr w:rsidR="00566893" w:rsidRPr="00566893" w:rsidTr="006F6A9F">
        <w:trPr>
          <w:trHeight w:val="715"/>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Проведение мероприятий, посвященных празднованию Дня победы в Великой отечественной войне </w:t>
            </w:r>
            <w:r w:rsidRPr="0056689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99 9 00 21530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r>
      <w:tr w:rsidR="00566893" w:rsidRPr="00566893" w:rsidTr="006F6A9F">
        <w:trPr>
          <w:trHeight w:val="346"/>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rPr>
                <w:sz w:val="20"/>
                <w:szCs w:val="20"/>
              </w:rPr>
            </w:pPr>
            <w:r w:rsidRPr="00566893">
              <w:rPr>
                <w:sz w:val="20"/>
                <w:szCs w:val="20"/>
              </w:rPr>
              <w:t>Условно утвержденные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ind w:right="-108"/>
              <w:jc w:val="center"/>
              <w:rPr>
                <w:sz w:val="20"/>
                <w:szCs w:val="20"/>
              </w:rPr>
            </w:pPr>
            <w:r w:rsidRPr="00566893">
              <w:rPr>
                <w:sz w:val="20"/>
                <w:szCs w:val="20"/>
              </w:rPr>
              <w:t>99 9 00 90110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275,0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566,0</w:t>
            </w:r>
          </w:p>
        </w:tc>
      </w:tr>
      <w:tr w:rsidR="00566893" w:rsidRPr="00566893" w:rsidTr="006F6A9F">
        <w:trPr>
          <w:trHeight w:val="319"/>
        </w:trPr>
        <w:tc>
          <w:tcPr>
            <w:tcW w:w="7142" w:type="dxa"/>
            <w:tcBorders>
              <w:top w:val="nil"/>
              <w:left w:val="single" w:sz="4" w:space="0" w:color="auto"/>
              <w:bottom w:val="single" w:sz="4" w:space="0" w:color="auto"/>
              <w:right w:val="single" w:sz="4" w:space="0" w:color="auto"/>
            </w:tcBorders>
          </w:tcPr>
          <w:p w:rsidR="00566893" w:rsidRPr="00566893" w:rsidRDefault="00566893" w:rsidP="006F6A9F">
            <w:pPr>
              <w:rPr>
                <w:sz w:val="20"/>
                <w:szCs w:val="20"/>
              </w:rPr>
            </w:pPr>
            <w:r w:rsidRPr="00566893">
              <w:rPr>
                <w:sz w:val="20"/>
                <w:szCs w:val="20"/>
              </w:rPr>
              <w:t>Условно утвержденные расходы (Специальные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ind w:right="-108"/>
              <w:jc w:val="center"/>
              <w:rPr>
                <w:sz w:val="20"/>
                <w:szCs w:val="20"/>
              </w:rPr>
            </w:pPr>
            <w:r w:rsidRPr="00566893">
              <w:rPr>
                <w:sz w:val="20"/>
                <w:szCs w:val="20"/>
              </w:rPr>
              <w:t>99 9 00 90110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880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275,0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566,0</w:t>
            </w:r>
          </w:p>
        </w:tc>
      </w:tr>
      <w:tr w:rsidR="00566893" w:rsidRPr="00566893" w:rsidTr="006F6A9F">
        <w:trPr>
          <w:trHeight w:val="1002"/>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Реализация направления расходов в рамках непрограммных расходов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40,0</w:t>
            </w:r>
          </w:p>
        </w:tc>
      </w:tr>
      <w:tr w:rsidR="00566893" w:rsidRPr="00566893" w:rsidTr="006F6A9F">
        <w:trPr>
          <w:trHeight w:val="785"/>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 xml:space="preserve">Реализация направления расходов в рамках непрограммных расходов органов местного самоуправления </w:t>
            </w:r>
            <w:r w:rsidRPr="0056689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386"/>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Реализация направления расходов в рамках непрограммных расходов органов местного самоуправления </w:t>
            </w:r>
            <w:r w:rsidRPr="00566893">
              <w:rPr>
                <w:iCs/>
                <w:sz w:val="20"/>
                <w:szCs w:val="20"/>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30,0</w:t>
            </w:r>
          </w:p>
        </w:tc>
      </w:tr>
      <w:tr w:rsidR="00566893" w:rsidRPr="00566893" w:rsidTr="006F6A9F">
        <w:trPr>
          <w:trHeight w:val="33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НАЦИОНАЛЬНАЯ ОБОРОНА</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02</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294,0 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307,0 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317,6 </w:t>
            </w:r>
          </w:p>
        </w:tc>
      </w:tr>
      <w:tr w:rsidR="00566893" w:rsidRPr="00566893" w:rsidTr="006F6A9F">
        <w:trPr>
          <w:trHeight w:val="290"/>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Мобилизационная и вневойсковая подготовка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294,0 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307,0 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317,6 </w:t>
            </w:r>
          </w:p>
        </w:tc>
      </w:tr>
      <w:tr w:rsidR="00566893" w:rsidRPr="00566893" w:rsidTr="006F6A9F">
        <w:trPr>
          <w:trHeight w:val="702"/>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99 9 00 51180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294,0 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307,0 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317,6 </w:t>
            </w:r>
          </w:p>
        </w:tc>
      </w:tr>
      <w:tr w:rsidR="00566893" w:rsidRPr="00566893" w:rsidTr="006F6A9F">
        <w:trPr>
          <w:trHeight w:val="975"/>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r w:rsidRPr="00566893">
              <w:rPr>
                <w:sz w:val="20"/>
                <w:szCs w:val="20"/>
              </w:rPr>
              <w:t xml:space="preserve"> </w:t>
            </w:r>
            <w:r w:rsidRPr="00566893">
              <w:rPr>
                <w:iCs/>
                <w:sz w:val="20"/>
                <w:szCs w:val="20"/>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99 9 00 51180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294,0 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307,0 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317,6 </w:t>
            </w:r>
          </w:p>
        </w:tc>
      </w:tr>
      <w:tr w:rsidR="00566893" w:rsidRPr="00566893" w:rsidTr="006F6A9F">
        <w:trPr>
          <w:trHeight w:val="756"/>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03</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r>
      <w:tr w:rsidR="00566893" w:rsidRPr="00566893" w:rsidTr="006F6A9F">
        <w:trPr>
          <w:trHeight w:val="540"/>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161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04 1 00 20410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1960"/>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56689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04 1 00 20410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33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НАЦИОНАЛЬНАЯ ЭКОНОМИКА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04</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1 483,2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40,8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40,8</w:t>
            </w:r>
          </w:p>
        </w:tc>
      </w:tr>
      <w:tr w:rsidR="00566893" w:rsidRPr="00566893" w:rsidTr="006F6A9F">
        <w:trPr>
          <w:trHeight w:val="33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Водное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20,8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20,8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20,8</w:t>
            </w:r>
          </w:p>
        </w:tc>
      </w:tr>
      <w:tr w:rsidR="00566893" w:rsidRPr="00566893" w:rsidTr="006F6A9F">
        <w:trPr>
          <w:trHeight w:val="179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04 3 00 20420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20,8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20,8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20,8</w:t>
            </w:r>
          </w:p>
        </w:tc>
      </w:tr>
      <w:tr w:rsidR="00566893" w:rsidRPr="00566893" w:rsidTr="006F6A9F">
        <w:trPr>
          <w:trHeight w:val="2153"/>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56689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04 3 00 20420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20,8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20,8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20,8</w:t>
            </w:r>
          </w:p>
        </w:tc>
      </w:tr>
      <w:tr w:rsidR="00566893" w:rsidRPr="00566893" w:rsidTr="006F6A9F">
        <w:trPr>
          <w:trHeight w:val="338"/>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sz w:val="20"/>
                <w:szCs w:val="20"/>
              </w:rPr>
              <w:t>Дорожное хозяйство (дорожные фонды)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04</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09</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1 442,4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0,0</w:t>
            </w:r>
          </w:p>
        </w:tc>
      </w:tr>
      <w:tr w:rsidR="00566893" w:rsidRPr="00566893" w:rsidTr="006F6A9F">
        <w:trPr>
          <w:trHeight w:val="338"/>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Cs/>
                <w:sz w:val="20"/>
                <w:szCs w:val="20"/>
              </w:rPr>
            </w:pPr>
            <w:r w:rsidRPr="00566893">
              <w:rPr>
                <w:sz w:val="20"/>
                <w:szCs w:val="20"/>
              </w:rPr>
              <w:t xml:space="preserve">Расходы </w:t>
            </w:r>
            <w:r w:rsidRPr="00566893">
              <w:rPr>
                <w:bCs/>
                <w:sz w:val="20"/>
                <w:szCs w:val="20"/>
              </w:rPr>
              <w:t xml:space="preserve">на осуществление переданных полномочий Родионово-Несветайского района по осуществлению дорожной деятельности в части ремонта 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района на 2022 год и </w:t>
            </w:r>
            <w:r w:rsidRPr="00566893">
              <w:rPr>
                <w:sz w:val="20"/>
                <w:szCs w:val="20"/>
              </w:rPr>
              <w:t xml:space="preserve">плановый период 2023 и 2024 годов  </w:t>
            </w:r>
            <w:r w:rsidRPr="00566893">
              <w:rPr>
                <w:color w:val="000000"/>
                <w:sz w:val="20"/>
                <w:szCs w:val="20"/>
              </w:rPr>
              <w:t xml:space="preserve">в рамках подпрограммы </w:t>
            </w:r>
            <w:r w:rsidRPr="00566893">
              <w:rPr>
                <w:sz w:val="20"/>
                <w:szCs w:val="20"/>
              </w:rPr>
              <w:t>«Развитие транспортной инфраструктуры Кутейниковского сельского поселения» муниципальной программы Кутейниковского сельского поселения «Развитие транспортной системы»</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04</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09</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12 1 00 86500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1 442,4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0,0</w:t>
            </w:r>
          </w:p>
        </w:tc>
      </w:tr>
      <w:tr w:rsidR="00566893" w:rsidRPr="00566893" w:rsidTr="006F6A9F">
        <w:trPr>
          <w:trHeight w:val="338"/>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Cs/>
                <w:color w:val="000000"/>
                <w:sz w:val="20"/>
                <w:szCs w:val="20"/>
              </w:rPr>
            </w:pPr>
            <w:r w:rsidRPr="00566893">
              <w:rPr>
                <w:sz w:val="20"/>
                <w:szCs w:val="20"/>
              </w:rPr>
              <w:t xml:space="preserve">Расходы </w:t>
            </w:r>
            <w:r w:rsidRPr="00566893">
              <w:rPr>
                <w:bCs/>
                <w:sz w:val="20"/>
                <w:szCs w:val="20"/>
              </w:rPr>
              <w:t xml:space="preserve">на осуществление переданных полномочий Родионово-Несветайского района по осуществлению дорожной деятельности в части ремонта 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района на 2022 год и </w:t>
            </w:r>
            <w:r w:rsidRPr="00566893">
              <w:rPr>
                <w:sz w:val="20"/>
                <w:szCs w:val="20"/>
              </w:rPr>
              <w:t xml:space="preserve">плановый период 2023 и 2024 годов  </w:t>
            </w:r>
            <w:r w:rsidRPr="00566893">
              <w:rPr>
                <w:color w:val="000000"/>
                <w:sz w:val="20"/>
                <w:szCs w:val="20"/>
              </w:rPr>
              <w:t xml:space="preserve">в рамках подпрограммы </w:t>
            </w:r>
            <w:r w:rsidRPr="00566893">
              <w:rPr>
                <w:sz w:val="20"/>
                <w:szCs w:val="20"/>
              </w:rPr>
              <w:t>«Развитие транспортной инфраструктуры Кутейниковского сельского поселения» муниципальной программы Кутейниковского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04</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09</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12 1 00 86500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1 442,4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0,0</w:t>
            </w:r>
          </w:p>
        </w:tc>
      </w:tr>
      <w:tr w:rsidR="00566893" w:rsidRPr="00566893" w:rsidTr="006F6A9F">
        <w:trPr>
          <w:trHeight w:val="338"/>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t>Другие вопросы в области национальной экономики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04</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12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20,0</w:t>
            </w:r>
          </w:p>
        </w:tc>
      </w:tr>
      <w:tr w:rsidR="00566893" w:rsidRPr="00566893" w:rsidTr="006F6A9F">
        <w:trPr>
          <w:trHeight w:val="668"/>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99 9 00 21520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r>
      <w:tr w:rsidR="00566893" w:rsidRPr="00566893" w:rsidTr="006F6A9F">
        <w:trPr>
          <w:trHeight w:val="668"/>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lastRenderedPageBreak/>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99 9 00 21520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r>
      <w:tr w:rsidR="00566893" w:rsidRPr="00566893" w:rsidTr="006F6A9F">
        <w:trPr>
          <w:trHeight w:val="668"/>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ЖИЛИЩНО-КОММУНАЛЬНОЕ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05</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645,8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463,7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477,3</w:t>
            </w:r>
          </w:p>
        </w:tc>
      </w:tr>
      <w:tr w:rsidR="00566893" w:rsidRPr="00566893" w:rsidTr="006F6A9F">
        <w:trPr>
          <w:trHeight w:val="392"/>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520,0 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337,9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351,5</w:t>
            </w:r>
          </w:p>
        </w:tc>
      </w:tr>
      <w:tr w:rsidR="00566893" w:rsidRPr="00566893" w:rsidTr="006F6A9F">
        <w:trPr>
          <w:trHeight w:val="109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snapToGrid w:val="0"/>
                <w:sz w:val="20"/>
                <w:szCs w:val="20"/>
              </w:rPr>
              <w:t xml:space="preserve">Оплата расходов </w:t>
            </w:r>
            <w:r w:rsidRPr="00566893">
              <w:rPr>
                <w:sz w:val="20"/>
                <w:szCs w:val="20"/>
              </w:rPr>
              <w:t xml:space="preserve">за потребляемую электроэнергию по уличному освещению в рамках подпрограммы </w:t>
            </w:r>
            <w:r w:rsidRPr="00566893">
              <w:rPr>
                <w:snapToGrid w:val="0"/>
                <w:sz w:val="20"/>
                <w:szCs w:val="20"/>
              </w:rPr>
              <w:t>«</w:t>
            </w:r>
            <w:r w:rsidRPr="00566893">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566893">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02 1 00 20150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520,0 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337,9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351,5</w:t>
            </w:r>
          </w:p>
        </w:tc>
      </w:tr>
      <w:tr w:rsidR="00566893" w:rsidRPr="00566893" w:rsidTr="006F6A9F">
        <w:trPr>
          <w:trHeight w:val="416"/>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snapToGrid w:val="0"/>
                <w:sz w:val="20"/>
                <w:szCs w:val="20"/>
              </w:rPr>
              <w:t xml:space="preserve">Оплата расходов </w:t>
            </w:r>
            <w:r w:rsidRPr="00566893">
              <w:rPr>
                <w:sz w:val="20"/>
                <w:szCs w:val="20"/>
              </w:rPr>
              <w:t xml:space="preserve">за потребляемую электроэнергию по уличному освещению в рамках подпрограммы </w:t>
            </w:r>
            <w:r w:rsidRPr="00566893">
              <w:rPr>
                <w:snapToGrid w:val="0"/>
                <w:sz w:val="20"/>
                <w:szCs w:val="20"/>
              </w:rPr>
              <w:t>«</w:t>
            </w:r>
            <w:r w:rsidRPr="00566893">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566893">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566893">
              <w:rPr>
                <w:color w:val="000000"/>
                <w:sz w:val="20"/>
                <w:szCs w:val="20"/>
              </w:rPr>
              <w:t xml:space="preserve"> </w:t>
            </w:r>
            <w:r w:rsidRPr="0056689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02 1 00 20150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520,0 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337,9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351,5</w:t>
            </w:r>
          </w:p>
        </w:tc>
      </w:tr>
      <w:tr w:rsidR="00566893" w:rsidRPr="00566893" w:rsidTr="006F6A9F">
        <w:trPr>
          <w:trHeight w:val="33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t>Благоустройство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05</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125,8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125,8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125,8</w:t>
            </w:r>
          </w:p>
        </w:tc>
      </w:tr>
      <w:tr w:rsidR="00566893" w:rsidRPr="00566893" w:rsidTr="006F6A9F">
        <w:trPr>
          <w:trHeight w:val="1793"/>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06 2 00 20720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95,8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95,8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95,8</w:t>
            </w:r>
          </w:p>
        </w:tc>
      </w:tr>
      <w:tr w:rsidR="00566893" w:rsidRPr="00566893" w:rsidTr="006F6A9F">
        <w:trPr>
          <w:trHeight w:val="2146"/>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56689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06 2 00 20720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95,8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95,8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95,8</w:t>
            </w:r>
          </w:p>
        </w:tc>
      </w:tr>
      <w:tr w:rsidR="00566893" w:rsidRPr="00566893" w:rsidTr="006F6A9F">
        <w:trPr>
          <w:trHeight w:val="2080"/>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09 1 00 21310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30,0</w:t>
            </w:r>
          </w:p>
        </w:tc>
      </w:tr>
      <w:tr w:rsidR="00566893" w:rsidRPr="00566893" w:rsidTr="006F6A9F">
        <w:trPr>
          <w:trHeight w:val="2548"/>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56689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09 1 00 21310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30,0</w:t>
            </w:r>
          </w:p>
        </w:tc>
      </w:tr>
      <w:tr w:rsidR="00566893" w:rsidRPr="00566893" w:rsidTr="006F6A9F">
        <w:trPr>
          <w:trHeight w:val="33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ОХРАНА ОКРУЖАЮЩЕЙ СРЕДЫ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06</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4,0</w:t>
            </w:r>
          </w:p>
        </w:tc>
      </w:tr>
      <w:tr w:rsidR="00566893" w:rsidRPr="00566893" w:rsidTr="006F6A9F">
        <w:trPr>
          <w:trHeight w:val="668"/>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Другие вопросы в области охраны окружающей среды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1075"/>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06 1 00 20730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246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56689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06 1 00 20730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33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ОБРАЗОВАНИЕ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07</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r>
      <w:tr w:rsidR="00566893" w:rsidRPr="00566893" w:rsidTr="006F6A9F">
        <w:trPr>
          <w:trHeight w:val="1002"/>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Профессиональная подготовка, переподготовка и повышение квалификации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985"/>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профессиональную переподготовку и повышение квалификации муниципальных служащих</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99 9 00 21550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1057"/>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Расходы на профессиональную переподготовку и повышение квалификации муниципальных служащих </w:t>
            </w:r>
            <w:r w:rsidRPr="0056689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99 9 00 21550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33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КУЛЬТУРА, КИНЕМАТОГРАФИЯ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08</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3 686,7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3 686,7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3 686,7</w:t>
            </w:r>
          </w:p>
        </w:tc>
      </w:tr>
      <w:tr w:rsidR="00566893" w:rsidRPr="00566893" w:rsidTr="006F6A9F">
        <w:trPr>
          <w:trHeight w:val="33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Культура</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3 686,7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3 686,7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3 686,7</w:t>
            </w:r>
          </w:p>
        </w:tc>
      </w:tr>
      <w:tr w:rsidR="00566893" w:rsidRPr="00566893" w:rsidTr="006F6A9F">
        <w:trPr>
          <w:trHeight w:val="161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05 1 00 00590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3 686,7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3 686,7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3 686,7</w:t>
            </w:r>
          </w:p>
        </w:tc>
      </w:tr>
      <w:tr w:rsidR="00566893" w:rsidRPr="00566893" w:rsidTr="006F6A9F">
        <w:trPr>
          <w:trHeight w:val="1556"/>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566893">
              <w:rPr>
                <w:iCs/>
                <w:sz w:val="20"/>
                <w:szCs w:val="20"/>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05 1 00 00590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3 686,7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3 686,7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3 686,7</w:t>
            </w:r>
          </w:p>
        </w:tc>
      </w:tr>
      <w:tr w:rsidR="00566893" w:rsidRPr="00566893" w:rsidTr="006F6A9F">
        <w:trPr>
          <w:trHeight w:val="33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СОЦИАЛЬНАЯ ПОЛИТИКА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92,6</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98,2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102,2</w:t>
            </w:r>
          </w:p>
        </w:tc>
      </w:tr>
      <w:tr w:rsidR="00566893" w:rsidRPr="00566893" w:rsidTr="006F6A9F">
        <w:trPr>
          <w:trHeight w:val="33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Пенсионное обеспечение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92,6</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98,2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102,2</w:t>
            </w:r>
          </w:p>
        </w:tc>
      </w:tr>
      <w:tr w:rsidR="00566893" w:rsidRPr="00566893" w:rsidTr="006F6A9F">
        <w:trPr>
          <w:trHeight w:val="668"/>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Выплата государственной пенсии за выслугу лет в рамках подпрограммы «</w:t>
            </w:r>
            <w:r w:rsidRPr="00566893">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566893">
              <w:rPr>
                <w:bCs/>
                <w:snapToGrid w:val="0"/>
                <w:sz w:val="20"/>
                <w:szCs w:val="20"/>
              </w:rPr>
              <w:t>Социальная поддержка граждан»</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08 1 00 10540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92,6</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98,2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102,2</w:t>
            </w:r>
          </w:p>
        </w:tc>
      </w:tr>
      <w:tr w:rsidR="00566893" w:rsidRPr="00566893" w:rsidTr="006F6A9F">
        <w:trPr>
          <w:trHeight w:val="582"/>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Выплата государственной пенсии за выслугу лет в рамках подпрограммы «</w:t>
            </w:r>
            <w:r w:rsidRPr="00566893">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566893">
              <w:rPr>
                <w:bCs/>
                <w:snapToGrid w:val="0"/>
                <w:sz w:val="20"/>
                <w:szCs w:val="20"/>
              </w:rPr>
              <w:t>Социальная поддержка граждан»</w:t>
            </w:r>
            <w:r w:rsidRPr="00566893">
              <w:rPr>
                <w:iCs/>
                <w:sz w:val="20"/>
                <w:szCs w:val="20"/>
              </w:rPr>
              <w:t xml:space="preserve"> (Публичные нормативные социальные выплаты гражданам)</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08 1 00 10540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92,6</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98,2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102,2</w:t>
            </w:r>
          </w:p>
        </w:tc>
      </w:tr>
      <w:tr w:rsidR="00566893" w:rsidRPr="00566893" w:rsidTr="006F6A9F">
        <w:trPr>
          <w:trHeight w:val="33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ФИЗИЧЕСКАЯ КУЛЬТУРА И СПОРТ</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11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5,0</w:t>
            </w:r>
          </w:p>
        </w:tc>
      </w:tr>
      <w:tr w:rsidR="00566893" w:rsidRPr="00566893" w:rsidTr="006F6A9F">
        <w:trPr>
          <w:trHeight w:val="33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Массовый спорт</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5,0</w:t>
            </w:r>
          </w:p>
        </w:tc>
      </w:tr>
      <w:tr w:rsidR="00566893" w:rsidRPr="00566893" w:rsidTr="006F6A9F">
        <w:trPr>
          <w:trHeight w:val="1646"/>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07 1 00 20910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r>
      <w:tr w:rsidR="00566893" w:rsidRPr="00566893" w:rsidTr="006F6A9F">
        <w:trPr>
          <w:trHeight w:val="1975"/>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56689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07 1 00 20910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r>
      <w:tr w:rsidR="00566893" w:rsidRPr="00566893" w:rsidTr="006F6A9F">
        <w:trPr>
          <w:trHeight w:val="1341"/>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07 2 00 20920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1614"/>
        </w:trPr>
        <w:tc>
          <w:tcPr>
            <w:tcW w:w="7142"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56689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992"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07 2 00 20920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bl>
    <w:p w:rsidR="00566893" w:rsidRPr="00566893" w:rsidRDefault="00566893" w:rsidP="00566893">
      <w:pPr>
        <w:tabs>
          <w:tab w:val="left" w:pos="600"/>
          <w:tab w:val="left" w:pos="6962"/>
        </w:tabs>
        <w:ind w:firstLine="567"/>
        <w:jc w:val="right"/>
        <w:rPr>
          <w:bCs/>
          <w:sz w:val="20"/>
          <w:szCs w:val="20"/>
        </w:rPr>
      </w:pPr>
    </w:p>
    <w:p w:rsidR="00566893" w:rsidRPr="00566893" w:rsidRDefault="00566893" w:rsidP="00566893">
      <w:pPr>
        <w:tabs>
          <w:tab w:val="left" w:pos="600"/>
          <w:tab w:val="left" w:pos="6962"/>
        </w:tabs>
        <w:ind w:firstLine="567"/>
        <w:jc w:val="right"/>
        <w:rPr>
          <w:bCs/>
          <w:sz w:val="20"/>
          <w:szCs w:val="20"/>
        </w:rPr>
      </w:pPr>
    </w:p>
    <w:p w:rsidR="00566893" w:rsidRPr="00566893" w:rsidRDefault="00566893" w:rsidP="00566893">
      <w:pPr>
        <w:rPr>
          <w:sz w:val="20"/>
          <w:szCs w:val="20"/>
        </w:rPr>
      </w:pPr>
    </w:p>
    <w:p w:rsidR="00566893" w:rsidRPr="00566893" w:rsidRDefault="00566893" w:rsidP="00566893">
      <w:pPr>
        <w:rPr>
          <w:sz w:val="20"/>
          <w:szCs w:val="20"/>
        </w:rPr>
      </w:pPr>
    </w:p>
    <w:p w:rsidR="00566893" w:rsidRPr="00566893" w:rsidRDefault="00566893" w:rsidP="00566893">
      <w:pPr>
        <w:rPr>
          <w:sz w:val="20"/>
          <w:szCs w:val="20"/>
        </w:rPr>
      </w:pPr>
    </w:p>
    <w:p w:rsidR="00566893" w:rsidRPr="00566893" w:rsidRDefault="00566893" w:rsidP="00566893">
      <w:pPr>
        <w:rPr>
          <w:sz w:val="20"/>
          <w:szCs w:val="20"/>
        </w:rPr>
      </w:pPr>
      <w:r w:rsidRPr="00566893">
        <w:rPr>
          <w:sz w:val="20"/>
          <w:szCs w:val="20"/>
        </w:rPr>
        <w:t xml:space="preserve">                     Председатель Собрания депутатов-</w:t>
      </w:r>
    </w:p>
    <w:p w:rsidR="00566893" w:rsidRPr="00566893" w:rsidRDefault="00566893" w:rsidP="00566893">
      <w:pPr>
        <w:rPr>
          <w:sz w:val="20"/>
          <w:szCs w:val="20"/>
        </w:rPr>
      </w:pPr>
      <w:r w:rsidRPr="00566893">
        <w:rPr>
          <w:sz w:val="20"/>
          <w:szCs w:val="20"/>
        </w:rPr>
        <w:t xml:space="preserve">                     глава Кутейниковского сельского поселения                                                                                   Т.И. Дудниченко</w:t>
      </w:r>
    </w:p>
    <w:p w:rsidR="00566893" w:rsidRPr="00566893" w:rsidRDefault="00566893" w:rsidP="00566893">
      <w:pPr>
        <w:ind w:left="-540"/>
        <w:rPr>
          <w:sz w:val="20"/>
          <w:szCs w:val="20"/>
        </w:rPr>
      </w:pPr>
    </w:p>
    <w:p w:rsidR="00566893" w:rsidRPr="00566893" w:rsidRDefault="00566893" w:rsidP="00566893">
      <w:pPr>
        <w:tabs>
          <w:tab w:val="left" w:pos="377"/>
          <w:tab w:val="left" w:pos="2782"/>
        </w:tabs>
        <w:ind w:firstLine="567"/>
        <w:jc w:val="right"/>
        <w:rPr>
          <w:sz w:val="20"/>
          <w:szCs w:val="20"/>
        </w:rPr>
      </w:pPr>
      <w:r w:rsidRPr="00566893">
        <w:rPr>
          <w:sz w:val="20"/>
          <w:szCs w:val="20"/>
        </w:rPr>
        <w:t>Приложение 4</w:t>
      </w:r>
    </w:p>
    <w:p w:rsidR="00566893" w:rsidRPr="00566893" w:rsidRDefault="00566893" w:rsidP="00566893">
      <w:pPr>
        <w:jc w:val="right"/>
        <w:rPr>
          <w:sz w:val="20"/>
          <w:szCs w:val="20"/>
        </w:rPr>
      </w:pPr>
      <w:r w:rsidRPr="00566893">
        <w:rPr>
          <w:sz w:val="20"/>
          <w:szCs w:val="20"/>
        </w:rPr>
        <w:t>к  решению Собрания депутатов</w:t>
      </w:r>
    </w:p>
    <w:p w:rsidR="00566893" w:rsidRPr="00566893" w:rsidRDefault="00566893" w:rsidP="00566893">
      <w:pPr>
        <w:jc w:val="right"/>
        <w:rPr>
          <w:sz w:val="20"/>
          <w:szCs w:val="20"/>
        </w:rPr>
      </w:pPr>
      <w:r w:rsidRPr="00566893">
        <w:rPr>
          <w:sz w:val="20"/>
          <w:szCs w:val="20"/>
        </w:rPr>
        <w:t xml:space="preserve"> Кутейниковского сельского поселения</w:t>
      </w:r>
    </w:p>
    <w:p w:rsidR="00566893" w:rsidRPr="00566893" w:rsidRDefault="00566893" w:rsidP="00566893">
      <w:pPr>
        <w:tabs>
          <w:tab w:val="left" w:pos="377"/>
          <w:tab w:val="left" w:pos="2782"/>
        </w:tabs>
        <w:ind w:firstLine="567"/>
        <w:jc w:val="right"/>
        <w:rPr>
          <w:sz w:val="20"/>
          <w:szCs w:val="20"/>
        </w:rPr>
      </w:pPr>
      <w:r w:rsidRPr="00566893">
        <w:rPr>
          <w:sz w:val="20"/>
          <w:szCs w:val="20"/>
        </w:rPr>
        <w:t xml:space="preserve">«О бюджете Кутейниковского сельского поселения </w:t>
      </w:r>
    </w:p>
    <w:p w:rsidR="00566893" w:rsidRPr="00566893" w:rsidRDefault="00566893" w:rsidP="00566893">
      <w:pPr>
        <w:tabs>
          <w:tab w:val="left" w:pos="377"/>
          <w:tab w:val="left" w:pos="2782"/>
        </w:tabs>
        <w:ind w:firstLine="567"/>
        <w:jc w:val="right"/>
        <w:rPr>
          <w:sz w:val="20"/>
          <w:szCs w:val="20"/>
        </w:rPr>
      </w:pPr>
      <w:r w:rsidRPr="00566893">
        <w:rPr>
          <w:sz w:val="20"/>
          <w:szCs w:val="20"/>
        </w:rPr>
        <w:t xml:space="preserve">Родионово-Несветайского района на 2023 год </w:t>
      </w:r>
    </w:p>
    <w:p w:rsidR="00566893" w:rsidRPr="00566893" w:rsidRDefault="00566893" w:rsidP="00566893">
      <w:pPr>
        <w:tabs>
          <w:tab w:val="left" w:pos="377"/>
          <w:tab w:val="left" w:pos="2782"/>
        </w:tabs>
        <w:ind w:firstLine="567"/>
        <w:jc w:val="right"/>
        <w:rPr>
          <w:sz w:val="20"/>
          <w:szCs w:val="20"/>
        </w:rPr>
      </w:pPr>
      <w:r w:rsidRPr="00566893">
        <w:rPr>
          <w:sz w:val="20"/>
          <w:szCs w:val="20"/>
        </w:rPr>
        <w:t>и плановый период 2024 и 2025 годы»</w:t>
      </w:r>
    </w:p>
    <w:p w:rsidR="00566893" w:rsidRPr="00566893" w:rsidRDefault="00566893" w:rsidP="00566893">
      <w:pPr>
        <w:tabs>
          <w:tab w:val="left" w:pos="377"/>
          <w:tab w:val="left" w:pos="2782"/>
        </w:tabs>
        <w:ind w:firstLine="567"/>
        <w:jc w:val="right"/>
        <w:rPr>
          <w:sz w:val="20"/>
          <w:szCs w:val="20"/>
        </w:rPr>
      </w:pPr>
    </w:p>
    <w:p w:rsidR="00566893" w:rsidRPr="00566893" w:rsidRDefault="00566893" w:rsidP="00566893">
      <w:pPr>
        <w:tabs>
          <w:tab w:val="left" w:pos="377"/>
          <w:tab w:val="left" w:pos="2782"/>
        </w:tabs>
        <w:ind w:firstLine="567"/>
        <w:jc w:val="both"/>
        <w:rPr>
          <w:sz w:val="20"/>
          <w:szCs w:val="20"/>
        </w:rPr>
      </w:pPr>
    </w:p>
    <w:p w:rsidR="00566893" w:rsidRPr="00566893" w:rsidRDefault="00566893" w:rsidP="00566893">
      <w:pPr>
        <w:tabs>
          <w:tab w:val="left" w:pos="377"/>
          <w:tab w:val="left" w:pos="2782"/>
        </w:tabs>
        <w:ind w:firstLine="567"/>
        <w:jc w:val="center"/>
        <w:rPr>
          <w:bCs/>
          <w:sz w:val="20"/>
          <w:szCs w:val="20"/>
        </w:rPr>
      </w:pPr>
      <w:r w:rsidRPr="00566893">
        <w:rPr>
          <w:bCs/>
          <w:sz w:val="20"/>
          <w:szCs w:val="20"/>
        </w:rPr>
        <w:t>Ведомственная структура расходов бюджета</w:t>
      </w:r>
    </w:p>
    <w:p w:rsidR="00566893" w:rsidRPr="00566893" w:rsidRDefault="00566893" w:rsidP="00566893">
      <w:pPr>
        <w:tabs>
          <w:tab w:val="left" w:pos="377"/>
          <w:tab w:val="left" w:pos="2782"/>
        </w:tabs>
        <w:ind w:firstLine="567"/>
        <w:jc w:val="center"/>
        <w:rPr>
          <w:bCs/>
          <w:sz w:val="20"/>
          <w:szCs w:val="20"/>
        </w:rPr>
      </w:pPr>
      <w:r w:rsidRPr="00566893">
        <w:rPr>
          <w:bCs/>
          <w:sz w:val="20"/>
          <w:szCs w:val="20"/>
        </w:rPr>
        <w:t>Кутейниковского сельского поселения на 2023 год и плановый период 2024 и 2025 годы</w:t>
      </w:r>
    </w:p>
    <w:p w:rsidR="00566893" w:rsidRPr="00566893" w:rsidRDefault="00566893" w:rsidP="00566893">
      <w:pPr>
        <w:tabs>
          <w:tab w:val="left" w:pos="377"/>
          <w:tab w:val="left" w:pos="2782"/>
        </w:tabs>
        <w:ind w:firstLine="567"/>
        <w:jc w:val="center"/>
        <w:rPr>
          <w:bCs/>
          <w:sz w:val="20"/>
          <w:szCs w:val="20"/>
        </w:rPr>
      </w:pPr>
    </w:p>
    <w:p w:rsidR="00566893" w:rsidRPr="00566893" w:rsidRDefault="00566893" w:rsidP="00566893">
      <w:pPr>
        <w:tabs>
          <w:tab w:val="left" w:pos="377"/>
          <w:tab w:val="left" w:pos="2782"/>
        </w:tabs>
        <w:ind w:firstLine="567"/>
        <w:jc w:val="right"/>
        <w:rPr>
          <w:bCs/>
          <w:sz w:val="20"/>
          <w:szCs w:val="20"/>
        </w:rPr>
      </w:pPr>
      <w:r w:rsidRPr="00566893">
        <w:rPr>
          <w:bCs/>
          <w:sz w:val="20"/>
          <w:szCs w:val="20"/>
        </w:rPr>
        <w:t>(тыс. рублей)</w:t>
      </w:r>
    </w:p>
    <w:p w:rsidR="00566893" w:rsidRPr="00566893" w:rsidRDefault="00566893" w:rsidP="00566893">
      <w:pPr>
        <w:tabs>
          <w:tab w:val="left" w:pos="377"/>
          <w:tab w:val="left" w:pos="2782"/>
        </w:tabs>
        <w:ind w:firstLine="567"/>
        <w:jc w:val="right"/>
        <w:rPr>
          <w:bCs/>
          <w:sz w:val="20"/>
          <w:szCs w:val="20"/>
        </w:rPr>
      </w:pPr>
    </w:p>
    <w:tbl>
      <w:tblPr>
        <w:tblW w:w="14379" w:type="dxa"/>
        <w:tblInd w:w="1188" w:type="dxa"/>
        <w:tblLook w:val="0000"/>
      </w:tblPr>
      <w:tblGrid>
        <w:gridCol w:w="6150"/>
        <w:gridCol w:w="720"/>
        <w:gridCol w:w="708"/>
        <w:gridCol w:w="991"/>
        <w:gridCol w:w="1699"/>
        <w:gridCol w:w="709"/>
        <w:gridCol w:w="1134"/>
        <w:gridCol w:w="1134"/>
        <w:gridCol w:w="1134"/>
      </w:tblGrid>
      <w:tr w:rsidR="00566893" w:rsidRPr="00566893" w:rsidTr="006F6A9F">
        <w:trPr>
          <w:trHeight w:val="276"/>
        </w:trPr>
        <w:tc>
          <w:tcPr>
            <w:tcW w:w="615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b/>
                <w:bCs/>
                <w:color w:val="000000"/>
                <w:sz w:val="20"/>
                <w:szCs w:val="20"/>
              </w:rPr>
            </w:pPr>
            <w:r w:rsidRPr="00566893">
              <w:rPr>
                <w:b/>
                <w:bCs/>
                <w:color w:val="000000"/>
                <w:sz w:val="20"/>
                <w:szCs w:val="20"/>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b/>
                <w:bCs/>
                <w:color w:val="000000"/>
                <w:sz w:val="20"/>
                <w:szCs w:val="20"/>
              </w:rPr>
            </w:pPr>
            <w:r w:rsidRPr="00566893">
              <w:rPr>
                <w:b/>
                <w:bCs/>
                <w:color w:val="000000"/>
                <w:sz w:val="20"/>
                <w:szCs w:val="20"/>
              </w:rPr>
              <w:t>Мин</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Рз</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ПР</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2024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2025 г.</w:t>
            </w:r>
          </w:p>
        </w:tc>
      </w:tr>
      <w:tr w:rsidR="00566893" w:rsidRPr="00566893" w:rsidTr="006F6A9F">
        <w:trPr>
          <w:trHeight w:val="276"/>
        </w:trPr>
        <w:tc>
          <w:tcPr>
            <w:tcW w:w="615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720" w:type="dxa"/>
            <w:vMerge/>
            <w:tcBorders>
              <w:left w:val="single" w:sz="4" w:space="0" w:color="auto"/>
              <w:bottom w:val="single" w:sz="4" w:space="0" w:color="auto"/>
              <w:right w:val="single" w:sz="4" w:space="0" w:color="auto"/>
            </w:tcBorders>
          </w:tcPr>
          <w:p w:rsidR="00566893" w:rsidRPr="00566893" w:rsidRDefault="00566893" w:rsidP="006F6A9F">
            <w:pPr>
              <w:rPr>
                <w:b/>
                <w:bCs/>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right"/>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right"/>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right"/>
              <w:rPr>
                <w:b/>
                <w:bCs/>
                <w:color w:val="000000"/>
                <w:sz w:val="20"/>
                <w:szCs w:val="20"/>
              </w:rPr>
            </w:pPr>
          </w:p>
        </w:tc>
      </w:tr>
      <w:tr w:rsidR="00566893" w:rsidRPr="00566893" w:rsidTr="006F6A9F">
        <w:trPr>
          <w:trHeight w:val="33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АДМИНИСТРАЦИЯ КУТЕЙНИКОВСКОГО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b/>
                <w:bCs/>
                <w:color w:val="000000"/>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12 653,2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11 309,1</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11 632,7</w:t>
            </w:r>
          </w:p>
        </w:tc>
      </w:tr>
      <w:tr w:rsidR="00566893" w:rsidRPr="00566893" w:rsidTr="006F6A9F">
        <w:trPr>
          <w:trHeight w:val="421"/>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6 421,9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6 686,7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6 985,1</w:t>
            </w:r>
          </w:p>
        </w:tc>
      </w:tr>
      <w:tr w:rsidR="00566893" w:rsidRPr="00566893" w:rsidTr="006F6A9F">
        <w:trPr>
          <w:trHeight w:val="555"/>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04</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ind w:left="-108" w:right="-108"/>
              <w:jc w:val="center"/>
              <w:rPr>
                <w:b/>
                <w:color w:val="000000"/>
                <w:sz w:val="20"/>
                <w:szCs w:val="20"/>
              </w:rPr>
            </w:pPr>
            <w:r w:rsidRPr="00566893">
              <w:rPr>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6 349,4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6 336,2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6 340,6</w:t>
            </w:r>
          </w:p>
        </w:tc>
      </w:tr>
      <w:tr w:rsidR="00566893" w:rsidRPr="00566893" w:rsidTr="006F6A9F">
        <w:trPr>
          <w:trHeight w:val="1260"/>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10 2 00 00110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5 460,3</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5 460,3</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5 460,3</w:t>
            </w:r>
          </w:p>
        </w:tc>
      </w:tr>
      <w:tr w:rsidR="00566893" w:rsidRPr="00566893" w:rsidTr="006F6A9F">
        <w:trPr>
          <w:trHeight w:val="197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566893">
              <w:rPr>
                <w:iCs/>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10 2 00 00110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5 460,3</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5 460,3</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5 460,3</w:t>
            </w:r>
          </w:p>
        </w:tc>
      </w:tr>
      <w:tr w:rsidR="00566893" w:rsidRPr="00566893" w:rsidTr="006F6A9F">
        <w:trPr>
          <w:trHeight w:val="1419"/>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10 2 00 00190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877,9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864,7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869,1</w:t>
            </w:r>
          </w:p>
        </w:tc>
      </w:tr>
      <w:tr w:rsidR="00566893" w:rsidRPr="00566893" w:rsidTr="006F6A9F">
        <w:trPr>
          <w:trHeight w:val="1925"/>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10 2 00 00190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877,9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864,7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869,1</w:t>
            </w:r>
          </w:p>
        </w:tc>
      </w:tr>
      <w:tr w:rsidR="00566893" w:rsidRPr="00566893" w:rsidTr="006F6A9F">
        <w:trPr>
          <w:trHeight w:val="33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99 9 00 72390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0,2 </w:t>
            </w:r>
          </w:p>
        </w:tc>
      </w:tr>
      <w:tr w:rsidR="00566893" w:rsidRPr="00566893" w:rsidTr="006F6A9F">
        <w:trPr>
          <w:trHeight w:val="33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99 9 00 72390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0,2 </w:t>
            </w:r>
          </w:p>
        </w:tc>
      </w:tr>
      <w:tr w:rsidR="00566893" w:rsidRPr="00566893" w:rsidTr="006F6A9F">
        <w:trPr>
          <w:trHeight w:val="165"/>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11,0</w:t>
            </w:r>
          </w:p>
        </w:tc>
      </w:tr>
      <w:tr w:rsidR="00566893" w:rsidRPr="00566893" w:rsidTr="006F6A9F">
        <w:trPr>
          <w:trHeight w:val="165"/>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Реализация направления расходов в рамках непрограммных расходов органов местного самоуправления </w:t>
            </w:r>
            <w:r w:rsidRPr="00566893">
              <w:rPr>
                <w:iCs/>
                <w:sz w:val="20"/>
                <w:szCs w:val="20"/>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11,0</w:t>
            </w:r>
          </w:p>
        </w:tc>
      </w:tr>
      <w:tr w:rsidR="00566893" w:rsidRPr="00566893" w:rsidTr="006F6A9F">
        <w:trPr>
          <w:trHeight w:val="165"/>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t>Другие 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72,5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347,5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638,5</w:t>
            </w:r>
          </w:p>
        </w:tc>
      </w:tr>
      <w:tr w:rsidR="00566893" w:rsidRPr="00566893" w:rsidTr="006F6A9F">
        <w:trPr>
          <w:trHeight w:val="2126"/>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01 1 00 20010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2409"/>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01 1 00 20010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1821"/>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03 1 00 20310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r>
      <w:tr w:rsidR="00566893" w:rsidRPr="00566893" w:rsidTr="006F6A9F">
        <w:trPr>
          <w:trHeight w:val="2332"/>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03 1 00 20310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0,5</w:t>
            </w:r>
          </w:p>
        </w:tc>
      </w:tr>
      <w:tr w:rsidR="00566893" w:rsidRPr="00566893" w:rsidTr="006F6A9F">
        <w:trPr>
          <w:trHeight w:val="2075"/>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sz w:val="20"/>
                <w:szCs w:val="20"/>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03 1 00 20320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r>
      <w:tr w:rsidR="00566893" w:rsidRPr="00566893" w:rsidTr="006F6A9F">
        <w:trPr>
          <w:trHeight w:val="27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sz w:val="20"/>
                <w:szCs w:val="20"/>
              </w:rPr>
              <w:t xml:space="preserve">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w:t>
            </w:r>
            <w:r w:rsidRPr="00566893">
              <w:rPr>
                <w:sz w:val="20"/>
                <w:szCs w:val="20"/>
              </w:rPr>
              <w:lastRenderedPageBreak/>
              <w:t>порядка и противодействие преступности»</w:t>
            </w:r>
            <w:r w:rsidRPr="00566893">
              <w:rPr>
                <w:color w:val="000000"/>
                <w:sz w:val="20"/>
                <w:szCs w:val="20"/>
              </w:rPr>
              <w:t xml:space="preserve">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03 1 00 20320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r>
      <w:tr w:rsidR="00566893" w:rsidRPr="00566893" w:rsidTr="006F6A9F">
        <w:trPr>
          <w:trHeight w:val="1249"/>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03 2 00 20330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273"/>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03 2 00 20330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27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03 3 00 20340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2652"/>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03 3 00 20340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197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03 3 00 20350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56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03 3 00 20350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0,5</w:t>
            </w:r>
          </w:p>
        </w:tc>
      </w:tr>
      <w:tr w:rsidR="00566893" w:rsidRPr="00566893" w:rsidTr="006F6A9F">
        <w:trPr>
          <w:trHeight w:val="570"/>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Проведение мероприятий, посвященных празднованию Дня победы в Великой отечественной войне</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99 9 00 21530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r>
      <w:tr w:rsidR="00566893" w:rsidRPr="00566893" w:rsidTr="006F6A9F">
        <w:trPr>
          <w:trHeight w:val="715"/>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Проведение мероприятий, посвященных празднованию Дня победы в Великой отечественной войне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99 9 00 21530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15,0</w:t>
            </w:r>
          </w:p>
        </w:tc>
      </w:tr>
      <w:tr w:rsidR="00566893" w:rsidRPr="00566893" w:rsidTr="006F6A9F">
        <w:trPr>
          <w:trHeight w:val="346"/>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rPr>
                <w:sz w:val="20"/>
                <w:szCs w:val="20"/>
              </w:rPr>
            </w:pPr>
            <w:r w:rsidRPr="00566893">
              <w:rPr>
                <w:sz w:val="20"/>
                <w:szCs w:val="20"/>
              </w:rPr>
              <w:t>Условно утвержденные расходы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ind w:right="-108"/>
              <w:jc w:val="center"/>
              <w:rPr>
                <w:sz w:val="20"/>
                <w:szCs w:val="20"/>
              </w:rPr>
            </w:pPr>
            <w:r w:rsidRPr="00566893">
              <w:rPr>
                <w:sz w:val="20"/>
                <w:szCs w:val="20"/>
              </w:rPr>
              <w:t>99 9 00 90110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275,0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566,0</w:t>
            </w:r>
          </w:p>
        </w:tc>
      </w:tr>
      <w:tr w:rsidR="00566893" w:rsidRPr="00566893" w:rsidTr="006F6A9F">
        <w:trPr>
          <w:trHeight w:val="319"/>
        </w:trPr>
        <w:tc>
          <w:tcPr>
            <w:tcW w:w="6150" w:type="dxa"/>
            <w:tcBorders>
              <w:top w:val="nil"/>
              <w:left w:val="single" w:sz="4" w:space="0" w:color="auto"/>
              <w:bottom w:val="single" w:sz="4" w:space="0" w:color="auto"/>
              <w:right w:val="single" w:sz="4" w:space="0" w:color="auto"/>
            </w:tcBorders>
          </w:tcPr>
          <w:p w:rsidR="00566893" w:rsidRPr="00566893" w:rsidRDefault="00566893" w:rsidP="006F6A9F">
            <w:pPr>
              <w:rPr>
                <w:sz w:val="20"/>
                <w:szCs w:val="20"/>
              </w:rPr>
            </w:pPr>
            <w:r w:rsidRPr="00566893">
              <w:rPr>
                <w:sz w:val="20"/>
                <w:szCs w:val="20"/>
              </w:rPr>
              <w:t>Условно утвержденные расходы (Специальные расходы)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ind w:right="-108"/>
              <w:jc w:val="center"/>
              <w:rPr>
                <w:sz w:val="20"/>
                <w:szCs w:val="20"/>
              </w:rPr>
            </w:pPr>
            <w:r w:rsidRPr="00566893">
              <w:rPr>
                <w:sz w:val="20"/>
                <w:szCs w:val="20"/>
              </w:rPr>
              <w:t>99 9 00 90110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880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275,0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566,0</w:t>
            </w:r>
          </w:p>
        </w:tc>
      </w:tr>
      <w:tr w:rsidR="00566893" w:rsidRPr="00566893" w:rsidTr="006F6A9F">
        <w:trPr>
          <w:trHeight w:val="521"/>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40,0</w:t>
            </w:r>
          </w:p>
        </w:tc>
      </w:tr>
      <w:tr w:rsidR="00566893" w:rsidRPr="00566893" w:rsidTr="006F6A9F">
        <w:trPr>
          <w:trHeight w:val="785"/>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Реализация направления расходов в рамках непрограммных расходов органов местного самоуправления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386"/>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Реализация направления расходов в рамках непрограммных расходов органов местного самоуправления </w:t>
            </w:r>
            <w:r w:rsidRPr="00566893">
              <w:rPr>
                <w:iCs/>
                <w:sz w:val="20"/>
                <w:szCs w:val="20"/>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99 9 00 99990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30,0</w:t>
            </w:r>
          </w:p>
        </w:tc>
      </w:tr>
      <w:tr w:rsidR="00566893" w:rsidRPr="00566893" w:rsidTr="006F6A9F">
        <w:trPr>
          <w:trHeight w:val="33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НАЦИОНАЛЬНАЯ ОБОРОНА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02</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294,0 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307,0 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317,6 </w:t>
            </w:r>
          </w:p>
        </w:tc>
      </w:tr>
      <w:tr w:rsidR="00566893" w:rsidRPr="00566893" w:rsidTr="006F6A9F">
        <w:trPr>
          <w:trHeight w:val="290"/>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Мобилизационная и вневойсковая подготовка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294,0 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307,0 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317,6 </w:t>
            </w:r>
          </w:p>
        </w:tc>
      </w:tr>
      <w:tr w:rsidR="00566893" w:rsidRPr="00566893" w:rsidTr="006F6A9F">
        <w:trPr>
          <w:trHeight w:val="702"/>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99 9 00 51180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294,0 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307,0 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317,6 </w:t>
            </w:r>
          </w:p>
        </w:tc>
      </w:tr>
      <w:tr w:rsidR="00566893" w:rsidRPr="00566893" w:rsidTr="006F6A9F">
        <w:trPr>
          <w:trHeight w:val="975"/>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Субвенции на осуществление первичного воинского учета органами местного самоуправления поселений, муниципальных и городских округов</w:t>
            </w:r>
            <w:r w:rsidRPr="00566893">
              <w:rPr>
                <w:sz w:val="20"/>
                <w:szCs w:val="20"/>
              </w:rPr>
              <w:t xml:space="preserve"> </w:t>
            </w:r>
            <w:r w:rsidRPr="00566893">
              <w:rPr>
                <w:iCs/>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99 9 00 51180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294,0 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307,0 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317,6 </w:t>
            </w:r>
          </w:p>
        </w:tc>
      </w:tr>
      <w:tr w:rsidR="00566893" w:rsidRPr="00566893" w:rsidTr="006F6A9F">
        <w:trPr>
          <w:trHeight w:val="756"/>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03</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r>
      <w:tr w:rsidR="00566893" w:rsidRPr="00566893" w:rsidTr="006F6A9F">
        <w:trPr>
          <w:trHeight w:val="540"/>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161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04 1 00 20410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1826"/>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04 1 00 20410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33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НАЦИОНАЛЬНАЯ ЭКОНОМИКА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1 483,2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40,8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40,8</w:t>
            </w:r>
          </w:p>
        </w:tc>
      </w:tr>
      <w:tr w:rsidR="00566893" w:rsidRPr="00566893" w:rsidTr="006F6A9F">
        <w:trPr>
          <w:trHeight w:val="33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Водное хозяйство</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20,8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20,8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20,8</w:t>
            </w:r>
          </w:p>
        </w:tc>
      </w:tr>
      <w:tr w:rsidR="00566893" w:rsidRPr="00566893" w:rsidTr="006F6A9F">
        <w:trPr>
          <w:trHeight w:val="179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04 3 00 20420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20,8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20,8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20,8</w:t>
            </w:r>
          </w:p>
        </w:tc>
      </w:tr>
      <w:tr w:rsidR="00566893" w:rsidRPr="00566893" w:rsidTr="006F6A9F">
        <w:trPr>
          <w:trHeight w:val="2153"/>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04 3 00 20420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20,8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20,8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20,8</w:t>
            </w:r>
          </w:p>
        </w:tc>
      </w:tr>
      <w:tr w:rsidR="00566893" w:rsidRPr="00566893" w:rsidTr="006F6A9F">
        <w:trPr>
          <w:trHeight w:val="338"/>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sz w:val="20"/>
                <w:szCs w:val="20"/>
              </w:rPr>
              <w:t>Дорожное хозяйство (дорожные фонды)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b/>
                <w:bCs/>
                <w:color w:val="000000"/>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09</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1 442,4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0,0</w:t>
            </w:r>
          </w:p>
        </w:tc>
      </w:tr>
      <w:tr w:rsidR="00566893" w:rsidRPr="00566893" w:rsidTr="006F6A9F">
        <w:trPr>
          <w:trHeight w:val="338"/>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Cs/>
                <w:sz w:val="20"/>
                <w:szCs w:val="20"/>
              </w:rPr>
            </w:pPr>
            <w:r w:rsidRPr="00566893">
              <w:rPr>
                <w:sz w:val="20"/>
                <w:szCs w:val="20"/>
              </w:rPr>
              <w:t xml:space="preserve">Расходы </w:t>
            </w:r>
            <w:r w:rsidRPr="00566893">
              <w:rPr>
                <w:bCs/>
                <w:sz w:val="20"/>
                <w:szCs w:val="20"/>
              </w:rPr>
              <w:t xml:space="preserve">на осуществление переданных полномочий Родионово-Несветайского района по осуществлению дорожной деятельности в части ремонта 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района на 2022 год и </w:t>
            </w:r>
            <w:r w:rsidRPr="00566893">
              <w:rPr>
                <w:sz w:val="20"/>
                <w:szCs w:val="20"/>
              </w:rPr>
              <w:t xml:space="preserve">плановый период 2023 и 2024 годов  </w:t>
            </w:r>
            <w:r w:rsidRPr="00566893">
              <w:rPr>
                <w:color w:val="000000"/>
                <w:sz w:val="20"/>
                <w:szCs w:val="20"/>
              </w:rPr>
              <w:t xml:space="preserve">в рамках подпрограммы </w:t>
            </w:r>
            <w:r w:rsidRPr="00566893">
              <w:rPr>
                <w:sz w:val="20"/>
                <w:szCs w:val="20"/>
              </w:rPr>
              <w:t>«Развитие транспортной инфраструктуры Кутейниковского сельского поселения» муниципальной программы Кутейниковского сельского поселения «Развитие транспортной системы»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bCs/>
                <w:color w:val="000000"/>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09</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12 1 00 86500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1 442,4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0,0</w:t>
            </w:r>
          </w:p>
        </w:tc>
      </w:tr>
      <w:tr w:rsidR="00566893" w:rsidRPr="00566893" w:rsidTr="006F6A9F">
        <w:trPr>
          <w:trHeight w:val="338"/>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Cs/>
                <w:color w:val="000000"/>
                <w:sz w:val="20"/>
                <w:szCs w:val="20"/>
              </w:rPr>
            </w:pPr>
            <w:r w:rsidRPr="00566893">
              <w:rPr>
                <w:sz w:val="20"/>
                <w:szCs w:val="20"/>
              </w:rPr>
              <w:t xml:space="preserve">Расходы </w:t>
            </w:r>
            <w:r w:rsidRPr="00566893">
              <w:rPr>
                <w:bCs/>
                <w:sz w:val="20"/>
                <w:szCs w:val="20"/>
              </w:rPr>
              <w:t xml:space="preserve">на осуществление переданных полномочий Родионово-Несветайского района по осуществлению дорожной деятельности в части ремонта 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района на 2022 год и </w:t>
            </w:r>
            <w:r w:rsidRPr="00566893">
              <w:rPr>
                <w:sz w:val="20"/>
                <w:szCs w:val="20"/>
              </w:rPr>
              <w:t xml:space="preserve">плановый период 2023 и 2024 годов  </w:t>
            </w:r>
            <w:r w:rsidRPr="00566893">
              <w:rPr>
                <w:color w:val="000000"/>
                <w:sz w:val="20"/>
                <w:szCs w:val="20"/>
              </w:rPr>
              <w:t xml:space="preserve">в рамках подпрограммы </w:t>
            </w:r>
            <w:r w:rsidRPr="00566893">
              <w:rPr>
                <w:sz w:val="20"/>
                <w:szCs w:val="20"/>
              </w:rPr>
              <w:t>«Развитие транспортной инфраструктуры Кутейниковского сельского поселения» муниципальной программы Кутейниковского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bCs/>
                <w:color w:val="000000"/>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09</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12 1 00 86500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color w:val="000000"/>
                <w:sz w:val="20"/>
                <w:szCs w:val="20"/>
              </w:rPr>
            </w:pPr>
            <w:r w:rsidRPr="00566893">
              <w:rPr>
                <w:bCs/>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1 442,4</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Cs/>
                <w:color w:val="000000"/>
                <w:sz w:val="20"/>
                <w:szCs w:val="20"/>
              </w:rPr>
            </w:pPr>
            <w:r w:rsidRPr="00566893">
              <w:rPr>
                <w:bCs/>
                <w:color w:val="000000"/>
                <w:sz w:val="20"/>
                <w:szCs w:val="20"/>
              </w:rPr>
              <w:t>0,0</w:t>
            </w:r>
          </w:p>
        </w:tc>
      </w:tr>
      <w:tr w:rsidR="00566893" w:rsidRPr="00566893" w:rsidTr="006F6A9F">
        <w:trPr>
          <w:trHeight w:val="338"/>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t>Другие вопросы в области национальной экономики</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12</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20,0</w:t>
            </w:r>
          </w:p>
        </w:tc>
      </w:tr>
      <w:tr w:rsidR="00566893" w:rsidRPr="00566893" w:rsidTr="006F6A9F">
        <w:trPr>
          <w:trHeight w:val="668"/>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12</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99 9 00 21520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r>
      <w:tr w:rsidR="00566893" w:rsidRPr="00566893" w:rsidTr="006F6A9F">
        <w:trPr>
          <w:trHeight w:val="668"/>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sz w:val="20"/>
                <w:szCs w:val="20"/>
              </w:rPr>
            </w:pPr>
            <w:r w:rsidRPr="00566893">
              <w:rPr>
                <w:sz w:val="20"/>
                <w:szCs w:val="20"/>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12</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99 9 00 21520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sz w:val="20"/>
                <w:szCs w:val="20"/>
              </w:rPr>
              <w:t>20,0</w:t>
            </w:r>
          </w:p>
        </w:tc>
      </w:tr>
      <w:tr w:rsidR="00566893" w:rsidRPr="00566893" w:rsidTr="006F6A9F">
        <w:trPr>
          <w:trHeight w:val="668"/>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lastRenderedPageBreak/>
              <w:t>ЖИЛИЩНО-КОММУНАЛЬНОЕ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b/>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645,8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463,7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477,3</w:t>
            </w:r>
          </w:p>
        </w:tc>
      </w:tr>
      <w:tr w:rsidR="00566893" w:rsidRPr="00566893" w:rsidTr="006F6A9F">
        <w:trPr>
          <w:trHeight w:val="392"/>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520,0 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337,9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351,5</w:t>
            </w:r>
          </w:p>
        </w:tc>
      </w:tr>
      <w:tr w:rsidR="00566893" w:rsidRPr="00566893" w:rsidTr="006F6A9F">
        <w:trPr>
          <w:trHeight w:val="415"/>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snapToGrid w:val="0"/>
                <w:sz w:val="20"/>
                <w:szCs w:val="20"/>
              </w:rPr>
              <w:t xml:space="preserve">Оплата расходов </w:t>
            </w:r>
            <w:r w:rsidRPr="00566893">
              <w:rPr>
                <w:sz w:val="20"/>
                <w:szCs w:val="20"/>
              </w:rPr>
              <w:t xml:space="preserve">за потребляемую электроэнергию по уличному освещению в рамках подпрограммы </w:t>
            </w:r>
            <w:r w:rsidRPr="00566893">
              <w:rPr>
                <w:snapToGrid w:val="0"/>
                <w:sz w:val="20"/>
                <w:szCs w:val="20"/>
              </w:rPr>
              <w:t>«</w:t>
            </w:r>
            <w:r w:rsidRPr="00566893">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566893">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02 1 00 20150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520,0 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337,9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351,5</w:t>
            </w:r>
          </w:p>
        </w:tc>
      </w:tr>
      <w:tr w:rsidR="00566893" w:rsidRPr="00566893" w:rsidTr="006F6A9F">
        <w:trPr>
          <w:trHeight w:val="2153"/>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snapToGrid w:val="0"/>
                <w:sz w:val="20"/>
                <w:szCs w:val="20"/>
              </w:rPr>
              <w:t xml:space="preserve">Оплата расходов </w:t>
            </w:r>
            <w:r w:rsidRPr="00566893">
              <w:rPr>
                <w:sz w:val="20"/>
                <w:szCs w:val="20"/>
              </w:rPr>
              <w:t xml:space="preserve">за потребляемую электроэнергию по уличному освещению в рамках подпрограммы </w:t>
            </w:r>
            <w:r w:rsidRPr="00566893">
              <w:rPr>
                <w:snapToGrid w:val="0"/>
                <w:sz w:val="20"/>
                <w:szCs w:val="20"/>
              </w:rPr>
              <w:t>«</w:t>
            </w:r>
            <w:r w:rsidRPr="00566893">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566893">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566893">
              <w:rPr>
                <w:color w:val="000000"/>
                <w:sz w:val="20"/>
                <w:szCs w:val="20"/>
              </w:rPr>
              <w:t xml:space="preserve">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02 1 00 20150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520,0 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337,9</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351,5</w:t>
            </w:r>
          </w:p>
        </w:tc>
      </w:tr>
      <w:tr w:rsidR="00566893" w:rsidRPr="00566893" w:rsidTr="006F6A9F">
        <w:trPr>
          <w:trHeight w:val="33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color w:val="000000"/>
                <w:sz w:val="20"/>
                <w:szCs w:val="20"/>
              </w:rPr>
            </w:pPr>
            <w:r w:rsidRPr="00566893">
              <w:rPr>
                <w:b/>
                <w:color w:val="000000"/>
                <w:sz w:val="20"/>
                <w:szCs w:val="20"/>
              </w:rPr>
              <w:t>Благоустройство</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03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color w:val="000000"/>
                <w:sz w:val="20"/>
                <w:szCs w:val="20"/>
              </w:rPr>
            </w:pPr>
            <w:r w:rsidRPr="00566893">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125,8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125,8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color w:val="000000"/>
                <w:sz w:val="20"/>
                <w:szCs w:val="20"/>
              </w:rPr>
            </w:pPr>
            <w:r w:rsidRPr="00566893">
              <w:rPr>
                <w:b/>
                <w:color w:val="000000"/>
                <w:sz w:val="20"/>
                <w:szCs w:val="20"/>
              </w:rPr>
              <w:t>125,8</w:t>
            </w:r>
          </w:p>
        </w:tc>
      </w:tr>
      <w:tr w:rsidR="00566893" w:rsidRPr="00566893" w:rsidTr="006F6A9F">
        <w:trPr>
          <w:trHeight w:val="1252"/>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06 2 00 20720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95,8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95,8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95,8</w:t>
            </w:r>
          </w:p>
        </w:tc>
      </w:tr>
      <w:tr w:rsidR="00566893" w:rsidRPr="00566893" w:rsidTr="006F6A9F">
        <w:trPr>
          <w:trHeight w:val="1841"/>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06 2 00 20720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95,8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95,8</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95,8</w:t>
            </w:r>
          </w:p>
        </w:tc>
      </w:tr>
      <w:tr w:rsidR="00566893" w:rsidRPr="00566893" w:rsidTr="006F6A9F">
        <w:trPr>
          <w:trHeight w:val="1555"/>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09 1 00 21310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30,0</w:t>
            </w:r>
          </w:p>
        </w:tc>
      </w:tr>
      <w:tr w:rsidR="00566893" w:rsidRPr="00566893" w:rsidTr="006F6A9F">
        <w:trPr>
          <w:trHeight w:val="2258"/>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03</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09 1 00 21310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30,0</w:t>
            </w:r>
          </w:p>
        </w:tc>
      </w:tr>
      <w:tr w:rsidR="00566893" w:rsidRPr="00566893" w:rsidTr="006F6A9F">
        <w:trPr>
          <w:trHeight w:val="33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ОХРАНА ОКРУЖАЮЩЕЙ СРЕДЫ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06</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4,0</w:t>
            </w:r>
          </w:p>
        </w:tc>
      </w:tr>
      <w:tr w:rsidR="00566893" w:rsidRPr="00566893" w:rsidTr="006F6A9F">
        <w:trPr>
          <w:trHeight w:val="668"/>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Другие вопросы в области охраны окружающей среды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1075"/>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06 1 00 20730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1953"/>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06 1 00 20730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33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ОБРАЗОВАНИЕ</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07</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10,0</w:t>
            </w:r>
          </w:p>
        </w:tc>
      </w:tr>
      <w:tr w:rsidR="00566893" w:rsidRPr="00566893" w:rsidTr="006F6A9F">
        <w:trPr>
          <w:trHeight w:val="498"/>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548"/>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профессиональную переподготовку и повышение квалификации муниципальных служащих</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99 9 00 21550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1057"/>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Расходы на профессиональную переподготовку и повышение квалификации муниципальных служащих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99 9 00 21550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10,0</w:t>
            </w:r>
          </w:p>
        </w:tc>
      </w:tr>
      <w:tr w:rsidR="00566893" w:rsidRPr="00566893" w:rsidTr="006F6A9F">
        <w:trPr>
          <w:trHeight w:val="33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КУЛЬТУРА, КИНЕМАТОГРАФИЯ</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08</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3 686,7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3 686,7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3 686,7</w:t>
            </w:r>
          </w:p>
        </w:tc>
      </w:tr>
      <w:tr w:rsidR="00566893" w:rsidRPr="00566893" w:rsidTr="006F6A9F">
        <w:trPr>
          <w:trHeight w:val="33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Культура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3 686,7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3 686,7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3 686,7</w:t>
            </w:r>
          </w:p>
        </w:tc>
      </w:tr>
      <w:tr w:rsidR="00566893" w:rsidRPr="00566893" w:rsidTr="006F6A9F">
        <w:trPr>
          <w:trHeight w:val="161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05 1 00 00590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3 686,7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3 686,7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3 686,7</w:t>
            </w:r>
          </w:p>
        </w:tc>
      </w:tr>
      <w:tr w:rsidR="00566893" w:rsidRPr="00566893" w:rsidTr="006F6A9F">
        <w:trPr>
          <w:trHeight w:val="1556"/>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566893">
              <w:rPr>
                <w:iCs/>
                <w:sz w:val="20"/>
                <w:szCs w:val="20"/>
              </w:rPr>
              <w:t>Субсидии бюджетным учреждениям)</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05 1 00 00590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3 686,7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3 686,7</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sz w:val="20"/>
                <w:szCs w:val="20"/>
              </w:rPr>
            </w:pPr>
            <w:r w:rsidRPr="00566893">
              <w:rPr>
                <w:color w:val="000000"/>
                <w:sz w:val="20"/>
                <w:szCs w:val="20"/>
              </w:rPr>
              <w:t>3 686,7</w:t>
            </w:r>
          </w:p>
        </w:tc>
      </w:tr>
      <w:tr w:rsidR="00566893" w:rsidRPr="00566893" w:rsidTr="006F6A9F">
        <w:trPr>
          <w:trHeight w:val="33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СОЦИАЛЬНАЯ ПОЛИТИКА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10</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92,6</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98,2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102,2</w:t>
            </w:r>
          </w:p>
        </w:tc>
      </w:tr>
      <w:tr w:rsidR="00566893" w:rsidRPr="00566893" w:rsidTr="006F6A9F">
        <w:trPr>
          <w:trHeight w:val="33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Пенсионное обеспечение</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92,6</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98,2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102,2</w:t>
            </w:r>
          </w:p>
        </w:tc>
      </w:tr>
      <w:tr w:rsidR="00566893" w:rsidRPr="00566893" w:rsidTr="006F6A9F">
        <w:trPr>
          <w:trHeight w:val="668"/>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Выплата государственной пенсии за выслугу лет в рамках подпрограммы «</w:t>
            </w:r>
            <w:r w:rsidRPr="00566893">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566893">
              <w:rPr>
                <w:bCs/>
                <w:snapToGrid w:val="0"/>
                <w:sz w:val="20"/>
                <w:szCs w:val="20"/>
              </w:rPr>
              <w:t>Социальная поддержка граждан»</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08 1 00 10540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92,6</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98,2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102,2</w:t>
            </w:r>
          </w:p>
        </w:tc>
      </w:tr>
      <w:tr w:rsidR="00566893" w:rsidRPr="00566893" w:rsidTr="006F6A9F">
        <w:trPr>
          <w:trHeight w:val="582"/>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Выплата государственной пенсии за выслугу лет в рамках подпрограммы «</w:t>
            </w:r>
            <w:r w:rsidRPr="00566893">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566893">
              <w:rPr>
                <w:bCs/>
                <w:snapToGrid w:val="0"/>
                <w:sz w:val="20"/>
                <w:szCs w:val="20"/>
              </w:rPr>
              <w:t>Социальная поддержка граждан»</w:t>
            </w:r>
            <w:r w:rsidRPr="00566893">
              <w:rPr>
                <w:iCs/>
                <w:sz w:val="20"/>
                <w:szCs w:val="20"/>
              </w:rPr>
              <w:t xml:space="preserve"> (Публичные нормативные социальные выплаты гражданам)</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10</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01</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08 1 00 10540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92,6</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98,2</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102,2</w:t>
            </w:r>
          </w:p>
        </w:tc>
      </w:tr>
      <w:tr w:rsidR="00566893" w:rsidRPr="00566893" w:rsidTr="006F6A9F">
        <w:trPr>
          <w:trHeight w:val="33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b/>
                <w:bCs/>
                <w:color w:val="000000"/>
                <w:sz w:val="20"/>
                <w:szCs w:val="20"/>
              </w:rPr>
            </w:pPr>
            <w:r w:rsidRPr="00566893">
              <w:rPr>
                <w:b/>
                <w:bCs/>
                <w:color w:val="000000"/>
                <w:sz w:val="20"/>
                <w:szCs w:val="20"/>
              </w:rPr>
              <w:t>ФИЗИЧЕСКАЯ КУЛЬТУРА И СПОРТ</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00</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color w:val="000000"/>
                <w:sz w:val="20"/>
                <w:szCs w:val="20"/>
              </w:rPr>
            </w:pPr>
            <w:r w:rsidRPr="0056689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b/>
                <w:bCs/>
                <w:color w:val="000000"/>
                <w:sz w:val="20"/>
                <w:szCs w:val="20"/>
              </w:rPr>
            </w:pPr>
            <w:r w:rsidRPr="00566893">
              <w:rPr>
                <w:b/>
                <w:bCs/>
                <w:color w:val="000000"/>
                <w:sz w:val="20"/>
                <w:szCs w:val="20"/>
              </w:rPr>
              <w:t>5,0</w:t>
            </w:r>
          </w:p>
        </w:tc>
      </w:tr>
      <w:tr w:rsidR="00566893" w:rsidRPr="00566893" w:rsidTr="006F6A9F">
        <w:trPr>
          <w:trHeight w:val="334"/>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Массовый спорт</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5,0</w:t>
            </w:r>
          </w:p>
        </w:tc>
      </w:tr>
      <w:tr w:rsidR="00566893" w:rsidRPr="00566893" w:rsidTr="006F6A9F">
        <w:trPr>
          <w:trHeight w:val="1407"/>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07 1 00 20910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r>
      <w:tr w:rsidR="00566893" w:rsidRPr="00566893" w:rsidTr="006F6A9F">
        <w:trPr>
          <w:trHeight w:val="1975"/>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07 1 00 20910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1,0</w:t>
            </w:r>
          </w:p>
        </w:tc>
      </w:tr>
      <w:tr w:rsidR="00566893" w:rsidRPr="00566893" w:rsidTr="006F6A9F">
        <w:trPr>
          <w:trHeight w:val="1341"/>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lastRenderedPageBreak/>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07 2 00 20920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552"/>
        </w:trPr>
        <w:tc>
          <w:tcPr>
            <w:tcW w:w="615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both"/>
              <w:rPr>
                <w:color w:val="000000"/>
                <w:sz w:val="20"/>
                <w:szCs w:val="20"/>
              </w:rPr>
            </w:pPr>
            <w:r w:rsidRPr="00566893">
              <w:rPr>
                <w:color w:val="000000"/>
                <w:sz w:val="20"/>
                <w:szCs w:val="20"/>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566893">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02</w:t>
            </w:r>
          </w:p>
        </w:tc>
        <w:tc>
          <w:tcPr>
            <w:tcW w:w="169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07 2 00 20920</w:t>
            </w:r>
          </w:p>
        </w:tc>
        <w:tc>
          <w:tcPr>
            <w:tcW w:w="709"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color w:val="000000"/>
                <w:sz w:val="20"/>
                <w:szCs w:val="20"/>
              </w:rPr>
            </w:pPr>
            <w:r w:rsidRPr="00566893">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566893" w:rsidRPr="00566893" w:rsidRDefault="00566893" w:rsidP="006F6A9F">
            <w:pPr>
              <w:jc w:val="right"/>
              <w:rPr>
                <w:color w:val="000000"/>
                <w:sz w:val="20"/>
                <w:szCs w:val="20"/>
              </w:rPr>
            </w:pPr>
            <w:r w:rsidRPr="00566893">
              <w:rPr>
                <w:color w:val="000000"/>
                <w:sz w:val="20"/>
                <w:szCs w:val="20"/>
              </w:rPr>
              <w:t>4,0</w:t>
            </w:r>
          </w:p>
        </w:tc>
      </w:tr>
    </w:tbl>
    <w:p w:rsidR="00566893" w:rsidRPr="00566893" w:rsidRDefault="00566893" w:rsidP="00566893">
      <w:pPr>
        <w:tabs>
          <w:tab w:val="left" w:pos="377"/>
          <w:tab w:val="left" w:pos="2782"/>
        </w:tabs>
        <w:ind w:firstLine="567"/>
        <w:jc w:val="right"/>
        <w:rPr>
          <w:bCs/>
          <w:sz w:val="20"/>
          <w:szCs w:val="20"/>
        </w:rPr>
      </w:pPr>
    </w:p>
    <w:p w:rsidR="00566893" w:rsidRPr="00566893" w:rsidRDefault="00566893" w:rsidP="00566893">
      <w:pPr>
        <w:tabs>
          <w:tab w:val="left" w:pos="377"/>
          <w:tab w:val="left" w:pos="2782"/>
        </w:tabs>
        <w:ind w:firstLine="567"/>
        <w:jc w:val="right"/>
        <w:rPr>
          <w:bCs/>
          <w:sz w:val="20"/>
          <w:szCs w:val="20"/>
        </w:rPr>
      </w:pPr>
    </w:p>
    <w:p w:rsidR="00566893" w:rsidRPr="00566893" w:rsidRDefault="00566893" w:rsidP="00566893">
      <w:pPr>
        <w:ind w:left="1134"/>
        <w:rPr>
          <w:sz w:val="20"/>
          <w:szCs w:val="20"/>
        </w:rPr>
      </w:pPr>
      <w:r w:rsidRPr="00566893">
        <w:rPr>
          <w:sz w:val="20"/>
          <w:szCs w:val="20"/>
        </w:rPr>
        <w:t>Председатель Собрания депутатов-</w:t>
      </w:r>
    </w:p>
    <w:p w:rsidR="00566893" w:rsidRPr="00566893" w:rsidRDefault="00566893" w:rsidP="00566893">
      <w:pPr>
        <w:ind w:left="720"/>
        <w:rPr>
          <w:b/>
          <w:sz w:val="20"/>
          <w:szCs w:val="20"/>
        </w:rPr>
      </w:pPr>
      <w:r w:rsidRPr="00566893">
        <w:rPr>
          <w:sz w:val="20"/>
          <w:szCs w:val="20"/>
        </w:rPr>
        <w:t xml:space="preserve">      глава Кутейниковского сельского поселения                                                                        Т.И. Дудниченко</w:t>
      </w:r>
    </w:p>
    <w:p w:rsidR="00566893" w:rsidRPr="00566893" w:rsidRDefault="00566893" w:rsidP="00566893">
      <w:pPr>
        <w:rPr>
          <w:b/>
          <w:sz w:val="20"/>
          <w:szCs w:val="20"/>
        </w:rPr>
      </w:pPr>
    </w:p>
    <w:p w:rsidR="00566893" w:rsidRPr="00566893" w:rsidRDefault="00566893" w:rsidP="00566893">
      <w:pPr>
        <w:rPr>
          <w:sz w:val="20"/>
          <w:szCs w:val="20"/>
        </w:rPr>
      </w:pPr>
    </w:p>
    <w:p w:rsidR="00566893" w:rsidRPr="00566893" w:rsidRDefault="00566893" w:rsidP="00566893">
      <w:pPr>
        <w:jc w:val="right"/>
        <w:rPr>
          <w:sz w:val="20"/>
          <w:szCs w:val="20"/>
        </w:rPr>
      </w:pPr>
      <w:r w:rsidRPr="00566893">
        <w:rPr>
          <w:sz w:val="20"/>
          <w:szCs w:val="20"/>
        </w:rPr>
        <w:t>«Приложение 5</w:t>
      </w:r>
    </w:p>
    <w:p w:rsidR="00566893" w:rsidRPr="00566893" w:rsidRDefault="00566893" w:rsidP="00566893">
      <w:pPr>
        <w:jc w:val="right"/>
        <w:rPr>
          <w:sz w:val="20"/>
          <w:szCs w:val="20"/>
        </w:rPr>
      </w:pPr>
      <w:r w:rsidRPr="00566893">
        <w:rPr>
          <w:sz w:val="20"/>
          <w:szCs w:val="20"/>
        </w:rPr>
        <w:t xml:space="preserve">к решению  Собрания </w:t>
      </w:r>
    </w:p>
    <w:p w:rsidR="00566893" w:rsidRPr="00566893" w:rsidRDefault="00566893" w:rsidP="00566893">
      <w:pPr>
        <w:jc w:val="right"/>
        <w:rPr>
          <w:sz w:val="20"/>
          <w:szCs w:val="20"/>
        </w:rPr>
      </w:pPr>
      <w:r w:rsidRPr="00566893">
        <w:rPr>
          <w:sz w:val="20"/>
          <w:szCs w:val="20"/>
        </w:rPr>
        <w:t xml:space="preserve">депутатов Кутейниковского </w:t>
      </w:r>
    </w:p>
    <w:p w:rsidR="00566893" w:rsidRPr="00566893" w:rsidRDefault="00566893" w:rsidP="00566893">
      <w:pPr>
        <w:jc w:val="right"/>
        <w:rPr>
          <w:sz w:val="20"/>
          <w:szCs w:val="20"/>
        </w:rPr>
      </w:pPr>
      <w:r w:rsidRPr="00566893">
        <w:rPr>
          <w:sz w:val="20"/>
          <w:szCs w:val="20"/>
        </w:rPr>
        <w:t xml:space="preserve">сельского поселения  </w:t>
      </w:r>
    </w:p>
    <w:p w:rsidR="00566893" w:rsidRPr="00566893" w:rsidRDefault="00566893" w:rsidP="00566893">
      <w:pPr>
        <w:jc w:val="right"/>
        <w:rPr>
          <w:sz w:val="20"/>
          <w:szCs w:val="20"/>
        </w:rPr>
      </w:pPr>
      <w:r w:rsidRPr="00566893">
        <w:rPr>
          <w:sz w:val="20"/>
          <w:szCs w:val="20"/>
        </w:rPr>
        <w:t xml:space="preserve">«О бюджете Кутейниковского </w:t>
      </w:r>
    </w:p>
    <w:p w:rsidR="00566893" w:rsidRPr="00566893" w:rsidRDefault="00566893" w:rsidP="00566893">
      <w:pPr>
        <w:jc w:val="right"/>
        <w:rPr>
          <w:sz w:val="20"/>
          <w:szCs w:val="20"/>
        </w:rPr>
      </w:pPr>
      <w:r w:rsidRPr="00566893">
        <w:rPr>
          <w:sz w:val="20"/>
          <w:szCs w:val="20"/>
        </w:rPr>
        <w:t xml:space="preserve">сельского поселения </w:t>
      </w:r>
    </w:p>
    <w:p w:rsidR="00566893" w:rsidRPr="00566893" w:rsidRDefault="00566893" w:rsidP="00566893">
      <w:pPr>
        <w:jc w:val="right"/>
        <w:rPr>
          <w:sz w:val="20"/>
          <w:szCs w:val="20"/>
        </w:rPr>
      </w:pPr>
      <w:r w:rsidRPr="00566893">
        <w:rPr>
          <w:sz w:val="20"/>
          <w:szCs w:val="20"/>
        </w:rPr>
        <w:t>Родионово-Несветайского района на 2023</w:t>
      </w:r>
    </w:p>
    <w:p w:rsidR="00566893" w:rsidRPr="00566893" w:rsidRDefault="00566893" w:rsidP="00566893">
      <w:pPr>
        <w:jc w:val="right"/>
        <w:rPr>
          <w:sz w:val="20"/>
          <w:szCs w:val="20"/>
        </w:rPr>
      </w:pPr>
      <w:r w:rsidRPr="00566893">
        <w:rPr>
          <w:sz w:val="20"/>
          <w:szCs w:val="20"/>
        </w:rPr>
        <w:t>год и на плановый период</w:t>
      </w:r>
    </w:p>
    <w:p w:rsidR="00566893" w:rsidRPr="00566893" w:rsidRDefault="00566893" w:rsidP="00566893">
      <w:pPr>
        <w:jc w:val="right"/>
        <w:rPr>
          <w:sz w:val="20"/>
          <w:szCs w:val="20"/>
        </w:rPr>
      </w:pPr>
      <w:r w:rsidRPr="00566893">
        <w:rPr>
          <w:sz w:val="20"/>
          <w:szCs w:val="20"/>
        </w:rPr>
        <w:t>2024 и 2025 годы»</w:t>
      </w:r>
    </w:p>
    <w:p w:rsidR="00566893" w:rsidRPr="00566893" w:rsidRDefault="00566893" w:rsidP="00566893">
      <w:pPr>
        <w:jc w:val="center"/>
        <w:rPr>
          <w:b/>
          <w:bCs/>
          <w:sz w:val="20"/>
          <w:szCs w:val="20"/>
        </w:rPr>
      </w:pPr>
      <w:r w:rsidRPr="00566893">
        <w:rPr>
          <w:b/>
          <w:bCs/>
          <w:sz w:val="20"/>
          <w:szCs w:val="20"/>
        </w:rPr>
        <w:t>Распределение бюджетных ассигнований  по целевым статьям</w:t>
      </w:r>
    </w:p>
    <w:p w:rsidR="00566893" w:rsidRPr="00566893" w:rsidRDefault="00566893" w:rsidP="00566893">
      <w:pPr>
        <w:jc w:val="center"/>
        <w:rPr>
          <w:b/>
          <w:bCs/>
          <w:sz w:val="20"/>
          <w:szCs w:val="20"/>
        </w:rPr>
      </w:pPr>
      <w:r w:rsidRPr="00566893">
        <w:rPr>
          <w:b/>
          <w:bCs/>
          <w:sz w:val="20"/>
          <w:szCs w:val="20"/>
        </w:rPr>
        <w:t>(муниципальным программам Кутейниковского сельского поселения</w:t>
      </w:r>
    </w:p>
    <w:p w:rsidR="00566893" w:rsidRPr="00566893" w:rsidRDefault="00566893" w:rsidP="00566893">
      <w:pPr>
        <w:jc w:val="center"/>
        <w:rPr>
          <w:b/>
          <w:bCs/>
          <w:sz w:val="20"/>
          <w:szCs w:val="20"/>
        </w:rPr>
      </w:pPr>
      <w:r w:rsidRPr="00566893">
        <w:rPr>
          <w:b/>
          <w:bCs/>
          <w:sz w:val="20"/>
          <w:szCs w:val="20"/>
        </w:rPr>
        <w:t>и непрограммным направлениям деятельности),</w:t>
      </w:r>
    </w:p>
    <w:p w:rsidR="00566893" w:rsidRPr="00566893" w:rsidRDefault="00566893" w:rsidP="00566893">
      <w:pPr>
        <w:jc w:val="center"/>
        <w:rPr>
          <w:b/>
          <w:bCs/>
          <w:sz w:val="20"/>
          <w:szCs w:val="20"/>
        </w:rPr>
      </w:pPr>
      <w:r w:rsidRPr="00566893">
        <w:rPr>
          <w:b/>
          <w:bCs/>
          <w:sz w:val="20"/>
          <w:szCs w:val="20"/>
        </w:rPr>
        <w:t>группам (подгруппам) видов расходов, разделам, подразделам</w:t>
      </w:r>
    </w:p>
    <w:p w:rsidR="00566893" w:rsidRPr="00566893" w:rsidRDefault="00566893" w:rsidP="00566893">
      <w:pPr>
        <w:jc w:val="center"/>
        <w:rPr>
          <w:b/>
          <w:bCs/>
          <w:sz w:val="20"/>
          <w:szCs w:val="20"/>
        </w:rPr>
      </w:pPr>
      <w:r w:rsidRPr="00566893">
        <w:rPr>
          <w:b/>
          <w:bCs/>
          <w:sz w:val="20"/>
          <w:szCs w:val="20"/>
        </w:rPr>
        <w:t>классификации расходов бюджета Кутейниковского сельского поселения</w:t>
      </w:r>
    </w:p>
    <w:p w:rsidR="00566893" w:rsidRPr="00566893" w:rsidRDefault="00566893" w:rsidP="00566893">
      <w:pPr>
        <w:jc w:val="center"/>
        <w:rPr>
          <w:b/>
          <w:sz w:val="20"/>
          <w:szCs w:val="20"/>
        </w:rPr>
      </w:pPr>
      <w:r w:rsidRPr="00566893">
        <w:rPr>
          <w:b/>
          <w:bCs/>
          <w:sz w:val="20"/>
          <w:szCs w:val="20"/>
        </w:rPr>
        <w:t>на 2023 год и плановый период 2024 и 2025 годы</w:t>
      </w:r>
    </w:p>
    <w:p w:rsidR="00566893" w:rsidRPr="00566893" w:rsidRDefault="00566893" w:rsidP="00566893">
      <w:pPr>
        <w:rPr>
          <w:sz w:val="20"/>
          <w:szCs w:val="20"/>
        </w:rPr>
      </w:pPr>
    </w:p>
    <w:tbl>
      <w:tblPr>
        <w:tblW w:w="14573" w:type="dxa"/>
        <w:tblInd w:w="675" w:type="dxa"/>
        <w:tblLook w:val="0000"/>
      </w:tblPr>
      <w:tblGrid>
        <w:gridCol w:w="7020"/>
        <w:gridCol w:w="1620"/>
        <w:gridCol w:w="1018"/>
        <w:gridCol w:w="500"/>
        <w:gridCol w:w="550"/>
        <w:gridCol w:w="1341"/>
        <w:gridCol w:w="1276"/>
        <w:gridCol w:w="1248"/>
      </w:tblGrid>
      <w:tr w:rsidR="00566893" w:rsidRPr="00566893" w:rsidTr="006F6A9F">
        <w:trPr>
          <w:trHeight w:val="276"/>
        </w:trPr>
        <w:tc>
          <w:tcPr>
            <w:tcW w:w="7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Наименование</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ЦСР</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ПР</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2023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2024 г.</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2025 г.</w:t>
            </w:r>
          </w:p>
        </w:tc>
      </w:tr>
      <w:tr w:rsidR="00566893" w:rsidRPr="00566893" w:rsidTr="006F6A9F">
        <w:trPr>
          <w:trHeight w:val="276"/>
        </w:trPr>
        <w:tc>
          <w:tcPr>
            <w:tcW w:w="7020"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sz w:val="20"/>
                <w:szCs w:val="20"/>
              </w:rPr>
            </w:pPr>
          </w:p>
        </w:tc>
        <w:tc>
          <w:tcPr>
            <w:tcW w:w="1018"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sz w:val="20"/>
                <w:szCs w:val="20"/>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sz w:val="20"/>
                <w:szCs w:val="20"/>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sz w:val="20"/>
                <w:szCs w:val="20"/>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rPr>
                <w:b/>
                <w:bCs/>
                <w:sz w:val="20"/>
                <w:szCs w:val="20"/>
              </w:rPr>
            </w:pPr>
          </w:p>
        </w:tc>
      </w:tr>
      <w:tr w:rsidR="00566893" w:rsidRPr="00566893" w:rsidTr="006F6A9F">
        <w:trPr>
          <w:trHeight w:val="334"/>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Всего</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12 653,2</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11 309,1</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11 632,7</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Муниципальная программа Кутейниковского сельского поселения «Доступная Среда"</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01 0 00 00000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r>
      <w:tr w:rsidR="00566893" w:rsidRPr="00566893" w:rsidTr="006F6A9F">
        <w:trPr>
          <w:trHeight w:val="619"/>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lastRenderedPageBreak/>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01 1 00 00000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r>
      <w:tr w:rsidR="00566893" w:rsidRPr="00566893" w:rsidTr="006F6A9F">
        <w:trPr>
          <w:trHeight w:val="55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01 1 00 20010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r>
      <w:tr w:rsidR="00566893" w:rsidRPr="00566893" w:rsidTr="006F6A9F">
        <w:trPr>
          <w:trHeight w:val="1432"/>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01 1 00 20010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r>
      <w:tr w:rsidR="00566893" w:rsidRPr="00566893" w:rsidTr="006F6A9F">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snapToGrid w:val="0"/>
                <w:sz w:val="20"/>
                <w:szCs w:val="20"/>
              </w:rPr>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02 0 00 00000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520,0 </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337,9</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351,5</w:t>
            </w:r>
          </w:p>
        </w:tc>
      </w:tr>
      <w:tr w:rsidR="00566893" w:rsidRPr="00566893" w:rsidTr="006F6A9F">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sz w:val="20"/>
                <w:szCs w:val="20"/>
              </w:rPr>
              <w:t xml:space="preserve">Подпрограмма </w:t>
            </w:r>
            <w:r w:rsidRPr="00566893">
              <w:rPr>
                <w:b/>
                <w:snapToGrid w:val="0"/>
                <w:sz w:val="20"/>
                <w:szCs w:val="20"/>
              </w:rPr>
              <w:t>«</w:t>
            </w:r>
            <w:r w:rsidRPr="00566893">
              <w:rPr>
                <w:b/>
                <w:sz w:val="20"/>
                <w:szCs w:val="20"/>
              </w:rPr>
              <w:t>Создание условий для обеспечения качественными 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02 1 00 00000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520,0 </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337,9</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351,5</w:t>
            </w:r>
          </w:p>
        </w:tc>
      </w:tr>
      <w:tr w:rsidR="00566893" w:rsidRPr="00566893" w:rsidTr="006F6A9F">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snapToGrid w:val="0"/>
                <w:sz w:val="20"/>
                <w:szCs w:val="20"/>
              </w:rPr>
              <w:t xml:space="preserve">Оплата расходов </w:t>
            </w:r>
            <w:r w:rsidRPr="00566893">
              <w:rPr>
                <w:b/>
                <w:sz w:val="20"/>
                <w:szCs w:val="20"/>
              </w:rPr>
              <w:t xml:space="preserve">за потребляемую электроэнергию по уличному освещению в рамках подпрограммы </w:t>
            </w:r>
            <w:r w:rsidRPr="00566893">
              <w:rPr>
                <w:b/>
                <w:snapToGrid w:val="0"/>
                <w:sz w:val="20"/>
                <w:szCs w:val="20"/>
              </w:rPr>
              <w:t>«</w:t>
            </w:r>
            <w:r w:rsidRPr="00566893">
              <w:rPr>
                <w:b/>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566893">
              <w:rPr>
                <w:b/>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02 1 00 20150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520,0 </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337,9</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351,5</w:t>
            </w:r>
          </w:p>
        </w:tc>
      </w:tr>
      <w:tr w:rsidR="00566893" w:rsidRPr="00566893" w:rsidTr="006F6A9F">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Cs/>
                <w:sz w:val="20"/>
                <w:szCs w:val="20"/>
              </w:rPr>
            </w:pPr>
            <w:r w:rsidRPr="00566893">
              <w:rPr>
                <w:snapToGrid w:val="0"/>
                <w:sz w:val="20"/>
                <w:szCs w:val="20"/>
              </w:rPr>
              <w:t xml:space="preserve">Оплата расходов </w:t>
            </w:r>
            <w:r w:rsidRPr="00566893">
              <w:rPr>
                <w:sz w:val="20"/>
                <w:szCs w:val="20"/>
              </w:rPr>
              <w:t xml:space="preserve">за потребляемую электроэнергию по уличному освещению в рамках подпрограммы </w:t>
            </w:r>
            <w:r w:rsidRPr="00566893">
              <w:rPr>
                <w:snapToGrid w:val="0"/>
                <w:sz w:val="20"/>
                <w:szCs w:val="20"/>
              </w:rPr>
              <w:t>«</w:t>
            </w:r>
            <w:r w:rsidRPr="00566893">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566893">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566893">
              <w:rPr>
                <w:color w:val="000000"/>
                <w:sz w:val="20"/>
                <w:szCs w:val="20"/>
              </w:rPr>
              <w:t xml:space="preserve"> </w:t>
            </w:r>
            <w:r w:rsidRPr="00566893">
              <w:rPr>
                <w:sz w:val="20"/>
                <w:szCs w:val="20"/>
              </w:rPr>
              <w:t>(Иные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02 1 00 20150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05</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02</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520,0 </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337,9</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351,5</w:t>
            </w:r>
          </w:p>
        </w:tc>
      </w:tr>
      <w:tr w:rsidR="00566893" w:rsidRPr="00566893" w:rsidTr="006F6A9F">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Муниципальная программа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03 0 00 00000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17,0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17,0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17,0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lastRenderedPageBreak/>
              <w:t>Подпрограмма «Противодействие коррупции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03 1 00 00000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15,5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15,5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15,5</w:t>
            </w:r>
          </w:p>
        </w:tc>
      </w:tr>
      <w:tr w:rsidR="00566893" w:rsidRPr="00566893" w:rsidTr="006F6A9F">
        <w:trPr>
          <w:trHeight w:val="1299"/>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03 1 00 20310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r>
      <w:tr w:rsidR="00566893" w:rsidRPr="00566893" w:rsidTr="006F6A9F">
        <w:trPr>
          <w:trHeight w:val="416"/>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03 1 00 20310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03 1 00 20320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15,0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15,0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15,0</w:t>
            </w:r>
          </w:p>
        </w:tc>
      </w:tr>
      <w:tr w:rsidR="00566893" w:rsidRPr="00566893" w:rsidTr="006F6A9F">
        <w:trPr>
          <w:trHeight w:val="420"/>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03 1 00 20320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15,0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15,0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«Профилактика экстремизма и терроризма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03 2 00 00000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r>
      <w:tr w:rsidR="00566893" w:rsidRPr="00566893" w:rsidTr="006F6A9F">
        <w:trPr>
          <w:trHeight w:val="1176"/>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03 2 00 20330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r>
      <w:tr w:rsidR="00566893" w:rsidRPr="00566893" w:rsidTr="006F6A9F">
        <w:trPr>
          <w:trHeight w:val="138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03 2 00 20330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0,5</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lastRenderedPageBreak/>
              <w:t>Подпрограмма «Комплексные меры противодействия злоупотреблению наркотиками и их незаконному обороту»</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03 3 00 00000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1,0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1,0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Cs/>
                <w:sz w:val="20"/>
                <w:szCs w:val="20"/>
              </w:rPr>
              <w:t>1,0</w:t>
            </w:r>
          </w:p>
        </w:tc>
      </w:tr>
      <w:tr w:rsidR="00566893" w:rsidRPr="00566893" w:rsidTr="006F6A9F">
        <w:trPr>
          <w:trHeight w:val="1339"/>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03 3 00 20340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0,5</w:t>
            </w:r>
          </w:p>
        </w:tc>
      </w:tr>
      <w:tr w:rsidR="00566893" w:rsidRPr="00566893" w:rsidTr="006F6A9F">
        <w:trPr>
          <w:trHeight w:val="196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03 3 00 20340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0,5</w:t>
            </w:r>
          </w:p>
        </w:tc>
      </w:tr>
      <w:tr w:rsidR="00566893" w:rsidRPr="00566893" w:rsidTr="006F6A9F">
        <w:trPr>
          <w:trHeight w:val="1545"/>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03 3 00 20350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0,5</w:t>
            </w:r>
          </w:p>
        </w:tc>
      </w:tr>
      <w:tr w:rsidR="00566893" w:rsidRPr="00566893" w:rsidTr="006F6A9F">
        <w:trPr>
          <w:trHeight w:val="1242"/>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03 3 00 20350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0,5</w:t>
            </w:r>
          </w:p>
        </w:tc>
      </w:tr>
      <w:tr w:rsidR="00566893" w:rsidRPr="00566893" w:rsidTr="006F6A9F">
        <w:trPr>
          <w:trHeight w:val="71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Муниципальная программа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04 0 00 00000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30,8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30,8</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30,8</w:t>
            </w:r>
          </w:p>
        </w:tc>
      </w:tr>
      <w:tr w:rsidR="00566893" w:rsidRPr="00566893" w:rsidTr="006F6A9F">
        <w:trPr>
          <w:trHeight w:val="90"/>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«Пожарная безопасность»</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04 1 00 00000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10,0</w:t>
            </w:r>
          </w:p>
        </w:tc>
      </w:tr>
      <w:tr w:rsidR="00566893" w:rsidRPr="00566893" w:rsidTr="006F6A9F">
        <w:trPr>
          <w:trHeight w:val="166"/>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04 1 00 20410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10,0</w:t>
            </w:r>
          </w:p>
        </w:tc>
      </w:tr>
      <w:tr w:rsidR="00566893" w:rsidRPr="00566893" w:rsidTr="006F6A9F">
        <w:trPr>
          <w:trHeight w:val="1846"/>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lastRenderedPageBreak/>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04 1 00 20410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10</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10,0</w:t>
            </w:r>
          </w:p>
        </w:tc>
      </w:tr>
      <w:tr w:rsidR="00566893" w:rsidRPr="00566893" w:rsidTr="006F6A9F">
        <w:trPr>
          <w:trHeight w:val="229"/>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«Обеспечение безопасности на воде»</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04 3 00 00000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20,8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20,8</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20,8</w:t>
            </w:r>
          </w:p>
        </w:tc>
      </w:tr>
      <w:tr w:rsidR="00566893" w:rsidRPr="00566893" w:rsidTr="006F6A9F">
        <w:trPr>
          <w:trHeight w:val="1305"/>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04 3 00 20420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20,8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20,8</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20,8</w:t>
            </w:r>
          </w:p>
        </w:tc>
      </w:tr>
      <w:tr w:rsidR="00566893" w:rsidRPr="00566893" w:rsidTr="006F6A9F">
        <w:trPr>
          <w:trHeight w:val="1194"/>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04 3 00 20420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06</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20,8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20,8</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20,8</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Муниципальная программа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05 0 00 00000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3 686,7</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color w:val="000000"/>
                <w:sz w:val="20"/>
                <w:szCs w:val="20"/>
              </w:rPr>
              <w:t>3 686,7</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color w:val="000000"/>
                <w:sz w:val="20"/>
                <w:szCs w:val="20"/>
              </w:rPr>
              <w:t>3 686,7</w:t>
            </w:r>
          </w:p>
        </w:tc>
      </w:tr>
      <w:tr w:rsidR="00566893" w:rsidRPr="00566893" w:rsidTr="006F6A9F">
        <w:trPr>
          <w:trHeight w:val="412"/>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«Развитие культурно - досуговой деятельности»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05 1 00 00000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color w:val="000000"/>
                <w:sz w:val="20"/>
                <w:szCs w:val="20"/>
              </w:rPr>
              <w:t>3 686,7</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color w:val="000000"/>
                <w:sz w:val="20"/>
                <w:szCs w:val="20"/>
              </w:rPr>
              <w:t>3 686,7</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color w:val="000000"/>
                <w:sz w:val="20"/>
                <w:szCs w:val="20"/>
              </w:rPr>
              <w:t>3 686,7</w:t>
            </w:r>
          </w:p>
        </w:tc>
      </w:tr>
      <w:tr w:rsidR="00566893" w:rsidRPr="00566893" w:rsidTr="006F6A9F">
        <w:trPr>
          <w:trHeight w:val="92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05 1 00 00590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color w:val="000000"/>
                <w:sz w:val="20"/>
                <w:szCs w:val="20"/>
              </w:rPr>
              <w:t>3 686,7</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color w:val="000000"/>
                <w:sz w:val="20"/>
                <w:szCs w:val="20"/>
              </w:rPr>
              <w:t>3 686,7</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color w:val="000000"/>
                <w:sz w:val="20"/>
                <w:szCs w:val="20"/>
              </w:rPr>
              <w:t>3 686,7</w:t>
            </w:r>
          </w:p>
        </w:tc>
      </w:tr>
      <w:tr w:rsidR="00566893" w:rsidRPr="00566893" w:rsidTr="006F6A9F">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(Субсидии бюджетным учреждениям)</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05 1 00 00590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610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08</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color w:val="000000"/>
                <w:sz w:val="20"/>
                <w:szCs w:val="20"/>
              </w:rPr>
              <w:t>3 686,7</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color w:val="000000"/>
                <w:sz w:val="20"/>
                <w:szCs w:val="20"/>
              </w:rPr>
              <w:t>3 686,7</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color w:val="000000"/>
                <w:sz w:val="20"/>
                <w:szCs w:val="20"/>
              </w:rPr>
              <w:t>3 686,7</w:t>
            </w:r>
          </w:p>
        </w:tc>
      </w:tr>
      <w:tr w:rsidR="00566893" w:rsidRPr="00566893" w:rsidTr="006F6A9F">
        <w:trPr>
          <w:trHeight w:val="87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Муниципальная программа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06 0 00 00000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99,8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99,8</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99,8</w:t>
            </w:r>
          </w:p>
        </w:tc>
      </w:tr>
      <w:tr w:rsidR="00566893" w:rsidRPr="00566893" w:rsidTr="006F6A9F">
        <w:trPr>
          <w:trHeight w:val="90"/>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«Охрана окружающей среды»</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06 1 00 00000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4,0</w:t>
            </w:r>
          </w:p>
        </w:tc>
      </w:tr>
      <w:tr w:rsidR="00566893" w:rsidRPr="00566893" w:rsidTr="006F6A9F">
        <w:trPr>
          <w:trHeight w:val="734"/>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w:t>
            </w:r>
            <w:r w:rsidRPr="00566893">
              <w:rPr>
                <w:b/>
                <w:bCs/>
                <w:sz w:val="20"/>
                <w:szCs w:val="20"/>
              </w:rPr>
              <w:lastRenderedPageBreak/>
              <w:t>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lastRenderedPageBreak/>
              <w:t>06 1 00 20730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4,0</w:t>
            </w:r>
          </w:p>
        </w:tc>
      </w:tr>
      <w:tr w:rsidR="00566893" w:rsidRPr="00566893" w:rsidTr="006F6A9F">
        <w:trPr>
          <w:trHeight w:val="1190"/>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lastRenderedPageBreak/>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06 1 00 20730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06</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05</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331"/>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«Благоустройство территории»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06 2 00 00000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95,8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95,8</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95,8</w:t>
            </w:r>
          </w:p>
        </w:tc>
      </w:tr>
      <w:tr w:rsidR="00566893" w:rsidRPr="00566893" w:rsidTr="006F6A9F">
        <w:trPr>
          <w:trHeight w:val="880"/>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b/>
                <w:bCs/>
                <w:sz w:val="20"/>
                <w:szCs w:val="20"/>
              </w:rPr>
            </w:pPr>
            <w:r w:rsidRPr="00566893">
              <w:rPr>
                <w:b/>
                <w:bCs/>
                <w:sz w:val="20"/>
                <w:szCs w:val="20"/>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06 2 00 20720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95,8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95,8</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95,8</w:t>
            </w:r>
          </w:p>
        </w:tc>
      </w:tr>
      <w:tr w:rsidR="00566893" w:rsidRPr="00566893" w:rsidTr="006F6A9F">
        <w:trPr>
          <w:trHeight w:val="1395"/>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06 2 00 20720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05</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95,8</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95,8</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95,8</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Муниципальная программа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07 0 00 00000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5,0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5,0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5,0</w:t>
            </w:r>
          </w:p>
        </w:tc>
      </w:tr>
      <w:tr w:rsidR="00566893" w:rsidRPr="00566893" w:rsidTr="006F6A9F">
        <w:trPr>
          <w:trHeight w:val="405"/>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«Развитие физической культуры и массового спорта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07 1 00 00000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5,0</w:t>
            </w:r>
          </w:p>
        </w:tc>
      </w:tr>
      <w:tr w:rsidR="00566893" w:rsidRPr="00566893" w:rsidTr="006F6A9F">
        <w:trPr>
          <w:trHeight w:val="130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07 1 00 20910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1,0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1,0</w:t>
            </w:r>
          </w:p>
        </w:tc>
      </w:tr>
      <w:tr w:rsidR="00566893" w:rsidRPr="00566893" w:rsidTr="006F6A9F">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07 1 00 20910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02</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1,0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1,0</w:t>
            </w:r>
          </w:p>
        </w:tc>
      </w:tr>
      <w:tr w:rsidR="00566893" w:rsidRPr="00566893" w:rsidTr="006F6A9F">
        <w:trPr>
          <w:trHeight w:val="695"/>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«Развитие инфраструктуры спорта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07 2 00 00000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4,0</w:t>
            </w:r>
          </w:p>
        </w:tc>
      </w:tr>
      <w:tr w:rsidR="00566893" w:rsidRPr="00566893" w:rsidTr="006F6A9F">
        <w:trPr>
          <w:trHeight w:val="87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w:t>
            </w:r>
            <w:r w:rsidRPr="00566893">
              <w:rPr>
                <w:b/>
                <w:bCs/>
                <w:sz w:val="20"/>
                <w:szCs w:val="20"/>
              </w:rPr>
              <w:lastRenderedPageBreak/>
              <w:t>спорта»</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lastRenderedPageBreak/>
              <w:t>07 2 00 20920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4,0</w:t>
            </w:r>
          </w:p>
        </w:tc>
      </w:tr>
      <w:tr w:rsidR="00566893" w:rsidRPr="00566893" w:rsidTr="006F6A9F">
        <w:trPr>
          <w:trHeight w:val="1330"/>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lastRenderedPageBreak/>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07 2 00 20920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02</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4,0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sz w:val="20"/>
                <w:szCs w:val="20"/>
                <w:lang w:eastAsia="en-US"/>
              </w:rPr>
              <w:t>Муниципальная программа Кутейниковского сельского поселения «</w:t>
            </w:r>
            <w:r w:rsidRPr="00566893">
              <w:rPr>
                <w:b/>
                <w:bCs/>
                <w:snapToGrid w:val="0"/>
                <w:sz w:val="20"/>
                <w:szCs w:val="20"/>
              </w:rPr>
              <w:t>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08 0 00 00000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92,6</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98,2</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color w:val="000000"/>
                <w:sz w:val="20"/>
                <w:szCs w:val="20"/>
              </w:rPr>
            </w:pPr>
            <w:r w:rsidRPr="00566893">
              <w:rPr>
                <w:b/>
                <w:bCs/>
                <w:color w:val="000000"/>
                <w:sz w:val="20"/>
                <w:szCs w:val="20"/>
              </w:rPr>
              <w:t>102,2</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color w:val="000000"/>
                <w:sz w:val="20"/>
                <w:szCs w:val="20"/>
              </w:rPr>
              <w:t>Подпрограмма «</w:t>
            </w:r>
            <w:r w:rsidRPr="00566893">
              <w:rPr>
                <w:b/>
                <w:sz w:val="20"/>
                <w:szCs w:val="20"/>
                <w:lang w:eastAsia="en-US"/>
              </w:rPr>
              <w:t>Социальная поддержка отдельных категорий граждан»</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08 1 00 00000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92,6</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98,2</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102,2</w:t>
            </w:r>
          </w:p>
        </w:tc>
      </w:tr>
      <w:tr w:rsidR="00566893" w:rsidRPr="00566893" w:rsidTr="006F6A9F">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b/>
                <w:color w:val="000000"/>
                <w:sz w:val="20"/>
                <w:szCs w:val="20"/>
              </w:rPr>
            </w:pPr>
            <w:r w:rsidRPr="00566893">
              <w:rPr>
                <w:b/>
                <w:color w:val="000000"/>
                <w:sz w:val="20"/>
                <w:szCs w:val="20"/>
              </w:rPr>
              <w:t>Выплата государственной пенсии за выслугу лет в рамках подпрограммы «</w:t>
            </w:r>
            <w:r w:rsidRPr="00566893">
              <w:rPr>
                <w:b/>
                <w:sz w:val="20"/>
                <w:szCs w:val="20"/>
                <w:lang w:eastAsia="en-US"/>
              </w:rPr>
              <w:t>Социальная поддержка отдельных категорий граждан» муниципальной программы Кутейниковского сельского поселения «</w:t>
            </w:r>
            <w:r w:rsidRPr="00566893">
              <w:rPr>
                <w:b/>
                <w:bCs/>
                <w:snapToGrid w:val="0"/>
                <w:sz w:val="20"/>
                <w:szCs w:val="20"/>
              </w:rPr>
              <w:t>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08 1 00 10540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92,6</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98,2</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102,2</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color w:val="000000"/>
                <w:sz w:val="20"/>
                <w:szCs w:val="20"/>
              </w:rPr>
            </w:pPr>
            <w:r w:rsidRPr="00566893">
              <w:rPr>
                <w:color w:val="000000"/>
                <w:sz w:val="20"/>
                <w:szCs w:val="20"/>
              </w:rPr>
              <w:t>Выплата государственной пенсии за выслугу лет в рамках подпрограммы «</w:t>
            </w:r>
            <w:r w:rsidRPr="00566893">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566893">
              <w:rPr>
                <w:bCs/>
                <w:snapToGrid w:val="0"/>
                <w:sz w:val="20"/>
                <w:szCs w:val="20"/>
              </w:rPr>
              <w:t>Социальная поддержка граждан»</w:t>
            </w:r>
            <w:r w:rsidRPr="00566893">
              <w:rPr>
                <w:iCs/>
                <w:sz w:val="20"/>
                <w:szCs w:val="20"/>
              </w:rPr>
              <w:t xml:space="preserve"> (Публичные нормативные социальные выплаты гражданам)</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 xml:space="preserve">08 1 00 10540 </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310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10</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01</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92,6</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98,2</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102,2</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Муниципальная программа Кутейниковского сельского поселения «Энергоэффективность и развитие энергетики»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09 0 00 00000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30,0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30,0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«Энергосбережение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09 1 00 00000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30,0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30,0</w:t>
            </w:r>
          </w:p>
        </w:tc>
      </w:tr>
      <w:tr w:rsidR="00566893" w:rsidRPr="00566893" w:rsidTr="006F6A9F">
        <w:trPr>
          <w:trHeight w:val="125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09 1 00 21310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30,0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30,0</w:t>
            </w:r>
          </w:p>
        </w:tc>
      </w:tr>
      <w:tr w:rsidR="00566893" w:rsidRPr="00566893" w:rsidTr="006F6A9F">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09 1 00 21310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05</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30,0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30,0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30,0</w:t>
            </w:r>
          </w:p>
        </w:tc>
      </w:tr>
      <w:tr w:rsidR="00566893" w:rsidRPr="00566893" w:rsidTr="006F6A9F">
        <w:trPr>
          <w:trHeight w:val="89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lastRenderedPageBreak/>
              <w:t>Муниципальная программа Кутейниковского сельского поселения «Управление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10 0 00 00000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6 338,2</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6 325,0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6 329,4</w:t>
            </w:r>
          </w:p>
        </w:tc>
      </w:tr>
      <w:tr w:rsidR="00566893" w:rsidRPr="00566893" w:rsidTr="006F6A9F">
        <w:trPr>
          <w:trHeight w:val="330"/>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Подпрограмма «Нормативно-методическое обеспечение и организация бюджетного процесса»</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10 2 00 00000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6 338,2</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6 325,0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6 329,4</w:t>
            </w:r>
          </w:p>
        </w:tc>
      </w:tr>
      <w:tr w:rsidR="00566893" w:rsidRPr="00566893" w:rsidTr="006F6A9F">
        <w:trPr>
          <w:trHeight w:val="1652"/>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10 2 00 00110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5 460,3</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5 460,3</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5 460,3</w:t>
            </w:r>
          </w:p>
        </w:tc>
      </w:tr>
      <w:tr w:rsidR="00566893" w:rsidRPr="00566893" w:rsidTr="006F6A9F">
        <w:trPr>
          <w:trHeight w:val="27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10 2 00 00110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120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5 460,3</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5 460,3</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5 460,3</w:t>
            </w:r>
          </w:p>
        </w:tc>
      </w:tr>
      <w:tr w:rsidR="00566893" w:rsidRPr="00566893" w:rsidTr="006F6A9F">
        <w:trPr>
          <w:trHeight w:val="1377"/>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10 2 00 00190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877,9</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864,7</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869,1</w:t>
            </w:r>
          </w:p>
        </w:tc>
      </w:tr>
      <w:tr w:rsidR="00566893" w:rsidRPr="00566893" w:rsidTr="006F6A9F">
        <w:trPr>
          <w:trHeight w:val="173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10 2 00 00190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877,9</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864,7</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869,1</w:t>
            </w:r>
          </w:p>
        </w:tc>
      </w:tr>
      <w:tr w:rsidR="00566893" w:rsidRPr="00566893" w:rsidTr="006F6A9F">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sz w:val="20"/>
                <w:szCs w:val="20"/>
              </w:rPr>
              <w:t>Муниципальная программа Кутейниковского сельского поселения «Развитие транспортной системы»</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12 0 00 00000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1 442,4</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0,0</w:t>
            </w:r>
          </w:p>
        </w:tc>
      </w:tr>
      <w:tr w:rsidR="00566893" w:rsidRPr="00566893" w:rsidTr="006F6A9F">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color w:val="000000"/>
                <w:sz w:val="20"/>
                <w:szCs w:val="20"/>
              </w:rPr>
              <w:t xml:space="preserve">Подпрограмма </w:t>
            </w:r>
            <w:r w:rsidRPr="00566893">
              <w:rPr>
                <w:b/>
                <w:sz w:val="20"/>
                <w:szCs w:val="20"/>
              </w:rPr>
              <w:t>«Развитие транспортной инфраструктуры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12 1 00 00000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1 442,4</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0,0</w:t>
            </w:r>
          </w:p>
        </w:tc>
      </w:tr>
      <w:tr w:rsidR="00566893" w:rsidRPr="00566893" w:rsidTr="006F6A9F">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bCs/>
                <w:sz w:val="20"/>
                <w:szCs w:val="20"/>
              </w:rPr>
            </w:pPr>
            <w:r w:rsidRPr="00566893">
              <w:rPr>
                <w:sz w:val="20"/>
                <w:szCs w:val="20"/>
              </w:rPr>
              <w:t xml:space="preserve">Расходы </w:t>
            </w:r>
            <w:r w:rsidRPr="00566893">
              <w:rPr>
                <w:bCs/>
                <w:sz w:val="20"/>
                <w:szCs w:val="20"/>
              </w:rPr>
              <w:t xml:space="preserve">на осуществление переданных полномочий Родионово-Несветайского района по осуществлению дорожной деятельности в части ремонта 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района на 2022 год и </w:t>
            </w:r>
            <w:r w:rsidRPr="00566893">
              <w:rPr>
                <w:sz w:val="20"/>
                <w:szCs w:val="20"/>
              </w:rPr>
              <w:t xml:space="preserve">плановый период </w:t>
            </w:r>
            <w:r w:rsidRPr="00566893">
              <w:rPr>
                <w:sz w:val="20"/>
                <w:szCs w:val="20"/>
              </w:rPr>
              <w:lastRenderedPageBreak/>
              <w:t xml:space="preserve">2023 и 2024 годов  </w:t>
            </w:r>
            <w:r w:rsidRPr="00566893">
              <w:rPr>
                <w:color w:val="000000"/>
                <w:sz w:val="20"/>
                <w:szCs w:val="20"/>
              </w:rPr>
              <w:t xml:space="preserve">в рамках подпрограммы </w:t>
            </w:r>
            <w:r w:rsidRPr="00566893">
              <w:rPr>
                <w:sz w:val="20"/>
                <w:szCs w:val="20"/>
              </w:rPr>
              <w:t>«Развитие транспортной инфраструктуры Кутейниковского сельского поселения» муниципальной программы Кутейниковского сельского поселения «Развитие транспортной системы»</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lastRenderedPageBreak/>
              <w:t>12 1 00 86500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1 442,4</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0,0</w:t>
            </w:r>
          </w:p>
        </w:tc>
      </w:tr>
      <w:tr w:rsidR="00566893" w:rsidRPr="00566893" w:rsidTr="006F6A9F">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bCs/>
                <w:color w:val="000000"/>
                <w:sz w:val="20"/>
                <w:szCs w:val="20"/>
              </w:rPr>
            </w:pPr>
            <w:r w:rsidRPr="00566893">
              <w:rPr>
                <w:sz w:val="20"/>
                <w:szCs w:val="20"/>
              </w:rPr>
              <w:lastRenderedPageBreak/>
              <w:t xml:space="preserve">Расходы </w:t>
            </w:r>
            <w:r w:rsidRPr="00566893">
              <w:rPr>
                <w:bCs/>
                <w:sz w:val="20"/>
                <w:szCs w:val="20"/>
              </w:rPr>
              <w:t xml:space="preserve">на осуществление переданных полномочий Родионово-Несветайского района по осуществлению дорожной деятельности в части ремонта 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района на 2022 год и </w:t>
            </w:r>
            <w:r w:rsidRPr="00566893">
              <w:rPr>
                <w:sz w:val="20"/>
                <w:szCs w:val="20"/>
              </w:rPr>
              <w:t xml:space="preserve">плановый период 2023 и 2024 годов  </w:t>
            </w:r>
            <w:r w:rsidRPr="00566893">
              <w:rPr>
                <w:color w:val="000000"/>
                <w:sz w:val="20"/>
                <w:szCs w:val="20"/>
              </w:rPr>
              <w:t xml:space="preserve">в рамках подпрограммы </w:t>
            </w:r>
            <w:r w:rsidRPr="00566893">
              <w:rPr>
                <w:sz w:val="20"/>
                <w:szCs w:val="20"/>
              </w:rPr>
              <w:t>«Развитие транспортной инфраструктуры Кутейниковского сельского поселения» муниципальной программы Кутейниковского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12 1 00 86500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04</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09</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1 442,4</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0,0</w:t>
            </w:r>
          </w:p>
        </w:tc>
      </w:tr>
      <w:tr w:rsidR="00566893" w:rsidRPr="00566893" w:rsidTr="006F6A9F">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Непрограммные расходы бюджета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99 0 00 00000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390,2</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678,2</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979,8</w:t>
            </w:r>
          </w:p>
        </w:tc>
      </w:tr>
      <w:tr w:rsidR="00566893" w:rsidRPr="00566893" w:rsidTr="006F6A9F">
        <w:trPr>
          <w:trHeight w:val="36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Непрограммные расходы</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99 9 00 00000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390,2</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678,2</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979,8</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 xml:space="preserve">Оценка муниципального имущества, признание прав и регулирование отношений по муниципальной собственности Кутейниковского сельского поселения </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99 9 00 21520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20,0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20,0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20,0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99 9 00 21520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20,0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20,0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20,0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Проведение мероприятий, посвященных празднованию Дня победы в Великой отечественной войне</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99 9 00 21530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15,0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15,0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15,0</w:t>
            </w:r>
          </w:p>
        </w:tc>
      </w:tr>
      <w:tr w:rsidR="00566893" w:rsidRPr="00566893" w:rsidTr="006F6A9F">
        <w:trPr>
          <w:trHeight w:val="270"/>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Проведение мероприятий, посвященных празднованию Дня победы в Великой отечественной войне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99 9 00 21530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15,0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15,0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15,0</w:t>
            </w:r>
          </w:p>
        </w:tc>
      </w:tr>
      <w:tr w:rsidR="00566893" w:rsidRPr="00566893" w:rsidTr="006F6A9F">
        <w:trPr>
          <w:trHeight w:val="347"/>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Расходы на профессиональную переподготовку и повышение квалификации муниципальных служащих</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99 9 00 21550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10,0</w:t>
            </w:r>
          </w:p>
        </w:tc>
      </w:tr>
      <w:tr w:rsidR="00566893" w:rsidRPr="00566893" w:rsidTr="006F6A9F">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Расходы на профессиональную переподготовку и повышение квалификации муниципальных служащих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99 9 00 21550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07</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05</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10,0</w:t>
            </w:r>
          </w:p>
        </w:tc>
      </w:tr>
      <w:tr w:rsidR="00566893" w:rsidRPr="00566893" w:rsidTr="006F6A9F">
        <w:trPr>
          <w:trHeight w:val="343"/>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99 9 00 51180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294,0 </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307,0 </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317,6 </w:t>
            </w:r>
          </w:p>
        </w:tc>
      </w:tr>
      <w:tr w:rsidR="00566893" w:rsidRPr="00566893" w:rsidTr="006F6A9F">
        <w:trPr>
          <w:trHeight w:val="601"/>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r w:rsidRPr="00566893">
              <w:rPr>
                <w:sz w:val="20"/>
                <w:szCs w:val="20"/>
              </w:rPr>
              <w:t xml:space="preserve">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99 9 00 51180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120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02</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294,0 </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307,0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317,6 </w:t>
            </w:r>
          </w:p>
        </w:tc>
      </w:tr>
      <w:tr w:rsidR="00566893" w:rsidRPr="00566893" w:rsidTr="006F6A9F">
        <w:trPr>
          <w:trHeight w:val="12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b/>
                <w:sz w:val="20"/>
                <w:szCs w:val="20"/>
              </w:rPr>
            </w:pPr>
            <w:r w:rsidRPr="00566893">
              <w:rPr>
                <w:b/>
                <w:sz w:val="20"/>
                <w:szCs w:val="20"/>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99 9 00 72390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0,2</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0,2</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0,2</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jc w:val="both"/>
              <w:rPr>
                <w:sz w:val="20"/>
                <w:szCs w:val="20"/>
              </w:rPr>
            </w:pPr>
            <w:r w:rsidRPr="00566893">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99 9 00 72390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0,2</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0,2</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b/>
                <w:bCs/>
                <w:sz w:val="20"/>
                <w:szCs w:val="20"/>
              </w:rPr>
              <w:t>0,2</w:t>
            </w:r>
          </w:p>
        </w:tc>
      </w:tr>
      <w:tr w:rsidR="00566893" w:rsidRPr="00566893" w:rsidTr="006F6A9F">
        <w:trPr>
          <w:trHeight w:val="310"/>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sz w:val="20"/>
                <w:szCs w:val="20"/>
              </w:rPr>
              <w:t>Условно утвержденные расходы</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sz w:val="20"/>
                <w:szCs w:val="20"/>
              </w:rPr>
              <w:t>99 9 00 90110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275,0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color w:val="000000"/>
                <w:sz w:val="20"/>
                <w:szCs w:val="20"/>
              </w:rPr>
            </w:pPr>
            <w:r w:rsidRPr="00566893">
              <w:rPr>
                <w:b/>
                <w:color w:val="000000"/>
                <w:sz w:val="20"/>
                <w:szCs w:val="20"/>
              </w:rPr>
              <w:t>566,0</w:t>
            </w:r>
          </w:p>
        </w:tc>
      </w:tr>
      <w:tr w:rsidR="00566893" w:rsidRPr="00566893" w:rsidTr="006F6A9F">
        <w:trPr>
          <w:trHeight w:val="429"/>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sz w:val="20"/>
                <w:szCs w:val="20"/>
              </w:rPr>
              <w:t>Условно утвержденные расходы (Специальные расходы)</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sz w:val="20"/>
                <w:szCs w:val="20"/>
              </w:rPr>
              <w:t>99 9 00 90110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880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Cs/>
                <w:sz w:val="20"/>
                <w:szCs w:val="20"/>
              </w:rPr>
            </w:pPr>
            <w:r w:rsidRPr="00566893">
              <w:rPr>
                <w:bCs/>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Cs/>
                <w:sz w:val="20"/>
                <w:szCs w:val="20"/>
              </w:rPr>
            </w:pPr>
            <w:r w:rsidRPr="00566893">
              <w:rPr>
                <w:bCs/>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275,0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color w:val="000000"/>
                <w:sz w:val="20"/>
                <w:szCs w:val="20"/>
              </w:rPr>
            </w:pPr>
            <w:r w:rsidRPr="00566893">
              <w:rPr>
                <w:color w:val="000000"/>
                <w:sz w:val="20"/>
                <w:szCs w:val="20"/>
              </w:rPr>
              <w:t>566,0</w:t>
            </w:r>
          </w:p>
        </w:tc>
      </w:tr>
      <w:tr w:rsidR="00566893" w:rsidRPr="00566893" w:rsidTr="006F6A9F">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b/>
                <w:bCs/>
                <w:sz w:val="20"/>
                <w:szCs w:val="20"/>
              </w:rPr>
            </w:pPr>
            <w:r w:rsidRPr="00566893">
              <w:rPr>
                <w:b/>
                <w:bCs/>
                <w:sz w:val="20"/>
                <w:szCs w:val="20"/>
              </w:rPr>
              <w:t>Реализация направления расходов в рамках непрограммных расходов органов местного самоуправления</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99 9 00 99990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b/>
                <w:bCs/>
                <w:sz w:val="20"/>
                <w:szCs w:val="20"/>
              </w:rPr>
            </w:pPr>
            <w:r w:rsidRPr="00566893">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51,0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51,0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b/>
                <w:bCs/>
                <w:sz w:val="20"/>
                <w:szCs w:val="20"/>
              </w:rPr>
            </w:pPr>
            <w:r w:rsidRPr="00566893">
              <w:rPr>
                <w:b/>
                <w:bCs/>
                <w:sz w:val="20"/>
                <w:szCs w:val="20"/>
              </w:rPr>
              <w:t>51,0</w:t>
            </w:r>
          </w:p>
        </w:tc>
      </w:tr>
      <w:tr w:rsidR="00566893" w:rsidRPr="00566893" w:rsidTr="006F6A9F">
        <w:trPr>
          <w:trHeight w:val="495"/>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Реализация направления расходов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99 9 00 99990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10,0</w:t>
            </w:r>
          </w:p>
        </w:tc>
      </w:tr>
      <w:tr w:rsidR="00566893" w:rsidRPr="00566893" w:rsidTr="006F6A9F">
        <w:trPr>
          <w:trHeight w:val="335"/>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99 9 00 99990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850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04</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11,0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11,0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11,0</w:t>
            </w:r>
          </w:p>
        </w:tc>
      </w:tr>
      <w:tr w:rsidR="00566893" w:rsidRPr="00566893" w:rsidTr="006F6A9F">
        <w:trPr>
          <w:trHeight w:val="335"/>
        </w:trPr>
        <w:tc>
          <w:tcPr>
            <w:tcW w:w="7020" w:type="dxa"/>
            <w:tcBorders>
              <w:top w:val="nil"/>
              <w:left w:val="single" w:sz="4" w:space="0" w:color="auto"/>
              <w:bottom w:val="single" w:sz="4" w:space="0" w:color="auto"/>
              <w:right w:val="single" w:sz="4" w:space="0" w:color="auto"/>
            </w:tcBorders>
            <w:shd w:val="clear" w:color="auto" w:fill="auto"/>
            <w:vAlign w:val="center"/>
          </w:tcPr>
          <w:p w:rsidR="00566893" w:rsidRPr="00566893" w:rsidRDefault="00566893" w:rsidP="006F6A9F">
            <w:pPr>
              <w:rPr>
                <w:sz w:val="20"/>
                <w:szCs w:val="20"/>
              </w:rPr>
            </w:pPr>
            <w:r w:rsidRPr="00566893">
              <w:rPr>
                <w:sz w:val="20"/>
                <w:szCs w:val="20"/>
              </w:rPr>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2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99 9 00 99990</w:t>
            </w:r>
          </w:p>
        </w:tc>
        <w:tc>
          <w:tcPr>
            <w:tcW w:w="101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850</w:t>
            </w:r>
          </w:p>
        </w:tc>
        <w:tc>
          <w:tcPr>
            <w:tcW w:w="50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center"/>
              <w:rPr>
                <w:sz w:val="20"/>
                <w:szCs w:val="20"/>
              </w:rPr>
            </w:pPr>
            <w:r w:rsidRPr="00566893">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30,0</w:t>
            </w:r>
          </w:p>
        </w:tc>
        <w:tc>
          <w:tcPr>
            <w:tcW w:w="1276"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30,0</w:t>
            </w:r>
          </w:p>
        </w:tc>
        <w:tc>
          <w:tcPr>
            <w:tcW w:w="1248" w:type="dxa"/>
            <w:tcBorders>
              <w:top w:val="nil"/>
              <w:left w:val="nil"/>
              <w:bottom w:val="single" w:sz="4" w:space="0" w:color="auto"/>
              <w:right w:val="single" w:sz="4" w:space="0" w:color="auto"/>
            </w:tcBorders>
            <w:shd w:val="clear" w:color="auto" w:fill="auto"/>
            <w:vAlign w:val="center"/>
          </w:tcPr>
          <w:p w:rsidR="00566893" w:rsidRPr="00566893" w:rsidRDefault="00566893" w:rsidP="006F6A9F">
            <w:pPr>
              <w:jc w:val="right"/>
              <w:rPr>
                <w:sz w:val="20"/>
                <w:szCs w:val="20"/>
              </w:rPr>
            </w:pPr>
            <w:r w:rsidRPr="00566893">
              <w:rPr>
                <w:sz w:val="20"/>
                <w:szCs w:val="20"/>
              </w:rPr>
              <w:t>30,0</w:t>
            </w:r>
          </w:p>
        </w:tc>
      </w:tr>
    </w:tbl>
    <w:p w:rsidR="00566893" w:rsidRPr="00566893" w:rsidRDefault="00566893" w:rsidP="00566893">
      <w:pPr>
        <w:rPr>
          <w:sz w:val="20"/>
          <w:szCs w:val="20"/>
        </w:rPr>
      </w:pPr>
    </w:p>
    <w:p w:rsidR="00566893" w:rsidRPr="00566893" w:rsidRDefault="00566893" w:rsidP="00566893">
      <w:pPr>
        <w:rPr>
          <w:sz w:val="20"/>
          <w:szCs w:val="20"/>
        </w:rPr>
      </w:pPr>
    </w:p>
    <w:p w:rsidR="00566893" w:rsidRPr="00566893" w:rsidRDefault="00566893" w:rsidP="00566893">
      <w:pPr>
        <w:rPr>
          <w:sz w:val="20"/>
          <w:szCs w:val="20"/>
        </w:rPr>
      </w:pPr>
    </w:p>
    <w:p w:rsidR="00566893" w:rsidRPr="00566893" w:rsidRDefault="00566893" w:rsidP="00566893">
      <w:pPr>
        <w:rPr>
          <w:sz w:val="20"/>
          <w:szCs w:val="20"/>
        </w:rPr>
      </w:pPr>
    </w:p>
    <w:p w:rsidR="00566893" w:rsidRPr="00566893" w:rsidRDefault="00566893" w:rsidP="00566893">
      <w:pPr>
        <w:rPr>
          <w:sz w:val="20"/>
          <w:szCs w:val="20"/>
        </w:rPr>
      </w:pPr>
    </w:p>
    <w:p w:rsidR="00566893" w:rsidRPr="00566893" w:rsidRDefault="00566893" w:rsidP="00566893">
      <w:pPr>
        <w:rPr>
          <w:sz w:val="20"/>
          <w:szCs w:val="20"/>
        </w:rPr>
      </w:pPr>
    </w:p>
    <w:p w:rsidR="00566893" w:rsidRPr="00566893" w:rsidRDefault="00566893" w:rsidP="00566893">
      <w:pPr>
        <w:rPr>
          <w:sz w:val="20"/>
          <w:szCs w:val="20"/>
        </w:rPr>
      </w:pPr>
    </w:p>
    <w:p w:rsidR="00566893" w:rsidRPr="00566893" w:rsidRDefault="00566893" w:rsidP="00566893">
      <w:pPr>
        <w:ind w:left="900"/>
        <w:rPr>
          <w:sz w:val="20"/>
          <w:szCs w:val="20"/>
        </w:rPr>
      </w:pPr>
      <w:r w:rsidRPr="00566893">
        <w:rPr>
          <w:sz w:val="20"/>
          <w:szCs w:val="20"/>
        </w:rPr>
        <w:t>Председатель Собрания депутатов-</w:t>
      </w:r>
    </w:p>
    <w:p w:rsidR="00566893" w:rsidRPr="00566893" w:rsidRDefault="00566893" w:rsidP="00566893">
      <w:pPr>
        <w:ind w:left="900"/>
        <w:rPr>
          <w:b/>
          <w:sz w:val="20"/>
          <w:szCs w:val="20"/>
        </w:rPr>
      </w:pPr>
      <w:r w:rsidRPr="00566893">
        <w:rPr>
          <w:sz w:val="20"/>
          <w:szCs w:val="20"/>
        </w:rPr>
        <w:t>глава Кутейниковского сельского поселения                                                                                      Т.И. Дудниченко</w:t>
      </w:r>
    </w:p>
    <w:p w:rsidR="00566893" w:rsidRPr="00566893" w:rsidRDefault="00566893" w:rsidP="00566893">
      <w:pPr>
        <w:rPr>
          <w:b/>
          <w:sz w:val="20"/>
          <w:szCs w:val="20"/>
        </w:rPr>
      </w:pPr>
    </w:p>
    <w:p w:rsidR="00566893" w:rsidRPr="00566893" w:rsidRDefault="00566893" w:rsidP="00566893">
      <w:pPr>
        <w:rPr>
          <w:sz w:val="20"/>
          <w:szCs w:val="20"/>
        </w:rPr>
      </w:pPr>
    </w:p>
    <w:p w:rsidR="00566893" w:rsidRPr="00566893" w:rsidRDefault="00566893" w:rsidP="00566893">
      <w:pPr>
        <w:jc w:val="right"/>
        <w:rPr>
          <w:sz w:val="20"/>
          <w:szCs w:val="20"/>
        </w:rPr>
      </w:pPr>
      <w:r w:rsidRPr="00566893">
        <w:rPr>
          <w:sz w:val="20"/>
          <w:szCs w:val="20"/>
        </w:rPr>
        <w:t>Приложение 6</w:t>
      </w:r>
    </w:p>
    <w:p w:rsidR="00566893" w:rsidRPr="00566893" w:rsidRDefault="00566893" w:rsidP="00566893">
      <w:pPr>
        <w:jc w:val="right"/>
        <w:rPr>
          <w:sz w:val="20"/>
          <w:szCs w:val="20"/>
        </w:rPr>
      </w:pPr>
      <w:r w:rsidRPr="00566893">
        <w:rPr>
          <w:sz w:val="20"/>
          <w:szCs w:val="20"/>
        </w:rPr>
        <w:t xml:space="preserve">к  решению Собрания депутатов </w:t>
      </w:r>
    </w:p>
    <w:p w:rsidR="00566893" w:rsidRPr="00566893" w:rsidRDefault="00566893" w:rsidP="00566893">
      <w:pPr>
        <w:jc w:val="right"/>
        <w:rPr>
          <w:sz w:val="20"/>
          <w:szCs w:val="20"/>
        </w:rPr>
      </w:pPr>
      <w:r w:rsidRPr="00566893">
        <w:rPr>
          <w:sz w:val="20"/>
          <w:szCs w:val="20"/>
        </w:rPr>
        <w:t xml:space="preserve">Кутейниковского сельского поселения </w:t>
      </w:r>
    </w:p>
    <w:p w:rsidR="00566893" w:rsidRPr="00566893" w:rsidRDefault="00566893" w:rsidP="00566893">
      <w:pPr>
        <w:jc w:val="right"/>
        <w:rPr>
          <w:sz w:val="20"/>
          <w:szCs w:val="20"/>
        </w:rPr>
      </w:pPr>
      <w:r w:rsidRPr="00566893">
        <w:rPr>
          <w:sz w:val="20"/>
          <w:szCs w:val="20"/>
        </w:rPr>
        <w:t xml:space="preserve">Родионово-Несветайского района </w:t>
      </w:r>
    </w:p>
    <w:p w:rsidR="00566893" w:rsidRPr="00566893" w:rsidRDefault="00566893" w:rsidP="00566893">
      <w:pPr>
        <w:jc w:val="right"/>
        <w:rPr>
          <w:sz w:val="20"/>
          <w:szCs w:val="20"/>
        </w:rPr>
      </w:pPr>
      <w:r w:rsidRPr="00566893">
        <w:rPr>
          <w:sz w:val="20"/>
          <w:szCs w:val="20"/>
        </w:rPr>
        <w:t xml:space="preserve">«О бюджете Кутейниковского сельского поселения </w:t>
      </w:r>
    </w:p>
    <w:p w:rsidR="00566893" w:rsidRPr="00566893" w:rsidRDefault="00566893" w:rsidP="00566893">
      <w:pPr>
        <w:jc w:val="right"/>
        <w:rPr>
          <w:sz w:val="20"/>
          <w:szCs w:val="20"/>
        </w:rPr>
      </w:pPr>
      <w:r w:rsidRPr="00566893">
        <w:rPr>
          <w:sz w:val="20"/>
          <w:szCs w:val="20"/>
        </w:rPr>
        <w:t xml:space="preserve">Родионово-Несветайского района </w:t>
      </w:r>
    </w:p>
    <w:p w:rsidR="00566893" w:rsidRPr="00566893" w:rsidRDefault="00566893" w:rsidP="00566893">
      <w:pPr>
        <w:jc w:val="right"/>
        <w:rPr>
          <w:sz w:val="20"/>
          <w:szCs w:val="20"/>
        </w:rPr>
      </w:pPr>
      <w:r w:rsidRPr="00566893">
        <w:rPr>
          <w:sz w:val="20"/>
          <w:szCs w:val="20"/>
        </w:rPr>
        <w:t>на 2023 год и  плановый период 2024 и 2025 годы»</w:t>
      </w:r>
    </w:p>
    <w:p w:rsidR="00566893" w:rsidRPr="00566893" w:rsidRDefault="00566893" w:rsidP="00566893">
      <w:pPr>
        <w:tabs>
          <w:tab w:val="left" w:pos="5180"/>
        </w:tabs>
        <w:rPr>
          <w:sz w:val="20"/>
          <w:szCs w:val="20"/>
        </w:rPr>
      </w:pPr>
      <w:r w:rsidRPr="00566893">
        <w:rPr>
          <w:sz w:val="20"/>
          <w:szCs w:val="20"/>
        </w:rPr>
        <w:tab/>
      </w:r>
    </w:p>
    <w:p w:rsidR="00566893" w:rsidRPr="00566893" w:rsidRDefault="00566893" w:rsidP="00566893">
      <w:pPr>
        <w:jc w:val="center"/>
        <w:rPr>
          <w:sz w:val="20"/>
          <w:szCs w:val="20"/>
        </w:rPr>
      </w:pPr>
      <w:r w:rsidRPr="00566893">
        <w:rPr>
          <w:sz w:val="20"/>
          <w:szCs w:val="20"/>
        </w:rPr>
        <w:lastRenderedPageBreak/>
        <w:t>Объем субвенций из Фонда компенсаций областного бюджета на 2023 год и плановый период 2024 и 2025 годы</w:t>
      </w:r>
    </w:p>
    <w:p w:rsidR="00566893" w:rsidRPr="00566893" w:rsidRDefault="00566893" w:rsidP="00566893">
      <w:pPr>
        <w:jc w:val="right"/>
        <w:rPr>
          <w:sz w:val="20"/>
          <w:szCs w:val="20"/>
        </w:rPr>
      </w:pPr>
      <w:r w:rsidRPr="00566893">
        <w:rPr>
          <w:sz w:val="20"/>
          <w:szCs w:val="20"/>
        </w:rPr>
        <w:t>(тыс.рублей)</w:t>
      </w:r>
    </w:p>
    <w:tbl>
      <w:tblPr>
        <w:tblW w:w="1572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687"/>
        <w:gridCol w:w="1540"/>
        <w:gridCol w:w="851"/>
        <w:gridCol w:w="851"/>
        <w:gridCol w:w="903"/>
        <w:gridCol w:w="2895"/>
        <w:gridCol w:w="937"/>
        <w:gridCol w:w="1373"/>
        <w:gridCol w:w="770"/>
        <w:gridCol w:w="770"/>
        <w:gridCol w:w="770"/>
        <w:gridCol w:w="22"/>
        <w:gridCol w:w="770"/>
        <w:gridCol w:w="22"/>
      </w:tblGrid>
      <w:tr w:rsidR="00566893" w:rsidRPr="00566893" w:rsidTr="006F6A9F">
        <w:tc>
          <w:tcPr>
            <w:tcW w:w="567" w:type="dxa"/>
            <w:vMerge w:val="restart"/>
          </w:tcPr>
          <w:p w:rsidR="00566893" w:rsidRPr="00566893" w:rsidRDefault="00566893" w:rsidP="006F6A9F">
            <w:pPr>
              <w:jc w:val="center"/>
              <w:rPr>
                <w:sz w:val="20"/>
                <w:szCs w:val="20"/>
              </w:rPr>
            </w:pPr>
            <w:r w:rsidRPr="00566893">
              <w:rPr>
                <w:sz w:val="20"/>
                <w:szCs w:val="20"/>
              </w:rPr>
              <w:t>№ п/п</w:t>
            </w:r>
          </w:p>
        </w:tc>
        <w:tc>
          <w:tcPr>
            <w:tcW w:w="2687" w:type="dxa"/>
            <w:vMerge w:val="restart"/>
          </w:tcPr>
          <w:p w:rsidR="00566893" w:rsidRPr="00566893" w:rsidRDefault="00566893" w:rsidP="006F6A9F">
            <w:pPr>
              <w:jc w:val="center"/>
              <w:rPr>
                <w:sz w:val="20"/>
                <w:szCs w:val="20"/>
              </w:rPr>
            </w:pPr>
            <w:r w:rsidRPr="00566893">
              <w:rPr>
                <w:sz w:val="20"/>
                <w:szCs w:val="20"/>
              </w:rPr>
              <w:t>Наименование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областного бюджета</w:t>
            </w:r>
          </w:p>
        </w:tc>
        <w:tc>
          <w:tcPr>
            <w:tcW w:w="1540" w:type="dxa"/>
            <w:vMerge w:val="restart"/>
          </w:tcPr>
          <w:p w:rsidR="00566893" w:rsidRPr="00566893" w:rsidRDefault="00566893" w:rsidP="006F6A9F">
            <w:pPr>
              <w:jc w:val="center"/>
              <w:rPr>
                <w:sz w:val="20"/>
                <w:szCs w:val="20"/>
              </w:rPr>
            </w:pPr>
            <w:r w:rsidRPr="00566893">
              <w:rPr>
                <w:sz w:val="20"/>
                <w:szCs w:val="20"/>
              </w:rPr>
              <w:t>Классификация доходов</w:t>
            </w:r>
          </w:p>
        </w:tc>
        <w:tc>
          <w:tcPr>
            <w:tcW w:w="851" w:type="dxa"/>
            <w:vMerge w:val="restart"/>
          </w:tcPr>
          <w:p w:rsidR="00566893" w:rsidRPr="00566893" w:rsidRDefault="00566893" w:rsidP="006F6A9F">
            <w:pPr>
              <w:jc w:val="center"/>
              <w:rPr>
                <w:sz w:val="20"/>
                <w:szCs w:val="20"/>
              </w:rPr>
            </w:pPr>
            <w:r w:rsidRPr="00566893">
              <w:rPr>
                <w:sz w:val="20"/>
                <w:szCs w:val="20"/>
              </w:rPr>
              <w:t>2023</w:t>
            </w:r>
          </w:p>
        </w:tc>
        <w:tc>
          <w:tcPr>
            <w:tcW w:w="851" w:type="dxa"/>
            <w:vMerge w:val="restart"/>
          </w:tcPr>
          <w:p w:rsidR="00566893" w:rsidRPr="00566893" w:rsidRDefault="00566893" w:rsidP="006F6A9F">
            <w:pPr>
              <w:jc w:val="center"/>
              <w:rPr>
                <w:sz w:val="20"/>
                <w:szCs w:val="20"/>
              </w:rPr>
            </w:pPr>
            <w:r w:rsidRPr="00566893">
              <w:rPr>
                <w:sz w:val="20"/>
                <w:szCs w:val="20"/>
              </w:rPr>
              <w:t>2024</w:t>
            </w:r>
          </w:p>
        </w:tc>
        <w:tc>
          <w:tcPr>
            <w:tcW w:w="903" w:type="dxa"/>
            <w:vMerge w:val="restart"/>
          </w:tcPr>
          <w:p w:rsidR="00566893" w:rsidRPr="00566893" w:rsidRDefault="00566893" w:rsidP="006F6A9F">
            <w:pPr>
              <w:jc w:val="center"/>
              <w:rPr>
                <w:sz w:val="20"/>
                <w:szCs w:val="20"/>
              </w:rPr>
            </w:pPr>
            <w:r w:rsidRPr="00566893">
              <w:rPr>
                <w:sz w:val="20"/>
                <w:szCs w:val="20"/>
              </w:rPr>
              <w:t>2025</w:t>
            </w:r>
          </w:p>
        </w:tc>
        <w:tc>
          <w:tcPr>
            <w:tcW w:w="2895" w:type="dxa"/>
            <w:vMerge w:val="restart"/>
          </w:tcPr>
          <w:p w:rsidR="00566893" w:rsidRPr="00566893" w:rsidRDefault="00566893" w:rsidP="006F6A9F">
            <w:pPr>
              <w:jc w:val="center"/>
              <w:rPr>
                <w:sz w:val="20"/>
                <w:szCs w:val="20"/>
              </w:rPr>
            </w:pPr>
            <w:r w:rsidRPr="00566893">
              <w:rPr>
                <w:sz w:val="20"/>
                <w:szCs w:val="20"/>
              </w:rPr>
              <w:t>Наименование расходов, осуществляемых за счет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областного бюджета</w:t>
            </w:r>
          </w:p>
        </w:tc>
        <w:tc>
          <w:tcPr>
            <w:tcW w:w="3080" w:type="dxa"/>
            <w:gridSpan w:val="3"/>
          </w:tcPr>
          <w:p w:rsidR="00566893" w:rsidRPr="00566893" w:rsidRDefault="00566893" w:rsidP="006F6A9F">
            <w:pPr>
              <w:jc w:val="center"/>
              <w:rPr>
                <w:sz w:val="20"/>
                <w:szCs w:val="20"/>
              </w:rPr>
            </w:pPr>
            <w:r w:rsidRPr="00566893">
              <w:rPr>
                <w:sz w:val="20"/>
                <w:szCs w:val="20"/>
              </w:rPr>
              <w:t>Классификация расходов</w:t>
            </w:r>
          </w:p>
        </w:tc>
        <w:tc>
          <w:tcPr>
            <w:tcW w:w="770" w:type="dxa"/>
          </w:tcPr>
          <w:p w:rsidR="00566893" w:rsidRPr="00566893" w:rsidRDefault="00566893" w:rsidP="006F6A9F">
            <w:pPr>
              <w:jc w:val="center"/>
              <w:rPr>
                <w:sz w:val="20"/>
                <w:szCs w:val="20"/>
              </w:rPr>
            </w:pPr>
            <w:r w:rsidRPr="00566893">
              <w:rPr>
                <w:sz w:val="20"/>
                <w:szCs w:val="20"/>
              </w:rPr>
              <w:t>Сумма</w:t>
            </w:r>
          </w:p>
          <w:p w:rsidR="00566893" w:rsidRPr="00566893" w:rsidRDefault="00566893" w:rsidP="006F6A9F">
            <w:pPr>
              <w:jc w:val="center"/>
              <w:rPr>
                <w:sz w:val="20"/>
                <w:szCs w:val="20"/>
              </w:rPr>
            </w:pPr>
            <w:r w:rsidRPr="00566893">
              <w:rPr>
                <w:sz w:val="20"/>
                <w:szCs w:val="20"/>
              </w:rPr>
              <w:t xml:space="preserve"> (тыс. руб.)</w:t>
            </w:r>
          </w:p>
        </w:tc>
        <w:tc>
          <w:tcPr>
            <w:tcW w:w="792" w:type="dxa"/>
            <w:gridSpan w:val="2"/>
          </w:tcPr>
          <w:p w:rsidR="00566893" w:rsidRPr="00566893" w:rsidRDefault="00566893" w:rsidP="006F6A9F">
            <w:pPr>
              <w:jc w:val="center"/>
              <w:rPr>
                <w:sz w:val="20"/>
                <w:szCs w:val="20"/>
              </w:rPr>
            </w:pPr>
            <w:r w:rsidRPr="00566893">
              <w:rPr>
                <w:sz w:val="20"/>
                <w:szCs w:val="20"/>
              </w:rPr>
              <w:t>Сумма</w:t>
            </w:r>
          </w:p>
          <w:p w:rsidR="00566893" w:rsidRPr="00566893" w:rsidRDefault="00566893" w:rsidP="006F6A9F">
            <w:pPr>
              <w:jc w:val="center"/>
              <w:rPr>
                <w:sz w:val="20"/>
                <w:szCs w:val="20"/>
              </w:rPr>
            </w:pPr>
            <w:r w:rsidRPr="00566893">
              <w:rPr>
                <w:sz w:val="20"/>
                <w:szCs w:val="20"/>
              </w:rPr>
              <w:t xml:space="preserve"> (тыс. руб.)</w:t>
            </w:r>
          </w:p>
        </w:tc>
        <w:tc>
          <w:tcPr>
            <w:tcW w:w="792" w:type="dxa"/>
            <w:gridSpan w:val="2"/>
          </w:tcPr>
          <w:p w:rsidR="00566893" w:rsidRPr="00566893" w:rsidRDefault="00566893" w:rsidP="006F6A9F">
            <w:pPr>
              <w:jc w:val="center"/>
              <w:rPr>
                <w:sz w:val="20"/>
                <w:szCs w:val="20"/>
              </w:rPr>
            </w:pPr>
            <w:r w:rsidRPr="00566893">
              <w:rPr>
                <w:sz w:val="20"/>
                <w:szCs w:val="20"/>
              </w:rPr>
              <w:t>Сумма</w:t>
            </w:r>
          </w:p>
          <w:p w:rsidR="00566893" w:rsidRPr="00566893" w:rsidRDefault="00566893" w:rsidP="006F6A9F">
            <w:pPr>
              <w:jc w:val="center"/>
              <w:rPr>
                <w:sz w:val="20"/>
                <w:szCs w:val="20"/>
              </w:rPr>
            </w:pPr>
            <w:r w:rsidRPr="00566893">
              <w:rPr>
                <w:sz w:val="20"/>
                <w:szCs w:val="20"/>
              </w:rPr>
              <w:t xml:space="preserve"> (тыс. руб.)</w:t>
            </w:r>
          </w:p>
        </w:tc>
      </w:tr>
      <w:tr w:rsidR="00566893" w:rsidRPr="00566893" w:rsidTr="006F6A9F">
        <w:trPr>
          <w:gridAfter w:val="1"/>
          <w:wAfter w:w="22" w:type="dxa"/>
        </w:trPr>
        <w:tc>
          <w:tcPr>
            <w:tcW w:w="567" w:type="dxa"/>
            <w:vMerge/>
          </w:tcPr>
          <w:p w:rsidR="00566893" w:rsidRPr="00566893" w:rsidRDefault="00566893" w:rsidP="006F6A9F">
            <w:pPr>
              <w:jc w:val="center"/>
              <w:rPr>
                <w:sz w:val="20"/>
                <w:szCs w:val="20"/>
              </w:rPr>
            </w:pPr>
          </w:p>
        </w:tc>
        <w:tc>
          <w:tcPr>
            <w:tcW w:w="2687" w:type="dxa"/>
            <w:vMerge/>
          </w:tcPr>
          <w:p w:rsidR="00566893" w:rsidRPr="00566893" w:rsidRDefault="00566893" w:rsidP="006F6A9F">
            <w:pPr>
              <w:jc w:val="center"/>
              <w:rPr>
                <w:sz w:val="20"/>
                <w:szCs w:val="20"/>
              </w:rPr>
            </w:pPr>
          </w:p>
        </w:tc>
        <w:tc>
          <w:tcPr>
            <w:tcW w:w="1540" w:type="dxa"/>
            <w:vMerge/>
          </w:tcPr>
          <w:p w:rsidR="00566893" w:rsidRPr="00566893" w:rsidRDefault="00566893" w:rsidP="006F6A9F">
            <w:pPr>
              <w:jc w:val="center"/>
              <w:rPr>
                <w:sz w:val="20"/>
                <w:szCs w:val="20"/>
              </w:rPr>
            </w:pPr>
          </w:p>
        </w:tc>
        <w:tc>
          <w:tcPr>
            <w:tcW w:w="851" w:type="dxa"/>
            <w:vMerge/>
          </w:tcPr>
          <w:p w:rsidR="00566893" w:rsidRPr="00566893" w:rsidRDefault="00566893" w:rsidP="006F6A9F">
            <w:pPr>
              <w:jc w:val="center"/>
              <w:rPr>
                <w:sz w:val="20"/>
                <w:szCs w:val="20"/>
              </w:rPr>
            </w:pPr>
          </w:p>
        </w:tc>
        <w:tc>
          <w:tcPr>
            <w:tcW w:w="851" w:type="dxa"/>
            <w:vMerge/>
          </w:tcPr>
          <w:p w:rsidR="00566893" w:rsidRPr="00566893" w:rsidRDefault="00566893" w:rsidP="006F6A9F">
            <w:pPr>
              <w:jc w:val="center"/>
              <w:rPr>
                <w:sz w:val="20"/>
                <w:szCs w:val="20"/>
              </w:rPr>
            </w:pPr>
          </w:p>
        </w:tc>
        <w:tc>
          <w:tcPr>
            <w:tcW w:w="903" w:type="dxa"/>
            <w:vMerge/>
          </w:tcPr>
          <w:p w:rsidR="00566893" w:rsidRPr="00566893" w:rsidRDefault="00566893" w:rsidP="006F6A9F">
            <w:pPr>
              <w:jc w:val="center"/>
              <w:rPr>
                <w:sz w:val="20"/>
                <w:szCs w:val="20"/>
              </w:rPr>
            </w:pPr>
          </w:p>
        </w:tc>
        <w:tc>
          <w:tcPr>
            <w:tcW w:w="2895" w:type="dxa"/>
            <w:vMerge/>
          </w:tcPr>
          <w:p w:rsidR="00566893" w:rsidRPr="00566893" w:rsidRDefault="00566893" w:rsidP="006F6A9F">
            <w:pPr>
              <w:jc w:val="center"/>
              <w:rPr>
                <w:sz w:val="20"/>
                <w:szCs w:val="20"/>
              </w:rPr>
            </w:pPr>
          </w:p>
        </w:tc>
        <w:tc>
          <w:tcPr>
            <w:tcW w:w="937" w:type="dxa"/>
          </w:tcPr>
          <w:p w:rsidR="00566893" w:rsidRPr="00566893" w:rsidRDefault="00566893" w:rsidP="006F6A9F">
            <w:pPr>
              <w:jc w:val="center"/>
              <w:rPr>
                <w:sz w:val="20"/>
                <w:szCs w:val="20"/>
              </w:rPr>
            </w:pPr>
            <w:r w:rsidRPr="00566893">
              <w:rPr>
                <w:sz w:val="20"/>
                <w:szCs w:val="20"/>
              </w:rPr>
              <w:t>Раздел подраздел</w:t>
            </w:r>
          </w:p>
        </w:tc>
        <w:tc>
          <w:tcPr>
            <w:tcW w:w="1373" w:type="dxa"/>
          </w:tcPr>
          <w:p w:rsidR="00566893" w:rsidRPr="00566893" w:rsidRDefault="00566893" w:rsidP="006F6A9F">
            <w:pPr>
              <w:jc w:val="center"/>
              <w:rPr>
                <w:sz w:val="20"/>
                <w:szCs w:val="20"/>
              </w:rPr>
            </w:pPr>
            <w:r w:rsidRPr="00566893">
              <w:rPr>
                <w:sz w:val="20"/>
                <w:szCs w:val="20"/>
              </w:rPr>
              <w:t>Целевая статья</w:t>
            </w:r>
          </w:p>
        </w:tc>
        <w:tc>
          <w:tcPr>
            <w:tcW w:w="770" w:type="dxa"/>
          </w:tcPr>
          <w:p w:rsidR="00566893" w:rsidRPr="00566893" w:rsidRDefault="00566893" w:rsidP="006F6A9F">
            <w:pPr>
              <w:jc w:val="center"/>
              <w:rPr>
                <w:sz w:val="20"/>
                <w:szCs w:val="20"/>
              </w:rPr>
            </w:pPr>
            <w:r w:rsidRPr="00566893">
              <w:rPr>
                <w:sz w:val="20"/>
                <w:szCs w:val="20"/>
              </w:rPr>
              <w:t>Вид расходов</w:t>
            </w:r>
          </w:p>
        </w:tc>
        <w:tc>
          <w:tcPr>
            <w:tcW w:w="770" w:type="dxa"/>
          </w:tcPr>
          <w:p w:rsidR="00566893" w:rsidRPr="00566893" w:rsidRDefault="00566893" w:rsidP="006F6A9F">
            <w:pPr>
              <w:jc w:val="center"/>
              <w:rPr>
                <w:sz w:val="20"/>
                <w:szCs w:val="20"/>
              </w:rPr>
            </w:pPr>
          </w:p>
        </w:tc>
        <w:tc>
          <w:tcPr>
            <w:tcW w:w="770" w:type="dxa"/>
          </w:tcPr>
          <w:p w:rsidR="00566893" w:rsidRPr="00566893" w:rsidRDefault="00566893" w:rsidP="006F6A9F">
            <w:pPr>
              <w:jc w:val="center"/>
              <w:rPr>
                <w:sz w:val="20"/>
                <w:szCs w:val="20"/>
              </w:rPr>
            </w:pPr>
          </w:p>
        </w:tc>
        <w:tc>
          <w:tcPr>
            <w:tcW w:w="792" w:type="dxa"/>
            <w:gridSpan w:val="2"/>
          </w:tcPr>
          <w:p w:rsidR="00566893" w:rsidRPr="00566893" w:rsidRDefault="00566893" w:rsidP="006F6A9F">
            <w:pPr>
              <w:jc w:val="center"/>
              <w:rPr>
                <w:sz w:val="20"/>
                <w:szCs w:val="20"/>
              </w:rPr>
            </w:pPr>
          </w:p>
        </w:tc>
      </w:tr>
      <w:tr w:rsidR="00566893" w:rsidRPr="00566893" w:rsidTr="006F6A9F">
        <w:trPr>
          <w:gridAfter w:val="1"/>
          <w:wAfter w:w="22" w:type="dxa"/>
          <w:trHeight w:val="2051"/>
        </w:trPr>
        <w:tc>
          <w:tcPr>
            <w:tcW w:w="567" w:type="dxa"/>
          </w:tcPr>
          <w:p w:rsidR="00566893" w:rsidRPr="00566893" w:rsidRDefault="00566893" w:rsidP="006F6A9F">
            <w:pPr>
              <w:jc w:val="center"/>
              <w:rPr>
                <w:sz w:val="20"/>
                <w:szCs w:val="20"/>
              </w:rPr>
            </w:pPr>
            <w:r w:rsidRPr="00566893">
              <w:rPr>
                <w:sz w:val="20"/>
                <w:szCs w:val="20"/>
              </w:rPr>
              <w:t>1</w:t>
            </w:r>
          </w:p>
        </w:tc>
        <w:tc>
          <w:tcPr>
            <w:tcW w:w="2687" w:type="dxa"/>
          </w:tcPr>
          <w:p w:rsidR="00566893" w:rsidRPr="00566893" w:rsidRDefault="00566893" w:rsidP="006F6A9F">
            <w:pPr>
              <w:jc w:val="both"/>
              <w:rPr>
                <w:sz w:val="20"/>
                <w:szCs w:val="20"/>
              </w:rPr>
            </w:pPr>
            <w:r w:rsidRPr="00566893">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40" w:type="dxa"/>
          </w:tcPr>
          <w:p w:rsidR="00566893" w:rsidRPr="00566893" w:rsidRDefault="00566893" w:rsidP="006F6A9F">
            <w:pPr>
              <w:jc w:val="center"/>
              <w:rPr>
                <w:sz w:val="20"/>
                <w:szCs w:val="20"/>
              </w:rPr>
            </w:pPr>
            <w:r w:rsidRPr="00566893">
              <w:rPr>
                <w:sz w:val="20"/>
                <w:szCs w:val="20"/>
              </w:rPr>
              <w:t xml:space="preserve">951 2 02 35118 10 0000 150     </w:t>
            </w:r>
          </w:p>
        </w:tc>
        <w:tc>
          <w:tcPr>
            <w:tcW w:w="851" w:type="dxa"/>
          </w:tcPr>
          <w:p w:rsidR="00566893" w:rsidRPr="00566893" w:rsidRDefault="00566893" w:rsidP="006F6A9F">
            <w:pPr>
              <w:jc w:val="center"/>
              <w:rPr>
                <w:sz w:val="20"/>
                <w:szCs w:val="20"/>
              </w:rPr>
            </w:pPr>
            <w:r w:rsidRPr="00566893">
              <w:rPr>
                <w:sz w:val="20"/>
                <w:szCs w:val="20"/>
              </w:rPr>
              <w:t>294,0</w:t>
            </w:r>
          </w:p>
        </w:tc>
        <w:tc>
          <w:tcPr>
            <w:tcW w:w="851" w:type="dxa"/>
          </w:tcPr>
          <w:p w:rsidR="00566893" w:rsidRPr="00566893" w:rsidRDefault="00566893" w:rsidP="006F6A9F">
            <w:pPr>
              <w:jc w:val="center"/>
              <w:rPr>
                <w:sz w:val="20"/>
                <w:szCs w:val="20"/>
              </w:rPr>
            </w:pPr>
            <w:r w:rsidRPr="00566893">
              <w:rPr>
                <w:sz w:val="20"/>
                <w:szCs w:val="20"/>
              </w:rPr>
              <w:t>307,0</w:t>
            </w:r>
          </w:p>
        </w:tc>
        <w:tc>
          <w:tcPr>
            <w:tcW w:w="903" w:type="dxa"/>
          </w:tcPr>
          <w:p w:rsidR="00566893" w:rsidRPr="00566893" w:rsidRDefault="00566893" w:rsidP="006F6A9F">
            <w:pPr>
              <w:jc w:val="center"/>
              <w:rPr>
                <w:sz w:val="20"/>
                <w:szCs w:val="20"/>
              </w:rPr>
            </w:pPr>
            <w:r w:rsidRPr="00566893">
              <w:rPr>
                <w:sz w:val="20"/>
                <w:szCs w:val="20"/>
              </w:rPr>
              <w:t>317,6</w:t>
            </w:r>
          </w:p>
        </w:tc>
        <w:tc>
          <w:tcPr>
            <w:tcW w:w="2895" w:type="dxa"/>
          </w:tcPr>
          <w:p w:rsidR="00566893" w:rsidRPr="00566893" w:rsidRDefault="00566893" w:rsidP="006F6A9F">
            <w:pPr>
              <w:rPr>
                <w:sz w:val="20"/>
                <w:szCs w:val="20"/>
              </w:rPr>
            </w:pPr>
            <w:r w:rsidRPr="00566893">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r w:rsidRPr="00566893">
              <w:rPr>
                <w:sz w:val="20"/>
                <w:szCs w:val="20"/>
              </w:rPr>
              <w:t xml:space="preserve"> (Расходы на выплаты персоналу государственных (муниципальных) органов)</w:t>
            </w:r>
          </w:p>
        </w:tc>
        <w:tc>
          <w:tcPr>
            <w:tcW w:w="937" w:type="dxa"/>
          </w:tcPr>
          <w:p w:rsidR="00566893" w:rsidRPr="00566893" w:rsidRDefault="00566893" w:rsidP="006F6A9F">
            <w:pPr>
              <w:jc w:val="center"/>
              <w:rPr>
                <w:sz w:val="20"/>
                <w:szCs w:val="20"/>
              </w:rPr>
            </w:pPr>
            <w:r w:rsidRPr="00566893">
              <w:rPr>
                <w:sz w:val="20"/>
                <w:szCs w:val="20"/>
              </w:rPr>
              <w:t>02 03</w:t>
            </w:r>
          </w:p>
        </w:tc>
        <w:tc>
          <w:tcPr>
            <w:tcW w:w="1373" w:type="dxa"/>
          </w:tcPr>
          <w:p w:rsidR="00566893" w:rsidRPr="00566893" w:rsidRDefault="00566893" w:rsidP="006F6A9F">
            <w:pPr>
              <w:rPr>
                <w:sz w:val="20"/>
                <w:szCs w:val="20"/>
              </w:rPr>
            </w:pPr>
            <w:r w:rsidRPr="00566893">
              <w:rPr>
                <w:sz w:val="20"/>
                <w:szCs w:val="20"/>
              </w:rPr>
              <w:t>99 9 0051180</w:t>
            </w:r>
          </w:p>
        </w:tc>
        <w:tc>
          <w:tcPr>
            <w:tcW w:w="770" w:type="dxa"/>
          </w:tcPr>
          <w:p w:rsidR="00566893" w:rsidRPr="00566893" w:rsidRDefault="00566893" w:rsidP="006F6A9F">
            <w:pPr>
              <w:jc w:val="center"/>
              <w:rPr>
                <w:sz w:val="20"/>
                <w:szCs w:val="20"/>
              </w:rPr>
            </w:pPr>
            <w:r w:rsidRPr="00566893">
              <w:rPr>
                <w:sz w:val="20"/>
                <w:szCs w:val="20"/>
              </w:rPr>
              <w:t>120</w:t>
            </w:r>
          </w:p>
        </w:tc>
        <w:tc>
          <w:tcPr>
            <w:tcW w:w="770" w:type="dxa"/>
          </w:tcPr>
          <w:p w:rsidR="00566893" w:rsidRPr="00566893" w:rsidRDefault="00566893" w:rsidP="006F6A9F">
            <w:pPr>
              <w:jc w:val="center"/>
              <w:rPr>
                <w:sz w:val="20"/>
                <w:szCs w:val="20"/>
              </w:rPr>
            </w:pPr>
            <w:r w:rsidRPr="00566893">
              <w:rPr>
                <w:sz w:val="20"/>
                <w:szCs w:val="20"/>
              </w:rPr>
              <w:t>294,0</w:t>
            </w:r>
          </w:p>
        </w:tc>
        <w:tc>
          <w:tcPr>
            <w:tcW w:w="770" w:type="dxa"/>
          </w:tcPr>
          <w:p w:rsidR="00566893" w:rsidRPr="00566893" w:rsidRDefault="00566893" w:rsidP="006F6A9F">
            <w:pPr>
              <w:jc w:val="center"/>
              <w:rPr>
                <w:sz w:val="20"/>
                <w:szCs w:val="20"/>
              </w:rPr>
            </w:pPr>
            <w:r w:rsidRPr="00566893">
              <w:rPr>
                <w:sz w:val="20"/>
                <w:szCs w:val="20"/>
              </w:rPr>
              <w:t>307,0</w:t>
            </w:r>
          </w:p>
        </w:tc>
        <w:tc>
          <w:tcPr>
            <w:tcW w:w="792" w:type="dxa"/>
            <w:gridSpan w:val="2"/>
          </w:tcPr>
          <w:p w:rsidR="00566893" w:rsidRPr="00566893" w:rsidRDefault="00566893" w:rsidP="006F6A9F">
            <w:pPr>
              <w:jc w:val="center"/>
              <w:rPr>
                <w:sz w:val="20"/>
                <w:szCs w:val="20"/>
              </w:rPr>
            </w:pPr>
            <w:r w:rsidRPr="00566893">
              <w:rPr>
                <w:sz w:val="20"/>
                <w:szCs w:val="20"/>
              </w:rPr>
              <w:t>317,6</w:t>
            </w:r>
          </w:p>
        </w:tc>
      </w:tr>
      <w:tr w:rsidR="00566893" w:rsidRPr="00566893" w:rsidTr="006F6A9F">
        <w:trPr>
          <w:gridAfter w:val="1"/>
          <w:wAfter w:w="22" w:type="dxa"/>
          <w:trHeight w:val="1266"/>
        </w:trPr>
        <w:tc>
          <w:tcPr>
            <w:tcW w:w="567" w:type="dxa"/>
          </w:tcPr>
          <w:p w:rsidR="00566893" w:rsidRPr="00566893" w:rsidRDefault="00566893" w:rsidP="006F6A9F">
            <w:pPr>
              <w:jc w:val="center"/>
              <w:rPr>
                <w:sz w:val="20"/>
                <w:szCs w:val="20"/>
              </w:rPr>
            </w:pPr>
            <w:r w:rsidRPr="00566893">
              <w:rPr>
                <w:sz w:val="20"/>
                <w:szCs w:val="20"/>
              </w:rPr>
              <w:t>2</w:t>
            </w:r>
          </w:p>
        </w:tc>
        <w:tc>
          <w:tcPr>
            <w:tcW w:w="2687" w:type="dxa"/>
          </w:tcPr>
          <w:p w:rsidR="00566893" w:rsidRPr="00566893" w:rsidRDefault="00566893" w:rsidP="006F6A9F">
            <w:pPr>
              <w:rPr>
                <w:sz w:val="20"/>
                <w:szCs w:val="20"/>
              </w:rPr>
            </w:pPr>
            <w:r w:rsidRPr="00566893">
              <w:rPr>
                <w:sz w:val="20"/>
                <w:szCs w:val="20"/>
              </w:rPr>
              <w:t>Субвенции бюджетам поселений на выполнение передаваемых полномочий субъектов Российской Федерации</w:t>
            </w:r>
          </w:p>
        </w:tc>
        <w:tc>
          <w:tcPr>
            <w:tcW w:w="1540" w:type="dxa"/>
          </w:tcPr>
          <w:p w:rsidR="00566893" w:rsidRPr="00566893" w:rsidRDefault="00566893" w:rsidP="006F6A9F">
            <w:pPr>
              <w:jc w:val="center"/>
              <w:rPr>
                <w:sz w:val="20"/>
                <w:szCs w:val="20"/>
              </w:rPr>
            </w:pPr>
            <w:r w:rsidRPr="00566893">
              <w:rPr>
                <w:sz w:val="20"/>
                <w:szCs w:val="20"/>
              </w:rPr>
              <w:t>951 2 02 30024 10 0000 150</w:t>
            </w:r>
          </w:p>
        </w:tc>
        <w:tc>
          <w:tcPr>
            <w:tcW w:w="851" w:type="dxa"/>
          </w:tcPr>
          <w:p w:rsidR="00566893" w:rsidRPr="00566893" w:rsidRDefault="00566893" w:rsidP="006F6A9F">
            <w:pPr>
              <w:jc w:val="center"/>
              <w:rPr>
                <w:sz w:val="20"/>
                <w:szCs w:val="20"/>
              </w:rPr>
            </w:pPr>
            <w:r w:rsidRPr="00566893">
              <w:rPr>
                <w:sz w:val="20"/>
                <w:szCs w:val="20"/>
              </w:rPr>
              <w:t>0,2</w:t>
            </w:r>
          </w:p>
        </w:tc>
        <w:tc>
          <w:tcPr>
            <w:tcW w:w="851" w:type="dxa"/>
          </w:tcPr>
          <w:p w:rsidR="00566893" w:rsidRPr="00566893" w:rsidRDefault="00566893" w:rsidP="006F6A9F">
            <w:pPr>
              <w:jc w:val="center"/>
              <w:rPr>
                <w:sz w:val="20"/>
                <w:szCs w:val="20"/>
              </w:rPr>
            </w:pPr>
            <w:r w:rsidRPr="00566893">
              <w:rPr>
                <w:sz w:val="20"/>
                <w:szCs w:val="20"/>
              </w:rPr>
              <w:t>0,2</w:t>
            </w:r>
          </w:p>
        </w:tc>
        <w:tc>
          <w:tcPr>
            <w:tcW w:w="903" w:type="dxa"/>
          </w:tcPr>
          <w:p w:rsidR="00566893" w:rsidRPr="00566893" w:rsidRDefault="00566893" w:rsidP="006F6A9F">
            <w:pPr>
              <w:jc w:val="center"/>
              <w:rPr>
                <w:sz w:val="20"/>
                <w:szCs w:val="20"/>
              </w:rPr>
            </w:pPr>
            <w:r w:rsidRPr="00566893">
              <w:rPr>
                <w:sz w:val="20"/>
                <w:szCs w:val="20"/>
              </w:rPr>
              <w:t>0,2</w:t>
            </w:r>
          </w:p>
        </w:tc>
        <w:tc>
          <w:tcPr>
            <w:tcW w:w="2895" w:type="dxa"/>
            <w:vAlign w:val="center"/>
          </w:tcPr>
          <w:p w:rsidR="00566893" w:rsidRPr="00566893" w:rsidRDefault="00566893" w:rsidP="006F6A9F">
            <w:pPr>
              <w:jc w:val="center"/>
              <w:rPr>
                <w:sz w:val="20"/>
                <w:szCs w:val="20"/>
              </w:rPr>
            </w:pPr>
            <w:r w:rsidRPr="00566893">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937" w:type="dxa"/>
          </w:tcPr>
          <w:p w:rsidR="00566893" w:rsidRPr="00566893" w:rsidRDefault="00566893" w:rsidP="006F6A9F">
            <w:pPr>
              <w:jc w:val="center"/>
              <w:rPr>
                <w:sz w:val="20"/>
                <w:szCs w:val="20"/>
              </w:rPr>
            </w:pPr>
            <w:r w:rsidRPr="00566893">
              <w:rPr>
                <w:sz w:val="20"/>
                <w:szCs w:val="20"/>
              </w:rPr>
              <w:t>01 04</w:t>
            </w:r>
          </w:p>
        </w:tc>
        <w:tc>
          <w:tcPr>
            <w:tcW w:w="1373" w:type="dxa"/>
          </w:tcPr>
          <w:p w:rsidR="00566893" w:rsidRPr="00566893" w:rsidRDefault="00566893" w:rsidP="006F6A9F">
            <w:pPr>
              <w:rPr>
                <w:sz w:val="20"/>
                <w:szCs w:val="20"/>
              </w:rPr>
            </w:pPr>
            <w:r w:rsidRPr="00566893">
              <w:rPr>
                <w:sz w:val="20"/>
                <w:szCs w:val="20"/>
              </w:rPr>
              <w:t>99 90072390</w:t>
            </w:r>
          </w:p>
        </w:tc>
        <w:tc>
          <w:tcPr>
            <w:tcW w:w="770" w:type="dxa"/>
          </w:tcPr>
          <w:p w:rsidR="00566893" w:rsidRPr="00566893" w:rsidRDefault="00566893" w:rsidP="006F6A9F">
            <w:pPr>
              <w:jc w:val="center"/>
              <w:rPr>
                <w:sz w:val="20"/>
                <w:szCs w:val="20"/>
              </w:rPr>
            </w:pPr>
            <w:r w:rsidRPr="00566893">
              <w:rPr>
                <w:sz w:val="20"/>
                <w:szCs w:val="20"/>
              </w:rPr>
              <w:t>240</w:t>
            </w:r>
          </w:p>
        </w:tc>
        <w:tc>
          <w:tcPr>
            <w:tcW w:w="770" w:type="dxa"/>
          </w:tcPr>
          <w:p w:rsidR="00566893" w:rsidRPr="00566893" w:rsidRDefault="00566893" w:rsidP="006F6A9F">
            <w:pPr>
              <w:jc w:val="center"/>
              <w:rPr>
                <w:sz w:val="20"/>
                <w:szCs w:val="20"/>
              </w:rPr>
            </w:pPr>
            <w:r w:rsidRPr="00566893">
              <w:rPr>
                <w:sz w:val="20"/>
                <w:szCs w:val="20"/>
              </w:rPr>
              <w:t>0,2</w:t>
            </w:r>
          </w:p>
        </w:tc>
        <w:tc>
          <w:tcPr>
            <w:tcW w:w="770" w:type="dxa"/>
          </w:tcPr>
          <w:p w:rsidR="00566893" w:rsidRPr="00566893" w:rsidRDefault="00566893" w:rsidP="006F6A9F">
            <w:pPr>
              <w:jc w:val="center"/>
              <w:rPr>
                <w:sz w:val="20"/>
                <w:szCs w:val="20"/>
              </w:rPr>
            </w:pPr>
            <w:r w:rsidRPr="00566893">
              <w:rPr>
                <w:sz w:val="20"/>
                <w:szCs w:val="20"/>
              </w:rPr>
              <w:t>0,2</w:t>
            </w:r>
          </w:p>
        </w:tc>
        <w:tc>
          <w:tcPr>
            <w:tcW w:w="792" w:type="dxa"/>
            <w:gridSpan w:val="2"/>
          </w:tcPr>
          <w:p w:rsidR="00566893" w:rsidRPr="00566893" w:rsidRDefault="00566893" w:rsidP="006F6A9F">
            <w:pPr>
              <w:jc w:val="center"/>
              <w:rPr>
                <w:sz w:val="20"/>
                <w:szCs w:val="20"/>
              </w:rPr>
            </w:pPr>
            <w:r w:rsidRPr="00566893">
              <w:rPr>
                <w:sz w:val="20"/>
                <w:szCs w:val="20"/>
              </w:rPr>
              <w:t>0,2</w:t>
            </w:r>
          </w:p>
        </w:tc>
      </w:tr>
      <w:tr w:rsidR="00566893" w:rsidRPr="00566893" w:rsidTr="006F6A9F">
        <w:trPr>
          <w:gridAfter w:val="1"/>
          <w:wAfter w:w="22" w:type="dxa"/>
        </w:trPr>
        <w:tc>
          <w:tcPr>
            <w:tcW w:w="567" w:type="dxa"/>
          </w:tcPr>
          <w:p w:rsidR="00566893" w:rsidRPr="00566893" w:rsidRDefault="00566893" w:rsidP="006F6A9F">
            <w:pPr>
              <w:jc w:val="center"/>
              <w:rPr>
                <w:sz w:val="20"/>
                <w:szCs w:val="20"/>
              </w:rPr>
            </w:pPr>
          </w:p>
        </w:tc>
        <w:tc>
          <w:tcPr>
            <w:tcW w:w="2687" w:type="dxa"/>
          </w:tcPr>
          <w:p w:rsidR="00566893" w:rsidRPr="00566893" w:rsidRDefault="00566893" w:rsidP="006F6A9F">
            <w:pPr>
              <w:rPr>
                <w:sz w:val="20"/>
                <w:szCs w:val="20"/>
              </w:rPr>
            </w:pPr>
            <w:r w:rsidRPr="00566893">
              <w:rPr>
                <w:sz w:val="20"/>
                <w:szCs w:val="20"/>
              </w:rPr>
              <w:t>ИТОГО</w:t>
            </w:r>
          </w:p>
        </w:tc>
        <w:tc>
          <w:tcPr>
            <w:tcW w:w="1540" w:type="dxa"/>
          </w:tcPr>
          <w:p w:rsidR="00566893" w:rsidRPr="00566893" w:rsidRDefault="00566893" w:rsidP="006F6A9F">
            <w:pPr>
              <w:rPr>
                <w:sz w:val="20"/>
                <w:szCs w:val="20"/>
              </w:rPr>
            </w:pPr>
          </w:p>
        </w:tc>
        <w:tc>
          <w:tcPr>
            <w:tcW w:w="851" w:type="dxa"/>
          </w:tcPr>
          <w:p w:rsidR="00566893" w:rsidRPr="00566893" w:rsidRDefault="00566893" w:rsidP="006F6A9F">
            <w:pPr>
              <w:jc w:val="center"/>
              <w:rPr>
                <w:sz w:val="20"/>
                <w:szCs w:val="20"/>
              </w:rPr>
            </w:pPr>
            <w:r w:rsidRPr="00566893">
              <w:rPr>
                <w:sz w:val="20"/>
                <w:szCs w:val="20"/>
              </w:rPr>
              <w:t>294,2</w:t>
            </w:r>
          </w:p>
        </w:tc>
        <w:tc>
          <w:tcPr>
            <w:tcW w:w="851" w:type="dxa"/>
          </w:tcPr>
          <w:p w:rsidR="00566893" w:rsidRPr="00566893" w:rsidRDefault="00566893" w:rsidP="006F6A9F">
            <w:pPr>
              <w:jc w:val="center"/>
              <w:rPr>
                <w:sz w:val="20"/>
                <w:szCs w:val="20"/>
              </w:rPr>
            </w:pPr>
            <w:r w:rsidRPr="00566893">
              <w:rPr>
                <w:sz w:val="20"/>
                <w:szCs w:val="20"/>
              </w:rPr>
              <w:t>307,2</w:t>
            </w:r>
          </w:p>
        </w:tc>
        <w:tc>
          <w:tcPr>
            <w:tcW w:w="903" w:type="dxa"/>
          </w:tcPr>
          <w:p w:rsidR="00566893" w:rsidRPr="00566893" w:rsidRDefault="00566893" w:rsidP="006F6A9F">
            <w:pPr>
              <w:jc w:val="center"/>
              <w:rPr>
                <w:sz w:val="20"/>
                <w:szCs w:val="20"/>
              </w:rPr>
            </w:pPr>
            <w:r w:rsidRPr="00566893">
              <w:rPr>
                <w:sz w:val="20"/>
                <w:szCs w:val="20"/>
              </w:rPr>
              <w:t>317,8</w:t>
            </w:r>
          </w:p>
        </w:tc>
        <w:tc>
          <w:tcPr>
            <w:tcW w:w="2895" w:type="dxa"/>
          </w:tcPr>
          <w:p w:rsidR="00566893" w:rsidRPr="00566893" w:rsidRDefault="00566893" w:rsidP="006F6A9F">
            <w:pPr>
              <w:rPr>
                <w:sz w:val="20"/>
                <w:szCs w:val="20"/>
              </w:rPr>
            </w:pPr>
          </w:p>
        </w:tc>
        <w:tc>
          <w:tcPr>
            <w:tcW w:w="937" w:type="dxa"/>
          </w:tcPr>
          <w:p w:rsidR="00566893" w:rsidRPr="00566893" w:rsidRDefault="00566893" w:rsidP="006F6A9F">
            <w:pPr>
              <w:jc w:val="center"/>
              <w:rPr>
                <w:sz w:val="20"/>
                <w:szCs w:val="20"/>
              </w:rPr>
            </w:pPr>
          </w:p>
        </w:tc>
        <w:tc>
          <w:tcPr>
            <w:tcW w:w="1373" w:type="dxa"/>
          </w:tcPr>
          <w:p w:rsidR="00566893" w:rsidRPr="00566893" w:rsidRDefault="00566893" w:rsidP="006F6A9F">
            <w:pPr>
              <w:rPr>
                <w:sz w:val="20"/>
                <w:szCs w:val="20"/>
              </w:rPr>
            </w:pPr>
          </w:p>
        </w:tc>
        <w:tc>
          <w:tcPr>
            <w:tcW w:w="770" w:type="dxa"/>
          </w:tcPr>
          <w:p w:rsidR="00566893" w:rsidRPr="00566893" w:rsidRDefault="00566893" w:rsidP="006F6A9F">
            <w:pPr>
              <w:jc w:val="center"/>
              <w:rPr>
                <w:sz w:val="20"/>
                <w:szCs w:val="20"/>
              </w:rPr>
            </w:pPr>
          </w:p>
        </w:tc>
        <w:tc>
          <w:tcPr>
            <w:tcW w:w="770" w:type="dxa"/>
          </w:tcPr>
          <w:p w:rsidR="00566893" w:rsidRPr="00566893" w:rsidRDefault="00566893" w:rsidP="006F6A9F">
            <w:pPr>
              <w:jc w:val="center"/>
              <w:rPr>
                <w:sz w:val="20"/>
                <w:szCs w:val="20"/>
              </w:rPr>
            </w:pPr>
            <w:r w:rsidRPr="00566893">
              <w:rPr>
                <w:sz w:val="20"/>
                <w:szCs w:val="20"/>
              </w:rPr>
              <w:t>294,0</w:t>
            </w:r>
          </w:p>
        </w:tc>
        <w:tc>
          <w:tcPr>
            <w:tcW w:w="770" w:type="dxa"/>
          </w:tcPr>
          <w:p w:rsidR="00566893" w:rsidRPr="00566893" w:rsidRDefault="00566893" w:rsidP="006F6A9F">
            <w:pPr>
              <w:jc w:val="center"/>
              <w:rPr>
                <w:sz w:val="20"/>
                <w:szCs w:val="20"/>
              </w:rPr>
            </w:pPr>
            <w:r w:rsidRPr="00566893">
              <w:rPr>
                <w:sz w:val="20"/>
                <w:szCs w:val="20"/>
              </w:rPr>
              <w:t>307,2</w:t>
            </w:r>
          </w:p>
        </w:tc>
        <w:tc>
          <w:tcPr>
            <w:tcW w:w="792" w:type="dxa"/>
            <w:gridSpan w:val="2"/>
          </w:tcPr>
          <w:p w:rsidR="00566893" w:rsidRPr="00566893" w:rsidRDefault="00566893" w:rsidP="006F6A9F">
            <w:pPr>
              <w:jc w:val="center"/>
              <w:rPr>
                <w:sz w:val="20"/>
                <w:szCs w:val="20"/>
              </w:rPr>
            </w:pPr>
            <w:r w:rsidRPr="00566893">
              <w:rPr>
                <w:sz w:val="20"/>
                <w:szCs w:val="20"/>
              </w:rPr>
              <w:t>317,8</w:t>
            </w:r>
          </w:p>
        </w:tc>
      </w:tr>
    </w:tbl>
    <w:p w:rsidR="00566893" w:rsidRPr="00566893" w:rsidRDefault="00566893" w:rsidP="00566893">
      <w:pPr>
        <w:jc w:val="center"/>
        <w:rPr>
          <w:sz w:val="20"/>
          <w:szCs w:val="20"/>
        </w:rPr>
      </w:pPr>
    </w:p>
    <w:p w:rsidR="00566893" w:rsidRPr="00566893" w:rsidRDefault="00566893" w:rsidP="00566893">
      <w:pPr>
        <w:jc w:val="center"/>
        <w:rPr>
          <w:sz w:val="20"/>
          <w:szCs w:val="20"/>
        </w:rPr>
      </w:pPr>
    </w:p>
    <w:p w:rsidR="00566893" w:rsidRPr="00566893" w:rsidRDefault="00566893" w:rsidP="00566893">
      <w:pPr>
        <w:rPr>
          <w:sz w:val="20"/>
          <w:szCs w:val="20"/>
        </w:rPr>
      </w:pPr>
      <w:r w:rsidRPr="00566893">
        <w:rPr>
          <w:sz w:val="20"/>
          <w:szCs w:val="20"/>
        </w:rPr>
        <w:t>Председатель Собрания депутатов-</w:t>
      </w:r>
    </w:p>
    <w:p w:rsidR="00566893" w:rsidRPr="00566893" w:rsidRDefault="00566893" w:rsidP="00566893">
      <w:pPr>
        <w:rPr>
          <w:sz w:val="20"/>
          <w:szCs w:val="20"/>
        </w:rPr>
      </w:pPr>
      <w:r w:rsidRPr="00566893">
        <w:rPr>
          <w:sz w:val="20"/>
          <w:szCs w:val="20"/>
        </w:rPr>
        <w:t>глава Кутейниковского сельского поселения                                                                         Т.И. Дудниченко</w:t>
      </w:r>
    </w:p>
    <w:p w:rsidR="00566893" w:rsidRPr="00566893" w:rsidRDefault="00566893" w:rsidP="00566893">
      <w:pPr>
        <w:jc w:val="center"/>
        <w:rPr>
          <w:sz w:val="20"/>
          <w:szCs w:val="20"/>
        </w:rPr>
        <w:sectPr w:rsidR="00566893" w:rsidRPr="00566893" w:rsidSect="00566893">
          <w:pgSz w:w="16838" w:h="11906" w:orient="landscape" w:code="9"/>
          <w:pgMar w:top="851" w:right="760" w:bottom="851" w:left="238" w:header="170" w:footer="17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566893" w:rsidRPr="00566893" w:rsidRDefault="00566893" w:rsidP="00566893">
      <w:pPr>
        <w:jc w:val="center"/>
        <w:rPr>
          <w:sz w:val="20"/>
          <w:szCs w:val="20"/>
        </w:rPr>
      </w:pPr>
    </w:p>
    <w:p w:rsidR="00566893" w:rsidRPr="00566893" w:rsidRDefault="00566893" w:rsidP="00566893">
      <w:pPr>
        <w:autoSpaceDE w:val="0"/>
        <w:autoSpaceDN w:val="0"/>
        <w:adjustRightInd w:val="0"/>
        <w:ind w:firstLine="567"/>
        <w:jc w:val="right"/>
        <w:rPr>
          <w:sz w:val="20"/>
          <w:szCs w:val="20"/>
        </w:rPr>
      </w:pPr>
      <w:r w:rsidRPr="00566893">
        <w:rPr>
          <w:b/>
          <w:bCs/>
          <w:sz w:val="20"/>
          <w:szCs w:val="20"/>
        </w:rPr>
        <w:t>«</w:t>
      </w:r>
      <w:r w:rsidRPr="00566893">
        <w:rPr>
          <w:sz w:val="20"/>
          <w:szCs w:val="20"/>
        </w:rPr>
        <w:t>Приложение 7</w:t>
      </w:r>
    </w:p>
    <w:p w:rsidR="00566893" w:rsidRPr="00566893" w:rsidRDefault="00566893" w:rsidP="00566893">
      <w:pPr>
        <w:autoSpaceDE w:val="0"/>
        <w:autoSpaceDN w:val="0"/>
        <w:adjustRightInd w:val="0"/>
        <w:ind w:firstLine="567"/>
        <w:jc w:val="right"/>
        <w:rPr>
          <w:sz w:val="20"/>
          <w:szCs w:val="20"/>
        </w:rPr>
      </w:pPr>
      <w:r w:rsidRPr="00566893">
        <w:rPr>
          <w:sz w:val="20"/>
          <w:szCs w:val="20"/>
        </w:rPr>
        <w:t>к решению  Собрания депутатов</w:t>
      </w:r>
    </w:p>
    <w:p w:rsidR="00566893" w:rsidRPr="00566893" w:rsidRDefault="00566893" w:rsidP="00566893">
      <w:pPr>
        <w:autoSpaceDE w:val="0"/>
        <w:autoSpaceDN w:val="0"/>
        <w:adjustRightInd w:val="0"/>
        <w:ind w:firstLine="567"/>
        <w:jc w:val="right"/>
        <w:rPr>
          <w:sz w:val="20"/>
          <w:szCs w:val="20"/>
        </w:rPr>
      </w:pPr>
      <w:r w:rsidRPr="00566893">
        <w:rPr>
          <w:sz w:val="20"/>
          <w:szCs w:val="20"/>
        </w:rPr>
        <w:t>Кутейниковского сельского поселения</w:t>
      </w:r>
    </w:p>
    <w:p w:rsidR="00566893" w:rsidRPr="00566893" w:rsidRDefault="00566893" w:rsidP="00566893">
      <w:pPr>
        <w:autoSpaceDE w:val="0"/>
        <w:autoSpaceDN w:val="0"/>
        <w:adjustRightInd w:val="0"/>
        <w:ind w:firstLine="567"/>
        <w:jc w:val="right"/>
        <w:rPr>
          <w:sz w:val="20"/>
          <w:szCs w:val="20"/>
        </w:rPr>
      </w:pPr>
      <w:r w:rsidRPr="00566893">
        <w:rPr>
          <w:sz w:val="20"/>
          <w:szCs w:val="20"/>
        </w:rPr>
        <w:t>«О бюджете Кутейниковского сельского</w:t>
      </w:r>
    </w:p>
    <w:p w:rsidR="00566893" w:rsidRPr="00566893" w:rsidRDefault="00566893" w:rsidP="00566893">
      <w:pPr>
        <w:autoSpaceDE w:val="0"/>
        <w:autoSpaceDN w:val="0"/>
        <w:adjustRightInd w:val="0"/>
        <w:ind w:firstLine="567"/>
        <w:jc w:val="right"/>
        <w:rPr>
          <w:sz w:val="20"/>
          <w:szCs w:val="20"/>
        </w:rPr>
      </w:pPr>
      <w:r w:rsidRPr="00566893">
        <w:rPr>
          <w:sz w:val="20"/>
          <w:szCs w:val="20"/>
        </w:rPr>
        <w:t>поселения Родионово-Несветайского района</w:t>
      </w:r>
    </w:p>
    <w:p w:rsidR="00566893" w:rsidRPr="00566893" w:rsidRDefault="00566893" w:rsidP="00566893">
      <w:pPr>
        <w:autoSpaceDE w:val="0"/>
        <w:autoSpaceDN w:val="0"/>
        <w:adjustRightInd w:val="0"/>
        <w:ind w:firstLine="567"/>
        <w:jc w:val="right"/>
        <w:rPr>
          <w:sz w:val="20"/>
          <w:szCs w:val="20"/>
        </w:rPr>
      </w:pPr>
      <w:r w:rsidRPr="00566893">
        <w:rPr>
          <w:sz w:val="20"/>
          <w:szCs w:val="20"/>
        </w:rPr>
        <w:t>на 2023 год и плановый период 2024 и 2025 годы»</w:t>
      </w:r>
    </w:p>
    <w:p w:rsidR="00566893" w:rsidRPr="00566893" w:rsidRDefault="00566893" w:rsidP="00566893">
      <w:pPr>
        <w:pStyle w:val="af3"/>
        <w:ind w:left="10206"/>
        <w:rPr>
          <w:rFonts w:ascii="Times New Roman" w:hAnsi="Times New Roman"/>
          <w:sz w:val="20"/>
          <w:szCs w:val="20"/>
        </w:rPr>
      </w:pPr>
    </w:p>
    <w:p w:rsidR="00566893" w:rsidRPr="00566893" w:rsidRDefault="00566893" w:rsidP="00566893">
      <w:pPr>
        <w:jc w:val="center"/>
        <w:rPr>
          <w:b/>
          <w:sz w:val="20"/>
          <w:szCs w:val="20"/>
        </w:rPr>
      </w:pPr>
      <w:r w:rsidRPr="00566893">
        <w:rPr>
          <w:b/>
          <w:sz w:val="20"/>
          <w:szCs w:val="20"/>
        </w:rPr>
        <w:t>Программа</w:t>
      </w:r>
      <w:r w:rsidRPr="00566893">
        <w:rPr>
          <w:b/>
          <w:sz w:val="20"/>
          <w:szCs w:val="20"/>
        </w:rPr>
        <w:br/>
        <w:t>муниципальных внутренних заимствований</w:t>
      </w:r>
      <w:r w:rsidRPr="00566893">
        <w:rPr>
          <w:b/>
          <w:sz w:val="20"/>
          <w:szCs w:val="20"/>
        </w:rPr>
        <w:br/>
        <w:t>Кутейниковского сельского поселения</w:t>
      </w:r>
    </w:p>
    <w:p w:rsidR="00566893" w:rsidRPr="00566893" w:rsidRDefault="00566893" w:rsidP="00566893">
      <w:pPr>
        <w:jc w:val="center"/>
        <w:rPr>
          <w:b/>
          <w:sz w:val="20"/>
          <w:szCs w:val="20"/>
        </w:rPr>
      </w:pPr>
      <w:r w:rsidRPr="00566893">
        <w:rPr>
          <w:b/>
          <w:sz w:val="20"/>
          <w:szCs w:val="20"/>
        </w:rPr>
        <w:t xml:space="preserve">Родионово-Несветайского района на 2023 год и </w:t>
      </w:r>
    </w:p>
    <w:p w:rsidR="00566893" w:rsidRPr="00566893" w:rsidRDefault="00566893" w:rsidP="00566893">
      <w:pPr>
        <w:jc w:val="center"/>
        <w:rPr>
          <w:b/>
          <w:sz w:val="20"/>
          <w:szCs w:val="20"/>
        </w:rPr>
      </w:pPr>
      <w:r w:rsidRPr="00566893">
        <w:rPr>
          <w:b/>
          <w:sz w:val="20"/>
          <w:szCs w:val="20"/>
        </w:rPr>
        <w:t>плановый период 2024 и 2025 годы</w:t>
      </w:r>
    </w:p>
    <w:p w:rsidR="00566893" w:rsidRPr="00566893" w:rsidRDefault="00566893" w:rsidP="00566893">
      <w:pPr>
        <w:jc w:val="center"/>
        <w:rPr>
          <w:b/>
          <w:sz w:val="20"/>
          <w:szCs w:val="20"/>
        </w:rPr>
      </w:pPr>
    </w:p>
    <w:p w:rsidR="00566893" w:rsidRPr="00566893" w:rsidRDefault="00566893" w:rsidP="00566893">
      <w:pPr>
        <w:spacing w:after="120"/>
        <w:jc w:val="right"/>
        <w:rPr>
          <w:sz w:val="20"/>
          <w:szCs w:val="20"/>
        </w:rPr>
      </w:pPr>
      <w:r w:rsidRPr="00566893">
        <w:rPr>
          <w:sz w:val="20"/>
          <w:szCs w:val="20"/>
        </w:rPr>
        <w:t>(тыс. руб.)</w:t>
      </w:r>
    </w:p>
    <w:tbl>
      <w:tblPr>
        <w:tblW w:w="492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1"/>
        <w:gridCol w:w="1482"/>
        <w:gridCol w:w="1482"/>
        <w:gridCol w:w="1477"/>
      </w:tblGrid>
      <w:tr w:rsidR="00566893" w:rsidRPr="00566893" w:rsidTr="006F6A9F">
        <w:tc>
          <w:tcPr>
            <w:tcW w:w="2711" w:type="pct"/>
            <w:vAlign w:val="center"/>
          </w:tcPr>
          <w:p w:rsidR="00566893" w:rsidRPr="00566893" w:rsidRDefault="00566893" w:rsidP="006F6A9F">
            <w:pPr>
              <w:spacing w:before="60" w:after="60"/>
              <w:jc w:val="center"/>
              <w:rPr>
                <w:sz w:val="20"/>
                <w:szCs w:val="20"/>
              </w:rPr>
            </w:pPr>
            <w:r w:rsidRPr="00566893">
              <w:rPr>
                <w:sz w:val="20"/>
                <w:szCs w:val="20"/>
              </w:rPr>
              <w:t>Вид заимствования</w:t>
            </w:r>
          </w:p>
        </w:tc>
        <w:tc>
          <w:tcPr>
            <w:tcW w:w="764" w:type="pct"/>
          </w:tcPr>
          <w:p w:rsidR="00566893" w:rsidRPr="00566893" w:rsidRDefault="00566893" w:rsidP="006F6A9F">
            <w:pPr>
              <w:spacing w:before="60" w:after="60"/>
              <w:jc w:val="center"/>
              <w:rPr>
                <w:sz w:val="20"/>
                <w:szCs w:val="20"/>
              </w:rPr>
            </w:pPr>
            <w:r w:rsidRPr="00566893">
              <w:rPr>
                <w:sz w:val="20"/>
                <w:szCs w:val="20"/>
              </w:rPr>
              <w:t>2023 г.</w:t>
            </w:r>
          </w:p>
        </w:tc>
        <w:tc>
          <w:tcPr>
            <w:tcW w:w="764" w:type="pct"/>
          </w:tcPr>
          <w:p w:rsidR="00566893" w:rsidRPr="00566893" w:rsidRDefault="00566893" w:rsidP="006F6A9F">
            <w:pPr>
              <w:spacing w:before="60" w:after="60"/>
              <w:jc w:val="center"/>
              <w:rPr>
                <w:sz w:val="20"/>
                <w:szCs w:val="20"/>
              </w:rPr>
            </w:pPr>
            <w:r w:rsidRPr="00566893">
              <w:rPr>
                <w:sz w:val="20"/>
                <w:szCs w:val="20"/>
              </w:rPr>
              <w:t>2024 г.</w:t>
            </w:r>
          </w:p>
        </w:tc>
        <w:tc>
          <w:tcPr>
            <w:tcW w:w="762" w:type="pct"/>
            <w:vAlign w:val="center"/>
          </w:tcPr>
          <w:p w:rsidR="00566893" w:rsidRPr="00566893" w:rsidRDefault="00566893" w:rsidP="006F6A9F">
            <w:pPr>
              <w:spacing w:before="60" w:after="60"/>
              <w:jc w:val="center"/>
              <w:rPr>
                <w:sz w:val="20"/>
                <w:szCs w:val="20"/>
              </w:rPr>
            </w:pPr>
            <w:r w:rsidRPr="00566893">
              <w:rPr>
                <w:sz w:val="20"/>
                <w:szCs w:val="20"/>
              </w:rPr>
              <w:t>2025 г.</w:t>
            </w:r>
          </w:p>
        </w:tc>
      </w:tr>
      <w:tr w:rsidR="00566893" w:rsidRPr="00566893" w:rsidTr="006F6A9F">
        <w:tc>
          <w:tcPr>
            <w:tcW w:w="2711" w:type="pct"/>
          </w:tcPr>
          <w:p w:rsidR="00566893" w:rsidRPr="00566893" w:rsidRDefault="00566893" w:rsidP="006F6A9F">
            <w:pPr>
              <w:pStyle w:val="ConsPlusNormal"/>
              <w:ind w:firstLine="0"/>
              <w:rPr>
                <w:rFonts w:ascii="Times New Roman" w:hAnsi="Times New Roman" w:cs="Times New Roman"/>
              </w:rPr>
            </w:pPr>
            <w:r w:rsidRPr="00566893">
              <w:rPr>
                <w:rFonts w:ascii="Times New Roman" w:hAnsi="Times New Roman" w:cs="Times New Roman"/>
              </w:rPr>
              <w:t>Бюджетные кредиты, привлеченные в бюджет Кутейниковского сельского поселения от бю</w:t>
            </w:r>
            <w:r w:rsidRPr="00566893">
              <w:rPr>
                <w:rFonts w:ascii="Times New Roman" w:hAnsi="Times New Roman" w:cs="Times New Roman"/>
              </w:rPr>
              <w:t>д</w:t>
            </w:r>
            <w:r w:rsidRPr="00566893">
              <w:rPr>
                <w:rFonts w:ascii="Times New Roman" w:hAnsi="Times New Roman" w:cs="Times New Roman"/>
              </w:rPr>
              <w:t>жета района</w:t>
            </w:r>
          </w:p>
        </w:tc>
        <w:tc>
          <w:tcPr>
            <w:tcW w:w="764" w:type="pct"/>
          </w:tcPr>
          <w:p w:rsidR="00566893" w:rsidRPr="00566893" w:rsidRDefault="00566893" w:rsidP="006F6A9F">
            <w:pPr>
              <w:spacing w:before="60" w:after="60"/>
              <w:jc w:val="right"/>
              <w:rPr>
                <w:sz w:val="20"/>
                <w:szCs w:val="20"/>
              </w:rPr>
            </w:pPr>
          </w:p>
        </w:tc>
        <w:tc>
          <w:tcPr>
            <w:tcW w:w="764" w:type="pct"/>
          </w:tcPr>
          <w:p w:rsidR="00566893" w:rsidRPr="00566893" w:rsidRDefault="00566893" w:rsidP="006F6A9F">
            <w:pPr>
              <w:spacing w:before="60" w:after="60"/>
              <w:jc w:val="right"/>
              <w:rPr>
                <w:sz w:val="20"/>
                <w:szCs w:val="20"/>
              </w:rPr>
            </w:pPr>
          </w:p>
        </w:tc>
        <w:tc>
          <w:tcPr>
            <w:tcW w:w="762" w:type="pct"/>
            <w:shd w:val="clear" w:color="auto" w:fill="auto"/>
          </w:tcPr>
          <w:p w:rsidR="00566893" w:rsidRPr="00566893" w:rsidRDefault="00566893" w:rsidP="006F6A9F">
            <w:pPr>
              <w:spacing w:before="60" w:after="60"/>
              <w:jc w:val="right"/>
              <w:rPr>
                <w:sz w:val="20"/>
                <w:szCs w:val="20"/>
              </w:rPr>
            </w:pPr>
          </w:p>
        </w:tc>
      </w:tr>
      <w:tr w:rsidR="00566893" w:rsidRPr="00566893" w:rsidTr="006F6A9F">
        <w:tc>
          <w:tcPr>
            <w:tcW w:w="2711" w:type="pct"/>
          </w:tcPr>
          <w:p w:rsidR="00566893" w:rsidRPr="00566893" w:rsidRDefault="00566893" w:rsidP="006F6A9F">
            <w:pPr>
              <w:pStyle w:val="ConsPlusNormal"/>
              <w:rPr>
                <w:rFonts w:ascii="Times New Roman" w:hAnsi="Times New Roman" w:cs="Times New Roman"/>
              </w:rPr>
            </w:pPr>
            <w:r w:rsidRPr="00566893">
              <w:rPr>
                <w:rFonts w:ascii="Times New Roman" w:hAnsi="Times New Roman" w:cs="Times New Roman"/>
              </w:rPr>
              <w:t>привлечение</w:t>
            </w:r>
          </w:p>
        </w:tc>
        <w:tc>
          <w:tcPr>
            <w:tcW w:w="764" w:type="pct"/>
          </w:tcPr>
          <w:p w:rsidR="00566893" w:rsidRPr="00566893" w:rsidRDefault="00566893" w:rsidP="006F6A9F">
            <w:pPr>
              <w:spacing w:before="60" w:after="60"/>
              <w:jc w:val="right"/>
              <w:rPr>
                <w:sz w:val="20"/>
                <w:szCs w:val="20"/>
              </w:rPr>
            </w:pPr>
            <w:r w:rsidRPr="00566893">
              <w:rPr>
                <w:sz w:val="20"/>
                <w:szCs w:val="20"/>
              </w:rPr>
              <w:t>0,0</w:t>
            </w:r>
          </w:p>
        </w:tc>
        <w:tc>
          <w:tcPr>
            <w:tcW w:w="764" w:type="pct"/>
          </w:tcPr>
          <w:p w:rsidR="00566893" w:rsidRPr="00566893" w:rsidRDefault="00566893" w:rsidP="006F6A9F">
            <w:pPr>
              <w:spacing w:before="60" w:after="60"/>
              <w:jc w:val="right"/>
              <w:rPr>
                <w:sz w:val="20"/>
                <w:szCs w:val="20"/>
              </w:rPr>
            </w:pPr>
            <w:r w:rsidRPr="00566893">
              <w:rPr>
                <w:sz w:val="20"/>
                <w:szCs w:val="20"/>
              </w:rPr>
              <w:t>0,0</w:t>
            </w:r>
          </w:p>
        </w:tc>
        <w:tc>
          <w:tcPr>
            <w:tcW w:w="762" w:type="pct"/>
            <w:shd w:val="clear" w:color="auto" w:fill="auto"/>
          </w:tcPr>
          <w:p w:rsidR="00566893" w:rsidRPr="00566893" w:rsidRDefault="00566893" w:rsidP="006F6A9F">
            <w:pPr>
              <w:spacing w:before="60" w:after="60"/>
              <w:jc w:val="right"/>
              <w:rPr>
                <w:sz w:val="20"/>
                <w:szCs w:val="20"/>
              </w:rPr>
            </w:pPr>
            <w:r w:rsidRPr="00566893">
              <w:rPr>
                <w:sz w:val="20"/>
                <w:szCs w:val="20"/>
              </w:rPr>
              <w:t>0,0</w:t>
            </w:r>
          </w:p>
        </w:tc>
      </w:tr>
      <w:tr w:rsidR="00566893" w:rsidRPr="00566893" w:rsidTr="006F6A9F">
        <w:trPr>
          <w:trHeight w:val="443"/>
        </w:trPr>
        <w:tc>
          <w:tcPr>
            <w:tcW w:w="2711" w:type="pct"/>
          </w:tcPr>
          <w:p w:rsidR="00566893" w:rsidRPr="00566893" w:rsidRDefault="00566893" w:rsidP="006F6A9F">
            <w:pPr>
              <w:pStyle w:val="ConsPlusNormal"/>
              <w:rPr>
                <w:rFonts w:ascii="Times New Roman" w:hAnsi="Times New Roman" w:cs="Times New Roman"/>
              </w:rPr>
            </w:pPr>
            <w:r w:rsidRPr="00566893">
              <w:rPr>
                <w:rFonts w:ascii="Times New Roman" w:hAnsi="Times New Roman" w:cs="Times New Roman"/>
              </w:rPr>
              <w:t>погашение</w:t>
            </w:r>
          </w:p>
        </w:tc>
        <w:tc>
          <w:tcPr>
            <w:tcW w:w="764" w:type="pct"/>
          </w:tcPr>
          <w:p w:rsidR="00566893" w:rsidRPr="00566893" w:rsidRDefault="00566893" w:rsidP="006F6A9F">
            <w:pPr>
              <w:spacing w:before="60" w:after="60"/>
              <w:ind w:left="720"/>
              <w:jc w:val="right"/>
              <w:rPr>
                <w:sz w:val="20"/>
                <w:szCs w:val="20"/>
              </w:rPr>
            </w:pPr>
            <w:r w:rsidRPr="00566893">
              <w:rPr>
                <w:sz w:val="20"/>
                <w:szCs w:val="20"/>
              </w:rPr>
              <w:t>0,0</w:t>
            </w:r>
          </w:p>
        </w:tc>
        <w:tc>
          <w:tcPr>
            <w:tcW w:w="764" w:type="pct"/>
          </w:tcPr>
          <w:p w:rsidR="00566893" w:rsidRPr="00566893" w:rsidRDefault="00566893" w:rsidP="006F6A9F">
            <w:pPr>
              <w:spacing w:before="60" w:after="60"/>
              <w:ind w:left="720"/>
              <w:jc w:val="right"/>
              <w:rPr>
                <w:sz w:val="20"/>
                <w:szCs w:val="20"/>
              </w:rPr>
            </w:pPr>
            <w:r w:rsidRPr="00566893">
              <w:rPr>
                <w:sz w:val="20"/>
                <w:szCs w:val="20"/>
              </w:rPr>
              <w:t>0,0</w:t>
            </w:r>
          </w:p>
        </w:tc>
        <w:tc>
          <w:tcPr>
            <w:tcW w:w="762" w:type="pct"/>
            <w:shd w:val="clear" w:color="auto" w:fill="auto"/>
          </w:tcPr>
          <w:p w:rsidR="00566893" w:rsidRPr="00566893" w:rsidRDefault="00566893" w:rsidP="006F6A9F">
            <w:pPr>
              <w:tabs>
                <w:tab w:val="center" w:pos="655"/>
                <w:tab w:val="right" w:pos="1311"/>
              </w:tabs>
              <w:spacing w:before="60" w:after="60"/>
              <w:jc w:val="right"/>
              <w:rPr>
                <w:sz w:val="20"/>
                <w:szCs w:val="20"/>
              </w:rPr>
            </w:pPr>
            <w:r w:rsidRPr="00566893">
              <w:rPr>
                <w:sz w:val="20"/>
                <w:szCs w:val="20"/>
              </w:rPr>
              <w:tab/>
              <w:t>0,0</w:t>
            </w:r>
          </w:p>
        </w:tc>
      </w:tr>
    </w:tbl>
    <w:p w:rsidR="00566893" w:rsidRPr="00566893" w:rsidRDefault="00566893" w:rsidP="00566893">
      <w:pPr>
        <w:jc w:val="both"/>
        <w:rPr>
          <w:sz w:val="20"/>
          <w:szCs w:val="20"/>
        </w:rPr>
      </w:pPr>
    </w:p>
    <w:p w:rsidR="00566893" w:rsidRPr="00566893" w:rsidRDefault="00566893" w:rsidP="00566893">
      <w:pPr>
        <w:pStyle w:val="af3"/>
        <w:ind w:left="10206"/>
        <w:rPr>
          <w:rFonts w:ascii="Times New Roman" w:hAnsi="Times New Roman"/>
          <w:sz w:val="20"/>
          <w:szCs w:val="20"/>
        </w:rPr>
      </w:pPr>
    </w:p>
    <w:p w:rsidR="00566893" w:rsidRPr="00566893" w:rsidRDefault="00566893" w:rsidP="00566893">
      <w:pPr>
        <w:rPr>
          <w:sz w:val="20"/>
          <w:szCs w:val="20"/>
        </w:rPr>
      </w:pPr>
    </w:p>
    <w:p w:rsidR="00566893" w:rsidRPr="00566893" w:rsidRDefault="00566893" w:rsidP="00566893">
      <w:pPr>
        <w:tabs>
          <w:tab w:val="left" w:pos="600"/>
          <w:tab w:val="left" w:pos="6962"/>
        </w:tabs>
        <w:ind w:firstLine="567"/>
        <w:jc w:val="both"/>
        <w:rPr>
          <w:b/>
          <w:sz w:val="20"/>
          <w:szCs w:val="20"/>
        </w:rPr>
      </w:pPr>
    </w:p>
    <w:p w:rsidR="00566893" w:rsidRPr="00566893" w:rsidRDefault="00566893" w:rsidP="00566893">
      <w:pPr>
        <w:tabs>
          <w:tab w:val="left" w:pos="600"/>
          <w:tab w:val="left" w:pos="6962"/>
        </w:tabs>
        <w:ind w:firstLine="567"/>
        <w:jc w:val="both"/>
        <w:rPr>
          <w:b/>
          <w:sz w:val="20"/>
          <w:szCs w:val="20"/>
        </w:rPr>
      </w:pPr>
    </w:p>
    <w:p w:rsidR="00566893" w:rsidRPr="00566893" w:rsidRDefault="00566893" w:rsidP="00566893">
      <w:pPr>
        <w:rPr>
          <w:sz w:val="20"/>
          <w:szCs w:val="20"/>
        </w:rPr>
      </w:pPr>
    </w:p>
    <w:p w:rsidR="00566893" w:rsidRPr="00566893" w:rsidRDefault="00566893" w:rsidP="00566893">
      <w:pPr>
        <w:rPr>
          <w:sz w:val="20"/>
          <w:szCs w:val="20"/>
        </w:rPr>
      </w:pPr>
    </w:p>
    <w:p w:rsidR="00566893" w:rsidRPr="00566893" w:rsidRDefault="00566893" w:rsidP="00566893">
      <w:pPr>
        <w:rPr>
          <w:sz w:val="20"/>
          <w:szCs w:val="20"/>
        </w:rPr>
      </w:pPr>
      <w:r w:rsidRPr="00566893">
        <w:rPr>
          <w:sz w:val="20"/>
          <w:szCs w:val="20"/>
        </w:rPr>
        <w:t>Председатель Собрания депутатов-</w:t>
      </w:r>
    </w:p>
    <w:p w:rsidR="00566893" w:rsidRPr="00566893" w:rsidRDefault="00566893" w:rsidP="00566893">
      <w:pPr>
        <w:rPr>
          <w:b/>
          <w:sz w:val="20"/>
          <w:szCs w:val="20"/>
        </w:rPr>
      </w:pPr>
      <w:r w:rsidRPr="00566893">
        <w:rPr>
          <w:sz w:val="20"/>
          <w:szCs w:val="20"/>
        </w:rPr>
        <w:t>глава Кутейниковского сельского поселения                                   Т.И. Дудниченко</w:t>
      </w:r>
    </w:p>
    <w:p w:rsidR="00566893" w:rsidRPr="00566893" w:rsidRDefault="00566893" w:rsidP="00566893">
      <w:pPr>
        <w:rPr>
          <w:b/>
          <w:sz w:val="20"/>
          <w:szCs w:val="20"/>
        </w:rPr>
      </w:pPr>
    </w:p>
    <w:p w:rsidR="006E0293" w:rsidRPr="00566893" w:rsidRDefault="006E0293" w:rsidP="006E0293">
      <w:pPr>
        <w:tabs>
          <w:tab w:val="left" w:pos="1195"/>
        </w:tabs>
        <w:jc w:val="both"/>
        <w:rPr>
          <w:bCs/>
          <w:sz w:val="20"/>
          <w:szCs w:val="20"/>
        </w:rPr>
      </w:pPr>
    </w:p>
    <w:p w:rsidR="006E0293" w:rsidRPr="00566893" w:rsidRDefault="006E0293" w:rsidP="006E0293">
      <w:pPr>
        <w:tabs>
          <w:tab w:val="left" w:pos="1195"/>
        </w:tabs>
        <w:jc w:val="both"/>
        <w:rPr>
          <w:bCs/>
          <w:sz w:val="20"/>
          <w:szCs w:val="20"/>
        </w:rPr>
      </w:pPr>
    </w:p>
    <w:p w:rsidR="00566893" w:rsidRPr="00566893" w:rsidRDefault="00566893" w:rsidP="00566893">
      <w:pPr>
        <w:jc w:val="right"/>
        <w:rPr>
          <w:b/>
          <w:sz w:val="20"/>
          <w:szCs w:val="20"/>
        </w:rPr>
      </w:pPr>
      <w:r w:rsidRPr="00566893">
        <w:rPr>
          <w:sz w:val="20"/>
          <w:szCs w:val="20"/>
        </w:rPr>
        <w:tab/>
      </w:r>
      <w:r w:rsidRPr="00566893">
        <w:rPr>
          <w:sz w:val="20"/>
          <w:szCs w:val="20"/>
        </w:rPr>
        <w:tab/>
      </w:r>
      <w:r w:rsidRPr="00566893">
        <w:rPr>
          <w:sz w:val="20"/>
          <w:szCs w:val="20"/>
        </w:rPr>
        <w:tab/>
      </w:r>
      <w:r w:rsidRPr="00566893">
        <w:rPr>
          <w:sz w:val="20"/>
          <w:szCs w:val="20"/>
        </w:rPr>
        <w:tab/>
      </w:r>
      <w:r w:rsidRPr="00566893">
        <w:rPr>
          <w:sz w:val="20"/>
          <w:szCs w:val="20"/>
        </w:rPr>
        <w:tab/>
      </w:r>
    </w:p>
    <w:p w:rsidR="00566893" w:rsidRPr="00566893" w:rsidRDefault="00566893" w:rsidP="00566893">
      <w:pPr>
        <w:rPr>
          <w:sz w:val="20"/>
          <w:szCs w:val="20"/>
        </w:rPr>
      </w:pPr>
    </w:p>
    <w:p w:rsidR="00566893" w:rsidRPr="00566893" w:rsidRDefault="00566893" w:rsidP="00566893">
      <w:pPr>
        <w:jc w:val="center"/>
        <w:rPr>
          <w:sz w:val="20"/>
          <w:szCs w:val="20"/>
        </w:rPr>
      </w:pPr>
      <w:r w:rsidRPr="00566893">
        <w:rPr>
          <w:sz w:val="20"/>
          <w:szCs w:val="20"/>
        </w:rPr>
        <w:t>РОССИЙСКАЯ ФЕДЕРАЦИЯ</w:t>
      </w:r>
    </w:p>
    <w:p w:rsidR="00566893" w:rsidRPr="00566893" w:rsidRDefault="00566893" w:rsidP="00566893">
      <w:pPr>
        <w:jc w:val="center"/>
        <w:rPr>
          <w:sz w:val="20"/>
          <w:szCs w:val="20"/>
        </w:rPr>
      </w:pPr>
      <w:r w:rsidRPr="00566893">
        <w:rPr>
          <w:sz w:val="20"/>
          <w:szCs w:val="20"/>
        </w:rPr>
        <w:t>РОСТОВСКАЯ ОБЛАСТЬ</w:t>
      </w:r>
    </w:p>
    <w:p w:rsidR="00566893" w:rsidRPr="00566893" w:rsidRDefault="00566893" w:rsidP="00566893">
      <w:pPr>
        <w:jc w:val="center"/>
        <w:rPr>
          <w:sz w:val="20"/>
          <w:szCs w:val="20"/>
        </w:rPr>
      </w:pPr>
      <w:r w:rsidRPr="00566893">
        <w:rPr>
          <w:sz w:val="20"/>
          <w:szCs w:val="20"/>
        </w:rPr>
        <w:t>РОДИОНОВО-НЕСВЕТАЙСКИЙ РАЙОН</w:t>
      </w:r>
    </w:p>
    <w:p w:rsidR="00566893" w:rsidRPr="00566893" w:rsidRDefault="00566893" w:rsidP="00566893">
      <w:pPr>
        <w:jc w:val="center"/>
        <w:rPr>
          <w:sz w:val="20"/>
          <w:szCs w:val="20"/>
        </w:rPr>
      </w:pPr>
      <w:r w:rsidRPr="00566893">
        <w:rPr>
          <w:sz w:val="20"/>
          <w:szCs w:val="20"/>
        </w:rPr>
        <w:t>СОБРАНИЕ ДЕПУТАТОВ КУТЕЙНИКОВСКОГО</w:t>
      </w:r>
    </w:p>
    <w:p w:rsidR="00566893" w:rsidRPr="00566893" w:rsidRDefault="00566893" w:rsidP="00566893">
      <w:pPr>
        <w:jc w:val="center"/>
        <w:rPr>
          <w:sz w:val="20"/>
          <w:szCs w:val="20"/>
        </w:rPr>
      </w:pPr>
      <w:r w:rsidRPr="00566893">
        <w:rPr>
          <w:sz w:val="20"/>
          <w:szCs w:val="20"/>
        </w:rPr>
        <w:t>СЕЛЬСКОГО ПОСЕЛЕНИЯ</w:t>
      </w:r>
    </w:p>
    <w:p w:rsidR="00566893" w:rsidRPr="00566893" w:rsidRDefault="00566893" w:rsidP="00566893">
      <w:pPr>
        <w:jc w:val="center"/>
        <w:rPr>
          <w:sz w:val="20"/>
          <w:szCs w:val="20"/>
        </w:rPr>
      </w:pPr>
      <w:r w:rsidRPr="00566893">
        <w:rPr>
          <w:sz w:val="20"/>
          <w:szCs w:val="20"/>
        </w:rPr>
        <w:t>ПЯТОГО СОЗЫВА</w:t>
      </w:r>
    </w:p>
    <w:p w:rsidR="00566893" w:rsidRPr="00566893" w:rsidRDefault="00566893" w:rsidP="00566893">
      <w:pPr>
        <w:jc w:val="center"/>
        <w:rPr>
          <w:sz w:val="20"/>
          <w:szCs w:val="20"/>
        </w:rPr>
      </w:pPr>
    </w:p>
    <w:p w:rsidR="00566893" w:rsidRDefault="00566893" w:rsidP="00566893">
      <w:pPr>
        <w:jc w:val="center"/>
        <w:rPr>
          <w:sz w:val="20"/>
          <w:szCs w:val="20"/>
        </w:rPr>
      </w:pPr>
      <w:r w:rsidRPr="00566893">
        <w:rPr>
          <w:sz w:val="20"/>
          <w:szCs w:val="20"/>
        </w:rPr>
        <w:t xml:space="preserve">РЕШЕНИЕ </w:t>
      </w:r>
    </w:p>
    <w:p w:rsidR="00B018B1" w:rsidRPr="00566893" w:rsidRDefault="00B018B1" w:rsidP="00566893">
      <w:pPr>
        <w:jc w:val="center"/>
        <w:rPr>
          <w:sz w:val="20"/>
          <w:szCs w:val="20"/>
        </w:rPr>
      </w:pPr>
    </w:p>
    <w:p w:rsidR="00566893" w:rsidRPr="00566893" w:rsidRDefault="00B018B1" w:rsidP="00566893">
      <w:pPr>
        <w:jc w:val="both"/>
        <w:rPr>
          <w:b/>
          <w:spacing w:val="120"/>
          <w:sz w:val="20"/>
          <w:szCs w:val="20"/>
        </w:rPr>
      </w:pPr>
      <w:r>
        <w:rPr>
          <w:sz w:val="20"/>
          <w:szCs w:val="20"/>
        </w:rPr>
        <w:t xml:space="preserve">                       </w:t>
      </w:r>
      <w:r w:rsidR="00566893" w:rsidRPr="00566893">
        <w:rPr>
          <w:sz w:val="20"/>
          <w:szCs w:val="20"/>
        </w:rPr>
        <w:t xml:space="preserve">27.12.2022                                         </w:t>
      </w:r>
      <w:r>
        <w:rPr>
          <w:sz w:val="20"/>
          <w:szCs w:val="20"/>
        </w:rPr>
        <w:t xml:space="preserve">      </w:t>
      </w:r>
      <w:r w:rsidR="00566893" w:rsidRPr="00566893">
        <w:rPr>
          <w:sz w:val="20"/>
          <w:szCs w:val="20"/>
        </w:rPr>
        <w:t xml:space="preserve">   </w:t>
      </w:r>
      <w:r w:rsidRPr="00566893">
        <w:rPr>
          <w:sz w:val="20"/>
          <w:szCs w:val="20"/>
        </w:rPr>
        <w:t>№ 55</w:t>
      </w:r>
      <w:r w:rsidR="00566893" w:rsidRPr="00566893">
        <w:rPr>
          <w:sz w:val="20"/>
          <w:szCs w:val="20"/>
        </w:rPr>
        <w:t xml:space="preserve">                                           сл.Кутейниково</w:t>
      </w:r>
    </w:p>
    <w:p w:rsidR="00566893" w:rsidRPr="00566893" w:rsidRDefault="00566893" w:rsidP="00566893">
      <w:pPr>
        <w:jc w:val="center"/>
        <w:rPr>
          <w:b/>
          <w:sz w:val="20"/>
          <w:szCs w:val="20"/>
        </w:rPr>
      </w:pPr>
      <w:r w:rsidRPr="00566893">
        <w:rPr>
          <w:b/>
          <w:sz w:val="20"/>
          <w:szCs w:val="20"/>
        </w:rPr>
        <w:t xml:space="preserve">О предоставлении отсрочки арендной платы </w:t>
      </w:r>
    </w:p>
    <w:p w:rsidR="00566893" w:rsidRPr="00566893" w:rsidRDefault="00566893" w:rsidP="00566893">
      <w:pPr>
        <w:jc w:val="center"/>
        <w:rPr>
          <w:b/>
          <w:sz w:val="20"/>
          <w:szCs w:val="20"/>
        </w:rPr>
      </w:pPr>
      <w:r w:rsidRPr="00566893">
        <w:rPr>
          <w:b/>
          <w:sz w:val="20"/>
          <w:szCs w:val="20"/>
        </w:rPr>
        <w:t>по договорам аренды муниципального имущества</w:t>
      </w:r>
    </w:p>
    <w:p w:rsidR="00566893" w:rsidRPr="00566893" w:rsidRDefault="00566893" w:rsidP="00566893">
      <w:pPr>
        <w:jc w:val="center"/>
        <w:rPr>
          <w:b/>
          <w:sz w:val="20"/>
          <w:szCs w:val="20"/>
        </w:rPr>
      </w:pPr>
      <w:r w:rsidRPr="00566893">
        <w:rPr>
          <w:b/>
          <w:sz w:val="20"/>
          <w:szCs w:val="20"/>
        </w:rPr>
        <w:t>в связи с частичной мобилизацией</w:t>
      </w:r>
    </w:p>
    <w:p w:rsidR="00566893" w:rsidRPr="00566893" w:rsidRDefault="00566893" w:rsidP="00566893">
      <w:pPr>
        <w:jc w:val="both"/>
        <w:rPr>
          <w:sz w:val="20"/>
          <w:szCs w:val="20"/>
        </w:rPr>
      </w:pPr>
    </w:p>
    <w:p w:rsidR="00566893" w:rsidRPr="00566893" w:rsidRDefault="00566893" w:rsidP="00566893">
      <w:pPr>
        <w:shd w:val="clear" w:color="auto" w:fill="FFFFFF"/>
        <w:ind w:firstLine="709"/>
        <w:jc w:val="both"/>
        <w:rPr>
          <w:sz w:val="20"/>
          <w:szCs w:val="20"/>
        </w:rPr>
      </w:pPr>
      <w:r w:rsidRPr="00566893">
        <w:rPr>
          <w:sz w:val="20"/>
          <w:szCs w:val="20"/>
        </w:rPr>
        <w:t xml:space="preserve">В соответствии с распоряжением Правительства Российской Федерации </w:t>
      </w:r>
      <w:r w:rsidRPr="00566893">
        <w:rPr>
          <w:sz w:val="20"/>
          <w:szCs w:val="20"/>
        </w:rPr>
        <w:br/>
        <w:t xml:space="preserve">от 15.10.2022 № 3046-р «О предоставлении отсрочки арендной платы по договорам аренды федерального имущества в связи с частичной </w:t>
      </w:r>
      <w:r w:rsidRPr="00566893">
        <w:rPr>
          <w:sz w:val="20"/>
          <w:szCs w:val="20"/>
        </w:rPr>
        <w:br/>
        <w:t xml:space="preserve">мобилизацией», руководствуясь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«Кутейниковского сельского поселения», </w:t>
      </w:r>
      <w:r w:rsidRPr="00566893">
        <w:rPr>
          <w:color w:val="000000"/>
          <w:sz w:val="20"/>
          <w:szCs w:val="20"/>
        </w:rPr>
        <w:t xml:space="preserve">Собрание депутатов Кутейниковского сельского поселения </w:t>
      </w:r>
    </w:p>
    <w:p w:rsidR="00566893" w:rsidRPr="00566893" w:rsidRDefault="00566893" w:rsidP="00566893">
      <w:pPr>
        <w:ind w:firstLine="709"/>
        <w:jc w:val="center"/>
        <w:rPr>
          <w:color w:val="000000"/>
          <w:sz w:val="20"/>
          <w:szCs w:val="20"/>
        </w:rPr>
      </w:pPr>
      <w:r w:rsidRPr="00566893">
        <w:rPr>
          <w:color w:val="000000"/>
          <w:sz w:val="20"/>
          <w:szCs w:val="20"/>
        </w:rPr>
        <w:t>РЕШИЛО:</w:t>
      </w:r>
    </w:p>
    <w:p w:rsidR="00566893" w:rsidRPr="00566893" w:rsidRDefault="00566893" w:rsidP="00566893">
      <w:pPr>
        <w:ind w:firstLine="709"/>
        <w:jc w:val="center"/>
        <w:rPr>
          <w:sz w:val="20"/>
          <w:szCs w:val="20"/>
        </w:rPr>
      </w:pPr>
    </w:p>
    <w:p w:rsidR="00566893" w:rsidRPr="00566893" w:rsidRDefault="00566893" w:rsidP="00566893">
      <w:pPr>
        <w:ind w:firstLine="709"/>
        <w:jc w:val="both"/>
        <w:rPr>
          <w:sz w:val="20"/>
          <w:szCs w:val="20"/>
        </w:rPr>
      </w:pPr>
      <w:r w:rsidRPr="00566893">
        <w:rPr>
          <w:sz w:val="20"/>
          <w:szCs w:val="20"/>
        </w:rPr>
        <w:t xml:space="preserve">1. Предоставить по договорам аренды муниципального имущества, составляющего казну муниципального образования «Кутейниковское сельское поселение» (в том числе земельных участков) либо закрепленного на праве хозяйственного ведения или оперативного управления за  учреждениями муниципального образования «Кутейниковское сельское поселение»,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w:t>
      </w:r>
      <w:r w:rsidRPr="00566893">
        <w:rPr>
          <w:sz w:val="20"/>
          <w:szCs w:val="20"/>
        </w:rPr>
        <w:lastRenderedPageBreak/>
        <w:t xml:space="preserve">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Указ) или проходят военную службу по контракту, заключенному в соответствии с пунктом 7 статьи 38 Федерального закона от 28.03.1998 № 53-ФЗ «О воинской обязанности и военной службе» </w:t>
      </w:r>
      <w:r w:rsidRPr="00566893">
        <w:rPr>
          <w:sz w:val="20"/>
          <w:szCs w:val="20"/>
        </w:rPr>
        <w:br/>
        <w:t>(далее – Федеральный закон), либо заключили контракт о добровольном содействии в выполнении задач, возложенных на Вооруженные Силы Российской Федерации:</w:t>
      </w:r>
    </w:p>
    <w:p w:rsidR="00566893" w:rsidRPr="00566893" w:rsidRDefault="00566893" w:rsidP="00566893">
      <w:pPr>
        <w:ind w:firstLine="709"/>
        <w:jc w:val="both"/>
        <w:rPr>
          <w:sz w:val="20"/>
          <w:szCs w:val="20"/>
        </w:rPr>
      </w:pPr>
      <w:r w:rsidRPr="00566893">
        <w:rPr>
          <w:sz w:val="20"/>
          <w:szCs w:val="20"/>
        </w:rPr>
        <w:t>право на 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566893" w:rsidRPr="00566893" w:rsidRDefault="00566893" w:rsidP="00566893">
      <w:pPr>
        <w:spacing w:line="247" w:lineRule="auto"/>
        <w:ind w:firstLine="709"/>
        <w:jc w:val="both"/>
        <w:rPr>
          <w:sz w:val="20"/>
          <w:szCs w:val="20"/>
        </w:rPr>
      </w:pPr>
      <w:r w:rsidRPr="00566893">
        <w:rPr>
          <w:sz w:val="20"/>
          <w:szCs w:val="20"/>
        </w:rPr>
        <w:t>право на расторжение договоров аренды без применения штрафных санкций.</w:t>
      </w:r>
    </w:p>
    <w:p w:rsidR="00566893" w:rsidRPr="00566893" w:rsidRDefault="00566893" w:rsidP="00566893">
      <w:pPr>
        <w:spacing w:line="247" w:lineRule="auto"/>
        <w:ind w:firstLine="709"/>
        <w:jc w:val="both"/>
        <w:rPr>
          <w:sz w:val="20"/>
          <w:szCs w:val="20"/>
        </w:rPr>
      </w:pPr>
      <w:r w:rsidRPr="00566893">
        <w:rPr>
          <w:sz w:val="20"/>
          <w:szCs w:val="20"/>
        </w:rPr>
        <w:t xml:space="preserve">2. Отсрочку уплаты арендной платы лицами, указанными в пункте 1 настоящего решения, предоставить на следующих условиях: </w:t>
      </w:r>
    </w:p>
    <w:p w:rsidR="00566893" w:rsidRPr="00566893" w:rsidRDefault="00566893" w:rsidP="00566893">
      <w:pPr>
        <w:spacing w:line="247" w:lineRule="auto"/>
        <w:ind w:firstLine="709"/>
        <w:jc w:val="both"/>
        <w:rPr>
          <w:sz w:val="20"/>
          <w:szCs w:val="20"/>
        </w:rPr>
      </w:pPr>
      <w:r w:rsidRPr="00566893">
        <w:rPr>
          <w:sz w:val="20"/>
          <w:szCs w:val="20"/>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566893" w:rsidRPr="00566893" w:rsidRDefault="00566893" w:rsidP="00566893">
      <w:pPr>
        <w:spacing w:line="247" w:lineRule="auto"/>
        <w:ind w:firstLine="709"/>
        <w:jc w:val="both"/>
        <w:rPr>
          <w:sz w:val="20"/>
          <w:szCs w:val="20"/>
        </w:rPr>
      </w:pPr>
      <w:r w:rsidRPr="00566893">
        <w:rPr>
          <w:sz w:val="20"/>
          <w:szCs w:val="2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w:t>
      </w:r>
      <w:r w:rsidRPr="00566893">
        <w:rPr>
          <w:sz w:val="20"/>
          <w:szCs w:val="20"/>
        </w:rPr>
        <w:br/>
        <w:t xml:space="preserve">в соответствии с пунктом 7 статьи 38 Федерального закона либо контракта </w:t>
      </w:r>
      <w:r w:rsidRPr="00566893">
        <w:rPr>
          <w:sz w:val="20"/>
          <w:szCs w:val="20"/>
        </w:rPr>
        <w:br/>
        <w:t>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566893" w:rsidRPr="00566893" w:rsidRDefault="00566893" w:rsidP="00566893">
      <w:pPr>
        <w:spacing w:line="247" w:lineRule="auto"/>
        <w:ind w:firstLine="709"/>
        <w:jc w:val="both"/>
        <w:rPr>
          <w:sz w:val="20"/>
          <w:szCs w:val="20"/>
        </w:rPr>
      </w:pPr>
      <w:r w:rsidRPr="00566893">
        <w:rPr>
          <w:sz w:val="20"/>
          <w:szCs w:val="20"/>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566893" w:rsidRPr="00566893" w:rsidRDefault="00566893" w:rsidP="00566893">
      <w:pPr>
        <w:spacing w:line="247" w:lineRule="auto"/>
        <w:ind w:firstLine="709"/>
        <w:jc w:val="both"/>
        <w:rPr>
          <w:sz w:val="20"/>
          <w:szCs w:val="20"/>
        </w:rPr>
      </w:pPr>
      <w:r w:rsidRPr="00566893">
        <w:rPr>
          <w:sz w:val="20"/>
          <w:szCs w:val="20"/>
        </w:rPr>
        <w:t>арендатор в течение 30 дней со дня окончания периода частичной мобилизации, объявленной в соответствии с Указом, или увольнения мобилизованного лица с военной службы по основаниям, установленным Указом, со дня расторжения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посредством личного обращения к арендодателю, либо почтового отправления заявления, либо отправления заявления на электронную почту арендодателя, подписав его электронной подписью, письменно уведомляет арендодателя об отсутствии оснований для отсрочки уплаты арендной платы;</w:t>
      </w:r>
    </w:p>
    <w:p w:rsidR="00566893" w:rsidRPr="00566893" w:rsidRDefault="00566893" w:rsidP="00566893">
      <w:pPr>
        <w:spacing w:line="247" w:lineRule="auto"/>
        <w:ind w:firstLine="709"/>
        <w:jc w:val="both"/>
        <w:rPr>
          <w:sz w:val="20"/>
          <w:szCs w:val="20"/>
        </w:rPr>
      </w:pPr>
      <w:r w:rsidRPr="00566893">
        <w:rPr>
          <w:sz w:val="20"/>
          <w:szCs w:val="20"/>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566893" w:rsidRPr="00566893" w:rsidRDefault="00566893" w:rsidP="00566893">
      <w:pPr>
        <w:spacing w:line="247" w:lineRule="auto"/>
        <w:ind w:firstLine="709"/>
        <w:jc w:val="both"/>
        <w:rPr>
          <w:sz w:val="20"/>
          <w:szCs w:val="20"/>
        </w:rPr>
      </w:pPr>
      <w:r w:rsidRPr="00566893">
        <w:rPr>
          <w:sz w:val="20"/>
          <w:szCs w:val="20"/>
        </w:rPr>
        <w:t>не допускается установление дополнительных платежей, подлежащих уплате арендатором в связи с предоставлением отсрочки;</w:t>
      </w:r>
    </w:p>
    <w:p w:rsidR="00566893" w:rsidRPr="00566893" w:rsidRDefault="00566893" w:rsidP="00566893">
      <w:pPr>
        <w:spacing w:line="247" w:lineRule="auto"/>
        <w:ind w:firstLine="709"/>
        <w:jc w:val="both"/>
        <w:rPr>
          <w:sz w:val="20"/>
          <w:szCs w:val="20"/>
        </w:rPr>
      </w:pPr>
      <w:r w:rsidRPr="00566893">
        <w:rPr>
          <w:sz w:val="20"/>
          <w:szCs w:val="20"/>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566893" w:rsidRPr="00566893" w:rsidRDefault="00566893" w:rsidP="00566893">
      <w:pPr>
        <w:spacing w:line="247" w:lineRule="auto"/>
        <w:ind w:firstLine="709"/>
        <w:jc w:val="both"/>
        <w:rPr>
          <w:sz w:val="20"/>
          <w:szCs w:val="20"/>
        </w:rPr>
      </w:pPr>
      <w:r w:rsidRPr="00566893">
        <w:rPr>
          <w:sz w:val="20"/>
          <w:szCs w:val="20"/>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566893" w:rsidRPr="00566893" w:rsidRDefault="00566893" w:rsidP="00566893">
      <w:pPr>
        <w:spacing w:line="247" w:lineRule="auto"/>
        <w:ind w:firstLine="709"/>
        <w:jc w:val="both"/>
        <w:rPr>
          <w:sz w:val="20"/>
          <w:szCs w:val="20"/>
        </w:rPr>
      </w:pPr>
      <w:r w:rsidRPr="00566893">
        <w:rPr>
          <w:sz w:val="20"/>
          <w:szCs w:val="20"/>
        </w:rPr>
        <w:t xml:space="preserve">3. Расторжение договора аренды без применения штрафных санкций </w:t>
      </w:r>
      <w:r w:rsidRPr="00566893">
        <w:rPr>
          <w:sz w:val="20"/>
          <w:szCs w:val="20"/>
        </w:rPr>
        <w:br/>
        <w:t>с лицами, указанными в пункте 1 настоящего решения, осуществлять на следующих условиях:</w:t>
      </w:r>
    </w:p>
    <w:p w:rsidR="00566893" w:rsidRPr="00566893" w:rsidRDefault="00566893" w:rsidP="00566893">
      <w:pPr>
        <w:spacing w:line="247" w:lineRule="auto"/>
        <w:ind w:firstLine="709"/>
        <w:jc w:val="both"/>
        <w:rPr>
          <w:sz w:val="20"/>
          <w:szCs w:val="20"/>
        </w:rPr>
      </w:pPr>
      <w:r w:rsidRPr="00566893">
        <w:rPr>
          <w:sz w:val="20"/>
          <w:szCs w:val="20"/>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566893" w:rsidRPr="00566893" w:rsidRDefault="00566893" w:rsidP="00566893">
      <w:pPr>
        <w:spacing w:line="247" w:lineRule="auto"/>
        <w:ind w:firstLine="709"/>
        <w:jc w:val="both"/>
        <w:rPr>
          <w:sz w:val="20"/>
          <w:szCs w:val="20"/>
        </w:rPr>
      </w:pPr>
      <w:r w:rsidRPr="00566893">
        <w:rPr>
          <w:sz w:val="20"/>
          <w:szCs w:val="20"/>
        </w:rPr>
        <w:t>договор аренды подлежит расторжению со дня получения арендодателем уведомления о расторжении договора аренды;</w:t>
      </w:r>
    </w:p>
    <w:p w:rsidR="00566893" w:rsidRPr="00566893" w:rsidRDefault="00566893" w:rsidP="00566893">
      <w:pPr>
        <w:spacing w:line="247" w:lineRule="auto"/>
        <w:ind w:firstLine="709"/>
        <w:jc w:val="both"/>
        <w:rPr>
          <w:sz w:val="20"/>
          <w:szCs w:val="20"/>
        </w:rPr>
      </w:pPr>
      <w:r w:rsidRPr="00566893">
        <w:rPr>
          <w:sz w:val="20"/>
          <w:szCs w:val="20"/>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566893" w:rsidRPr="00566893" w:rsidRDefault="00566893" w:rsidP="00566893">
      <w:pPr>
        <w:spacing w:line="247" w:lineRule="auto"/>
        <w:ind w:firstLine="709"/>
        <w:jc w:val="both"/>
        <w:rPr>
          <w:sz w:val="20"/>
          <w:szCs w:val="20"/>
        </w:rPr>
      </w:pPr>
      <w:r w:rsidRPr="00566893">
        <w:rPr>
          <w:sz w:val="20"/>
          <w:szCs w:val="20"/>
        </w:rPr>
        <w:t>4. Настоящее решение вступает в силу со дняего принятия.</w:t>
      </w:r>
    </w:p>
    <w:p w:rsidR="00566893" w:rsidRPr="00566893" w:rsidRDefault="00566893" w:rsidP="00566893">
      <w:pPr>
        <w:ind w:firstLine="709"/>
        <w:jc w:val="both"/>
        <w:rPr>
          <w:sz w:val="20"/>
          <w:szCs w:val="20"/>
        </w:rPr>
      </w:pPr>
      <w:r w:rsidRPr="00566893">
        <w:rPr>
          <w:sz w:val="20"/>
          <w:szCs w:val="20"/>
        </w:rPr>
        <w:lastRenderedPageBreak/>
        <w:t>5. Контроль за исполнением решения возложить на постоянную комиссию по бюджету, налогам и депутатской этике (Червоненко И.Г.) и начальника сектора экономики и финансов Администрации Кутейниковского сельского поселения</w:t>
      </w:r>
      <w:bookmarkStart w:id="1" w:name="_GoBack"/>
      <w:bookmarkEnd w:id="1"/>
      <w:r w:rsidRPr="00566893">
        <w:rPr>
          <w:sz w:val="20"/>
          <w:szCs w:val="20"/>
        </w:rPr>
        <w:t xml:space="preserve"> (Жмурко Е.В.).</w:t>
      </w:r>
    </w:p>
    <w:p w:rsidR="00566893" w:rsidRPr="00566893" w:rsidRDefault="00566893" w:rsidP="00566893">
      <w:pPr>
        <w:jc w:val="both"/>
        <w:rPr>
          <w:sz w:val="20"/>
          <w:szCs w:val="20"/>
        </w:rPr>
      </w:pPr>
    </w:p>
    <w:p w:rsidR="00566893" w:rsidRPr="00566893" w:rsidRDefault="00566893" w:rsidP="00566893">
      <w:pPr>
        <w:jc w:val="both"/>
        <w:rPr>
          <w:sz w:val="20"/>
          <w:szCs w:val="20"/>
        </w:rPr>
      </w:pPr>
    </w:p>
    <w:tbl>
      <w:tblPr>
        <w:tblW w:w="9214" w:type="dxa"/>
        <w:tblLook w:val="01E0"/>
      </w:tblPr>
      <w:tblGrid>
        <w:gridCol w:w="4678"/>
        <w:gridCol w:w="1134"/>
        <w:gridCol w:w="3402"/>
      </w:tblGrid>
      <w:tr w:rsidR="00566893" w:rsidRPr="00566893" w:rsidTr="006F6A9F">
        <w:tc>
          <w:tcPr>
            <w:tcW w:w="4678" w:type="dxa"/>
          </w:tcPr>
          <w:p w:rsidR="00566893" w:rsidRPr="00566893" w:rsidRDefault="00566893" w:rsidP="006F6A9F">
            <w:pPr>
              <w:jc w:val="center"/>
              <w:rPr>
                <w:sz w:val="20"/>
                <w:szCs w:val="20"/>
              </w:rPr>
            </w:pPr>
            <w:r w:rsidRPr="00566893">
              <w:rPr>
                <w:sz w:val="20"/>
                <w:szCs w:val="20"/>
              </w:rPr>
              <w:t xml:space="preserve">Глава Кутейниковского </w:t>
            </w:r>
          </w:p>
          <w:p w:rsidR="00566893" w:rsidRPr="00566893" w:rsidRDefault="00566893" w:rsidP="006F6A9F">
            <w:pPr>
              <w:rPr>
                <w:sz w:val="20"/>
                <w:szCs w:val="20"/>
              </w:rPr>
            </w:pPr>
            <w:r w:rsidRPr="00566893">
              <w:rPr>
                <w:sz w:val="20"/>
                <w:szCs w:val="20"/>
              </w:rPr>
              <w:t>сельского поселения</w:t>
            </w:r>
          </w:p>
        </w:tc>
        <w:tc>
          <w:tcPr>
            <w:tcW w:w="1134" w:type="dxa"/>
          </w:tcPr>
          <w:p w:rsidR="00566893" w:rsidRPr="00566893" w:rsidRDefault="00566893" w:rsidP="006F6A9F">
            <w:pPr>
              <w:jc w:val="both"/>
              <w:rPr>
                <w:sz w:val="20"/>
                <w:szCs w:val="20"/>
              </w:rPr>
            </w:pPr>
          </w:p>
        </w:tc>
        <w:tc>
          <w:tcPr>
            <w:tcW w:w="3402" w:type="dxa"/>
            <w:vAlign w:val="bottom"/>
          </w:tcPr>
          <w:p w:rsidR="00566893" w:rsidRPr="00566893" w:rsidRDefault="00566893" w:rsidP="006F6A9F">
            <w:pPr>
              <w:jc w:val="right"/>
              <w:rPr>
                <w:sz w:val="20"/>
                <w:szCs w:val="20"/>
              </w:rPr>
            </w:pPr>
            <w:r w:rsidRPr="00566893">
              <w:rPr>
                <w:sz w:val="20"/>
                <w:szCs w:val="20"/>
              </w:rPr>
              <w:t xml:space="preserve">    Т.И. Дудниченко</w:t>
            </w:r>
          </w:p>
        </w:tc>
      </w:tr>
    </w:tbl>
    <w:p w:rsidR="00566893" w:rsidRPr="00566893" w:rsidRDefault="00566893" w:rsidP="00566893">
      <w:pPr>
        <w:jc w:val="both"/>
        <w:rPr>
          <w:sz w:val="20"/>
          <w:szCs w:val="20"/>
        </w:rPr>
      </w:pPr>
    </w:p>
    <w:p w:rsidR="00566893" w:rsidRPr="00566893" w:rsidRDefault="00566893" w:rsidP="00566893">
      <w:pPr>
        <w:jc w:val="both"/>
        <w:rPr>
          <w:sz w:val="20"/>
          <w:szCs w:val="20"/>
        </w:rPr>
      </w:pPr>
    </w:p>
    <w:p w:rsidR="00566893" w:rsidRPr="00566893" w:rsidRDefault="00566893" w:rsidP="00566893">
      <w:pPr>
        <w:jc w:val="both"/>
        <w:rPr>
          <w:sz w:val="20"/>
          <w:szCs w:val="20"/>
        </w:rPr>
      </w:pPr>
    </w:p>
    <w:p w:rsidR="00566893" w:rsidRPr="00566893" w:rsidRDefault="00566893" w:rsidP="00566893">
      <w:pPr>
        <w:autoSpaceDE w:val="0"/>
        <w:autoSpaceDN w:val="0"/>
        <w:adjustRightInd w:val="0"/>
        <w:jc w:val="center"/>
        <w:rPr>
          <w:b/>
          <w:sz w:val="20"/>
          <w:szCs w:val="20"/>
        </w:rPr>
      </w:pPr>
    </w:p>
    <w:p w:rsidR="00566893" w:rsidRPr="00566893" w:rsidRDefault="00566893" w:rsidP="00566893">
      <w:pPr>
        <w:jc w:val="center"/>
        <w:rPr>
          <w:sz w:val="20"/>
          <w:szCs w:val="20"/>
        </w:rPr>
      </w:pPr>
      <w:r w:rsidRPr="00566893">
        <w:rPr>
          <w:sz w:val="20"/>
          <w:szCs w:val="20"/>
        </w:rPr>
        <w:t>РОССИЙСКАЯ ФЕДЕРАЦИЯ</w:t>
      </w:r>
    </w:p>
    <w:p w:rsidR="00566893" w:rsidRPr="00566893" w:rsidRDefault="00566893" w:rsidP="00566893">
      <w:pPr>
        <w:jc w:val="center"/>
        <w:rPr>
          <w:sz w:val="20"/>
          <w:szCs w:val="20"/>
        </w:rPr>
      </w:pPr>
      <w:r w:rsidRPr="00566893">
        <w:rPr>
          <w:sz w:val="20"/>
          <w:szCs w:val="20"/>
        </w:rPr>
        <w:t>РОСТОВСКАЯ ОБЛАСТЬ</w:t>
      </w:r>
    </w:p>
    <w:p w:rsidR="00566893" w:rsidRPr="00566893" w:rsidRDefault="00566893" w:rsidP="00566893">
      <w:pPr>
        <w:jc w:val="center"/>
        <w:rPr>
          <w:sz w:val="20"/>
          <w:szCs w:val="20"/>
        </w:rPr>
      </w:pPr>
      <w:r w:rsidRPr="00566893">
        <w:rPr>
          <w:sz w:val="20"/>
          <w:szCs w:val="20"/>
        </w:rPr>
        <w:t>РОДИОНОВО-НЕСВЕТАЙСКИЙ РАЙОН</w:t>
      </w:r>
    </w:p>
    <w:p w:rsidR="00566893" w:rsidRPr="00566893" w:rsidRDefault="00566893" w:rsidP="00566893">
      <w:pPr>
        <w:jc w:val="center"/>
        <w:rPr>
          <w:sz w:val="20"/>
          <w:szCs w:val="20"/>
        </w:rPr>
      </w:pPr>
      <w:r w:rsidRPr="00566893">
        <w:rPr>
          <w:sz w:val="20"/>
          <w:szCs w:val="20"/>
        </w:rPr>
        <w:t>СОБРАНИЕ ДЕПУТАТОВ КУТЕЙНИКОВСКОГО</w:t>
      </w:r>
    </w:p>
    <w:p w:rsidR="00566893" w:rsidRPr="00566893" w:rsidRDefault="00566893" w:rsidP="00566893">
      <w:pPr>
        <w:jc w:val="center"/>
        <w:rPr>
          <w:sz w:val="20"/>
          <w:szCs w:val="20"/>
        </w:rPr>
      </w:pPr>
      <w:r w:rsidRPr="00566893">
        <w:rPr>
          <w:sz w:val="20"/>
          <w:szCs w:val="20"/>
        </w:rPr>
        <w:t>СЕЛЬСКОГО ПОСЕЛЕНИЯ</w:t>
      </w:r>
    </w:p>
    <w:p w:rsidR="00566893" w:rsidRPr="00566893" w:rsidRDefault="00566893" w:rsidP="00566893">
      <w:pPr>
        <w:jc w:val="center"/>
        <w:rPr>
          <w:sz w:val="20"/>
          <w:szCs w:val="20"/>
        </w:rPr>
      </w:pPr>
      <w:r w:rsidRPr="00566893">
        <w:rPr>
          <w:sz w:val="20"/>
          <w:szCs w:val="20"/>
        </w:rPr>
        <w:t>ПЯТОГО СОЗЫВА</w:t>
      </w:r>
    </w:p>
    <w:p w:rsidR="00566893" w:rsidRPr="00566893" w:rsidRDefault="00566893" w:rsidP="00566893">
      <w:pPr>
        <w:jc w:val="center"/>
        <w:rPr>
          <w:sz w:val="20"/>
          <w:szCs w:val="20"/>
        </w:rPr>
      </w:pPr>
    </w:p>
    <w:p w:rsidR="00566893" w:rsidRPr="00566893" w:rsidRDefault="00566893" w:rsidP="00566893">
      <w:pPr>
        <w:jc w:val="center"/>
        <w:rPr>
          <w:sz w:val="20"/>
          <w:szCs w:val="20"/>
        </w:rPr>
      </w:pPr>
      <w:r w:rsidRPr="00566893">
        <w:rPr>
          <w:sz w:val="20"/>
          <w:szCs w:val="20"/>
        </w:rPr>
        <w:t xml:space="preserve">РЕШЕНИЕ </w:t>
      </w:r>
    </w:p>
    <w:p w:rsidR="00566893" w:rsidRPr="00566893" w:rsidRDefault="00566893" w:rsidP="00566893">
      <w:pPr>
        <w:jc w:val="center"/>
        <w:rPr>
          <w:sz w:val="20"/>
          <w:szCs w:val="20"/>
        </w:rPr>
      </w:pPr>
    </w:p>
    <w:p w:rsidR="00566893" w:rsidRPr="00566893" w:rsidRDefault="00566893" w:rsidP="00566893">
      <w:pPr>
        <w:tabs>
          <w:tab w:val="center" w:pos="4677"/>
        </w:tabs>
        <w:rPr>
          <w:sz w:val="20"/>
          <w:szCs w:val="20"/>
        </w:rPr>
      </w:pPr>
      <w:r w:rsidRPr="00566893">
        <w:rPr>
          <w:sz w:val="20"/>
          <w:szCs w:val="20"/>
        </w:rPr>
        <w:t xml:space="preserve">          </w:t>
      </w:r>
      <w:r w:rsidR="00B018B1">
        <w:rPr>
          <w:sz w:val="20"/>
          <w:szCs w:val="20"/>
        </w:rPr>
        <w:t xml:space="preserve">               </w:t>
      </w:r>
      <w:r w:rsidRPr="00566893">
        <w:rPr>
          <w:sz w:val="20"/>
          <w:szCs w:val="20"/>
        </w:rPr>
        <w:t xml:space="preserve"> 27.12.2022 года                               </w:t>
      </w:r>
      <w:r w:rsidR="00B018B1">
        <w:rPr>
          <w:sz w:val="20"/>
          <w:szCs w:val="20"/>
        </w:rPr>
        <w:t xml:space="preserve"> </w:t>
      </w:r>
      <w:r w:rsidRPr="00566893">
        <w:rPr>
          <w:sz w:val="20"/>
          <w:szCs w:val="20"/>
        </w:rPr>
        <w:t xml:space="preserve">       </w:t>
      </w:r>
      <w:r w:rsidR="00B018B1" w:rsidRPr="00566893">
        <w:rPr>
          <w:sz w:val="20"/>
          <w:szCs w:val="20"/>
        </w:rPr>
        <w:t>№  56</w:t>
      </w:r>
      <w:r w:rsidRPr="00566893">
        <w:rPr>
          <w:sz w:val="20"/>
          <w:szCs w:val="20"/>
        </w:rPr>
        <w:t xml:space="preserve">                                 сл. Кутейниково</w:t>
      </w:r>
    </w:p>
    <w:p w:rsidR="00566893" w:rsidRPr="00566893" w:rsidRDefault="00566893" w:rsidP="00566893">
      <w:pPr>
        <w:pStyle w:val="ConsTitle"/>
        <w:ind w:right="0"/>
        <w:jc w:val="center"/>
        <w:rPr>
          <w:rFonts w:ascii="Times New Roman" w:hAnsi="Times New Roman" w:cs="Times New Roman"/>
          <w:b w:val="0"/>
          <w:sz w:val="20"/>
          <w:szCs w:val="20"/>
        </w:rPr>
      </w:pPr>
    </w:p>
    <w:p w:rsidR="00566893" w:rsidRPr="00566893" w:rsidRDefault="00566893" w:rsidP="00566893">
      <w:pPr>
        <w:pStyle w:val="ConsNonformat"/>
        <w:widowControl/>
        <w:ind w:firstLine="540"/>
        <w:jc w:val="center"/>
        <w:rPr>
          <w:rFonts w:ascii="Times New Roman" w:hAnsi="Times New Roman" w:cs="Times New Roman"/>
        </w:rPr>
      </w:pPr>
      <w:r w:rsidRPr="00566893">
        <w:rPr>
          <w:rFonts w:ascii="Times New Roman" w:hAnsi="Times New Roman" w:cs="Times New Roman"/>
        </w:rPr>
        <w:t xml:space="preserve">О внесении изменений в решение Собрания депутатов </w:t>
      </w:r>
    </w:p>
    <w:p w:rsidR="00566893" w:rsidRPr="00566893" w:rsidRDefault="00566893" w:rsidP="00566893">
      <w:pPr>
        <w:pStyle w:val="ConsNonformat"/>
        <w:widowControl/>
        <w:ind w:firstLine="540"/>
        <w:jc w:val="center"/>
        <w:rPr>
          <w:rFonts w:ascii="Times New Roman" w:hAnsi="Times New Roman" w:cs="Times New Roman"/>
        </w:rPr>
      </w:pPr>
      <w:r w:rsidRPr="00566893">
        <w:rPr>
          <w:rFonts w:ascii="Times New Roman" w:hAnsi="Times New Roman" w:cs="Times New Roman"/>
        </w:rPr>
        <w:t>Кутейниковского сельского поселения от 01.12.2017 г. № 66</w:t>
      </w:r>
    </w:p>
    <w:p w:rsidR="00566893" w:rsidRPr="00566893" w:rsidRDefault="00566893" w:rsidP="00566893">
      <w:pPr>
        <w:pStyle w:val="ConsNonformat"/>
        <w:widowControl/>
        <w:ind w:firstLine="540"/>
        <w:jc w:val="center"/>
        <w:rPr>
          <w:rFonts w:ascii="Times New Roman" w:hAnsi="Times New Roman" w:cs="Times New Roman"/>
        </w:rPr>
      </w:pPr>
      <w:r w:rsidRPr="00566893">
        <w:rPr>
          <w:rFonts w:ascii="Times New Roman" w:hAnsi="Times New Roman" w:cs="Times New Roman"/>
        </w:rPr>
        <w:t xml:space="preserve"> «Об утверждении Положения о бюджетном процессе в  Кутейниковском сельском поселении» </w:t>
      </w:r>
    </w:p>
    <w:p w:rsidR="00566893" w:rsidRPr="00566893" w:rsidRDefault="00566893" w:rsidP="00566893">
      <w:pPr>
        <w:pStyle w:val="ConsNonformat"/>
        <w:widowControl/>
        <w:ind w:firstLine="540"/>
        <w:jc w:val="center"/>
        <w:rPr>
          <w:rFonts w:ascii="Times New Roman" w:hAnsi="Times New Roman" w:cs="Times New Roman"/>
        </w:rPr>
      </w:pPr>
    </w:p>
    <w:p w:rsidR="00566893" w:rsidRPr="00566893" w:rsidRDefault="00566893" w:rsidP="00566893">
      <w:pPr>
        <w:ind w:firstLine="540"/>
        <w:jc w:val="both"/>
        <w:rPr>
          <w:sz w:val="20"/>
          <w:szCs w:val="20"/>
        </w:rPr>
      </w:pPr>
      <w:r w:rsidRPr="00566893">
        <w:rPr>
          <w:sz w:val="20"/>
          <w:szCs w:val="20"/>
        </w:rPr>
        <w:t>В соответствии с Бюджетным кодексом Российской Федерации, руководствуясь статьями 3, 24 Устава муниципального образования «Кутейниковское сельское поселение», Собрание депутатов                                  Кутейниковского сельского поселения</w:t>
      </w:r>
    </w:p>
    <w:p w:rsidR="00566893" w:rsidRPr="00566893" w:rsidRDefault="00566893" w:rsidP="00566893">
      <w:pPr>
        <w:jc w:val="center"/>
        <w:rPr>
          <w:sz w:val="20"/>
          <w:szCs w:val="20"/>
        </w:rPr>
      </w:pPr>
    </w:p>
    <w:p w:rsidR="00566893" w:rsidRPr="00566893" w:rsidRDefault="00566893" w:rsidP="00566893">
      <w:pPr>
        <w:jc w:val="center"/>
        <w:rPr>
          <w:sz w:val="20"/>
          <w:szCs w:val="20"/>
        </w:rPr>
      </w:pPr>
      <w:r w:rsidRPr="00566893">
        <w:rPr>
          <w:sz w:val="20"/>
          <w:szCs w:val="20"/>
        </w:rPr>
        <w:t>РЕШИЛО:</w:t>
      </w:r>
    </w:p>
    <w:p w:rsidR="00566893" w:rsidRPr="00566893" w:rsidRDefault="00566893" w:rsidP="00566893">
      <w:pPr>
        <w:jc w:val="center"/>
        <w:rPr>
          <w:sz w:val="20"/>
          <w:szCs w:val="20"/>
        </w:rPr>
      </w:pPr>
    </w:p>
    <w:p w:rsidR="00566893" w:rsidRPr="00566893" w:rsidRDefault="00566893" w:rsidP="00566893">
      <w:pPr>
        <w:pStyle w:val="ConsNonformat"/>
        <w:widowControl/>
        <w:numPr>
          <w:ilvl w:val="0"/>
          <w:numId w:val="7"/>
        </w:numPr>
        <w:ind w:left="0" w:firstLine="709"/>
        <w:jc w:val="both"/>
        <w:rPr>
          <w:rFonts w:ascii="Times New Roman" w:hAnsi="Times New Roman" w:cs="Times New Roman"/>
        </w:rPr>
      </w:pPr>
      <w:r w:rsidRPr="00566893">
        <w:rPr>
          <w:rFonts w:ascii="Times New Roman" w:hAnsi="Times New Roman" w:cs="Times New Roman"/>
        </w:rPr>
        <w:t>Внести в приложение к решению Собрания депутатов                     Родионово-Несветайского района от 01.12.2017  года № 66 «Об утверждении Положения о бюджетном процессе в Кутейниковском сельском поселении» следующее изменения:</w:t>
      </w:r>
    </w:p>
    <w:p w:rsidR="00566893" w:rsidRPr="00566893" w:rsidRDefault="00566893" w:rsidP="00566893">
      <w:pPr>
        <w:autoSpaceDE w:val="0"/>
        <w:autoSpaceDN w:val="0"/>
        <w:adjustRightInd w:val="0"/>
        <w:ind w:firstLine="709"/>
        <w:jc w:val="both"/>
        <w:rPr>
          <w:sz w:val="20"/>
          <w:szCs w:val="20"/>
        </w:rPr>
      </w:pPr>
      <w:r w:rsidRPr="00566893">
        <w:rPr>
          <w:sz w:val="20"/>
          <w:szCs w:val="20"/>
        </w:rPr>
        <w:t>1) в статье 7:</w:t>
      </w:r>
    </w:p>
    <w:p w:rsidR="00566893" w:rsidRPr="00566893" w:rsidRDefault="00566893" w:rsidP="00566893">
      <w:pPr>
        <w:autoSpaceDE w:val="0"/>
        <w:autoSpaceDN w:val="0"/>
        <w:adjustRightInd w:val="0"/>
        <w:ind w:firstLine="709"/>
        <w:jc w:val="both"/>
        <w:rPr>
          <w:sz w:val="20"/>
          <w:szCs w:val="20"/>
        </w:rPr>
      </w:pPr>
      <w:r w:rsidRPr="00566893">
        <w:rPr>
          <w:sz w:val="20"/>
          <w:szCs w:val="20"/>
        </w:rPr>
        <w:t>а) часть 2 изложить в следующей редакции:</w:t>
      </w:r>
    </w:p>
    <w:p w:rsidR="00566893" w:rsidRPr="00566893" w:rsidRDefault="00566893" w:rsidP="00566893">
      <w:pPr>
        <w:autoSpaceDE w:val="0"/>
        <w:autoSpaceDN w:val="0"/>
        <w:adjustRightInd w:val="0"/>
        <w:ind w:firstLine="709"/>
        <w:jc w:val="both"/>
        <w:rPr>
          <w:sz w:val="20"/>
          <w:szCs w:val="20"/>
        </w:rPr>
      </w:pPr>
      <w:r w:rsidRPr="00566893">
        <w:rPr>
          <w:sz w:val="20"/>
          <w:szCs w:val="20"/>
        </w:rPr>
        <w:t>«2. Размер резервного фонда Администрации поселения устанавливается решением о бюджете Кутейниковского сельского поселения на очередной финансовый год и плановый период.»;</w:t>
      </w:r>
    </w:p>
    <w:p w:rsidR="00566893" w:rsidRPr="00566893" w:rsidRDefault="00566893" w:rsidP="00566893">
      <w:pPr>
        <w:autoSpaceDE w:val="0"/>
        <w:autoSpaceDN w:val="0"/>
        <w:adjustRightInd w:val="0"/>
        <w:ind w:firstLine="709"/>
        <w:jc w:val="both"/>
        <w:rPr>
          <w:sz w:val="20"/>
          <w:szCs w:val="20"/>
        </w:rPr>
      </w:pPr>
      <w:r w:rsidRPr="00566893">
        <w:rPr>
          <w:sz w:val="20"/>
          <w:szCs w:val="20"/>
        </w:rPr>
        <w:t>б) часть 3 изложить в следующей редакции:</w:t>
      </w:r>
    </w:p>
    <w:p w:rsidR="00566893" w:rsidRPr="00566893" w:rsidRDefault="00566893" w:rsidP="00566893">
      <w:pPr>
        <w:autoSpaceDE w:val="0"/>
        <w:autoSpaceDN w:val="0"/>
        <w:adjustRightInd w:val="0"/>
        <w:ind w:firstLine="709"/>
        <w:jc w:val="both"/>
        <w:rPr>
          <w:sz w:val="20"/>
          <w:szCs w:val="20"/>
        </w:rPr>
      </w:pPr>
      <w:r w:rsidRPr="00566893">
        <w:rPr>
          <w:sz w:val="20"/>
          <w:szCs w:val="20"/>
        </w:rPr>
        <w:t>«3.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части 4 настоящей статьи.»;</w:t>
      </w:r>
    </w:p>
    <w:p w:rsidR="00566893" w:rsidRPr="00566893" w:rsidRDefault="00566893" w:rsidP="00566893">
      <w:pPr>
        <w:pStyle w:val="ConsPlusNormal"/>
        <w:ind w:firstLine="709"/>
        <w:jc w:val="both"/>
        <w:rPr>
          <w:rFonts w:ascii="Times New Roman" w:hAnsi="Times New Roman" w:cs="Times New Roman"/>
        </w:rPr>
      </w:pPr>
      <w:r w:rsidRPr="00566893">
        <w:rPr>
          <w:rFonts w:ascii="Times New Roman" w:hAnsi="Times New Roman" w:cs="Times New Roman"/>
        </w:rPr>
        <w:t>2) часть 3 статьи 17 признать утратившей силу;</w:t>
      </w:r>
    </w:p>
    <w:p w:rsidR="00566893" w:rsidRPr="00566893" w:rsidRDefault="00566893" w:rsidP="00566893">
      <w:pPr>
        <w:autoSpaceDE w:val="0"/>
        <w:autoSpaceDN w:val="0"/>
        <w:adjustRightInd w:val="0"/>
        <w:ind w:firstLine="709"/>
        <w:jc w:val="both"/>
        <w:rPr>
          <w:sz w:val="20"/>
          <w:szCs w:val="20"/>
        </w:rPr>
      </w:pPr>
      <w:r w:rsidRPr="00566893">
        <w:rPr>
          <w:sz w:val="20"/>
          <w:szCs w:val="20"/>
        </w:rPr>
        <w:t>3) статью 23 признать утратившей силу.</w:t>
      </w:r>
    </w:p>
    <w:p w:rsidR="00566893" w:rsidRPr="00566893" w:rsidRDefault="00566893" w:rsidP="00566893">
      <w:pPr>
        <w:autoSpaceDE w:val="0"/>
        <w:autoSpaceDN w:val="0"/>
        <w:adjustRightInd w:val="0"/>
        <w:ind w:firstLine="709"/>
        <w:jc w:val="both"/>
        <w:rPr>
          <w:sz w:val="20"/>
          <w:szCs w:val="20"/>
        </w:rPr>
      </w:pPr>
      <w:r w:rsidRPr="00566893">
        <w:rPr>
          <w:sz w:val="20"/>
          <w:szCs w:val="20"/>
        </w:rPr>
        <w:t>4) статью 24 дополнить подпунктом 9.1 следующего содержания:</w:t>
      </w:r>
    </w:p>
    <w:p w:rsidR="00566893" w:rsidRPr="00566893" w:rsidRDefault="00566893" w:rsidP="00566893">
      <w:pPr>
        <w:autoSpaceDE w:val="0"/>
        <w:autoSpaceDN w:val="0"/>
        <w:adjustRightInd w:val="0"/>
        <w:ind w:firstLine="709"/>
        <w:jc w:val="both"/>
        <w:rPr>
          <w:sz w:val="20"/>
          <w:szCs w:val="20"/>
        </w:rPr>
      </w:pPr>
      <w:r w:rsidRPr="00566893">
        <w:rPr>
          <w:sz w:val="20"/>
          <w:szCs w:val="20"/>
        </w:rPr>
        <w:t>«9.1) случаи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566893" w:rsidRPr="00566893" w:rsidRDefault="00566893" w:rsidP="00566893">
      <w:pPr>
        <w:pStyle w:val="ConsPlusNormal"/>
        <w:widowControl/>
        <w:numPr>
          <w:ilvl w:val="0"/>
          <w:numId w:val="7"/>
        </w:numPr>
        <w:ind w:left="0" w:firstLine="709"/>
        <w:jc w:val="both"/>
        <w:rPr>
          <w:rFonts w:ascii="Times New Roman" w:hAnsi="Times New Roman" w:cs="Times New Roman"/>
        </w:rPr>
      </w:pPr>
      <w:r w:rsidRPr="00566893">
        <w:rPr>
          <w:rFonts w:ascii="Times New Roman" w:hAnsi="Times New Roman" w:cs="Times New Roman"/>
        </w:rPr>
        <w:t>Приостановить до 1 января 2024 года действие части 4 статьи 24 (в части программы муниципальных гарантий Кутейниковского сельского поселения на очередной финансовый год и плановый период) Положения о бюджетном процессе в Кутейниковском сельском поселении.</w:t>
      </w:r>
    </w:p>
    <w:p w:rsidR="00566893" w:rsidRPr="00566893" w:rsidRDefault="00566893" w:rsidP="00566893">
      <w:pPr>
        <w:numPr>
          <w:ilvl w:val="0"/>
          <w:numId w:val="7"/>
        </w:numPr>
        <w:autoSpaceDE w:val="0"/>
        <w:autoSpaceDN w:val="0"/>
        <w:adjustRightInd w:val="0"/>
        <w:ind w:left="0" w:firstLine="709"/>
        <w:jc w:val="both"/>
        <w:rPr>
          <w:sz w:val="20"/>
          <w:szCs w:val="20"/>
        </w:rPr>
      </w:pPr>
      <w:r w:rsidRPr="00566893">
        <w:rPr>
          <w:sz w:val="20"/>
          <w:szCs w:val="20"/>
        </w:rPr>
        <w:t>Настоящее решение вступает в силу со дня его официального опубликования и подлежит размещению на сайте Администрации Кутейниковском сельском поселении.</w:t>
      </w:r>
    </w:p>
    <w:p w:rsidR="00566893" w:rsidRPr="00566893" w:rsidRDefault="00566893" w:rsidP="00566893">
      <w:pPr>
        <w:numPr>
          <w:ilvl w:val="0"/>
          <w:numId w:val="7"/>
        </w:numPr>
        <w:autoSpaceDE w:val="0"/>
        <w:autoSpaceDN w:val="0"/>
        <w:adjustRightInd w:val="0"/>
        <w:ind w:left="0" w:firstLine="709"/>
        <w:jc w:val="both"/>
        <w:rPr>
          <w:sz w:val="20"/>
          <w:szCs w:val="20"/>
        </w:rPr>
      </w:pPr>
      <w:r w:rsidRPr="00566893">
        <w:rPr>
          <w:sz w:val="20"/>
          <w:szCs w:val="20"/>
        </w:rPr>
        <w:t>Контроль за выполнением настоящего решения возложить на председателя постоянной комиссии по бюджету, налогам и собственности (Червоненко И.Г.) и начальника сектора экономики и финансов Администрации поселения (Жмурко Е.В.).</w:t>
      </w:r>
    </w:p>
    <w:p w:rsidR="00566893" w:rsidRPr="00566893" w:rsidRDefault="00566893" w:rsidP="00566893">
      <w:pPr>
        <w:autoSpaceDE w:val="0"/>
        <w:autoSpaceDN w:val="0"/>
        <w:adjustRightInd w:val="0"/>
        <w:ind w:firstLine="709"/>
        <w:jc w:val="both"/>
        <w:rPr>
          <w:sz w:val="20"/>
          <w:szCs w:val="20"/>
        </w:rPr>
      </w:pPr>
    </w:p>
    <w:p w:rsidR="00566893" w:rsidRPr="00566893" w:rsidRDefault="00566893" w:rsidP="00566893">
      <w:pPr>
        <w:pStyle w:val="ConsPlusNormal"/>
        <w:jc w:val="both"/>
        <w:rPr>
          <w:rFonts w:ascii="Times New Roman" w:hAnsi="Times New Roman" w:cs="Times New Roman"/>
        </w:rPr>
      </w:pPr>
    </w:p>
    <w:p w:rsidR="00566893" w:rsidRPr="00566893" w:rsidRDefault="00566893" w:rsidP="00566893">
      <w:pPr>
        <w:pStyle w:val="ConsPlusNormal"/>
        <w:jc w:val="both"/>
        <w:rPr>
          <w:rFonts w:ascii="Times New Roman" w:hAnsi="Times New Roman" w:cs="Times New Roman"/>
        </w:rPr>
      </w:pPr>
    </w:p>
    <w:p w:rsidR="00566893" w:rsidRPr="00566893" w:rsidRDefault="00566893" w:rsidP="00566893">
      <w:pPr>
        <w:pStyle w:val="ConsPlusNormal"/>
        <w:jc w:val="both"/>
        <w:rPr>
          <w:rFonts w:ascii="Times New Roman" w:hAnsi="Times New Roman" w:cs="Times New Roman"/>
        </w:rPr>
      </w:pPr>
    </w:p>
    <w:p w:rsidR="00566893" w:rsidRPr="00566893" w:rsidRDefault="00566893" w:rsidP="00566893">
      <w:pPr>
        <w:pStyle w:val="ConsPlusNormal"/>
        <w:jc w:val="both"/>
        <w:rPr>
          <w:rFonts w:ascii="Times New Roman" w:hAnsi="Times New Roman" w:cs="Times New Roman"/>
        </w:rPr>
      </w:pPr>
      <w:r w:rsidRPr="00566893">
        <w:rPr>
          <w:rFonts w:ascii="Times New Roman" w:hAnsi="Times New Roman" w:cs="Times New Roman"/>
        </w:rPr>
        <w:t>Председатель Собрания депутатов –</w:t>
      </w:r>
    </w:p>
    <w:p w:rsidR="00566893" w:rsidRPr="00566893" w:rsidRDefault="00566893" w:rsidP="00566893">
      <w:pPr>
        <w:pStyle w:val="ConsPlusNormal"/>
        <w:jc w:val="both"/>
        <w:rPr>
          <w:rFonts w:ascii="Times New Roman" w:hAnsi="Times New Roman" w:cs="Times New Roman"/>
        </w:rPr>
      </w:pPr>
      <w:r w:rsidRPr="00566893">
        <w:rPr>
          <w:rFonts w:ascii="Times New Roman" w:hAnsi="Times New Roman" w:cs="Times New Roman"/>
        </w:rPr>
        <w:t xml:space="preserve">глава Кутейниковского сельского поселения                        </w:t>
      </w:r>
      <w:r w:rsidRPr="00566893">
        <w:rPr>
          <w:rFonts w:ascii="Times New Roman" w:hAnsi="Times New Roman" w:cs="Times New Roman"/>
        </w:rPr>
        <w:tab/>
        <w:t xml:space="preserve">И.Г. Червоненко  </w:t>
      </w:r>
    </w:p>
    <w:p w:rsidR="00566893" w:rsidRPr="00566893" w:rsidRDefault="00566893" w:rsidP="00566893">
      <w:pPr>
        <w:pStyle w:val="ConsPlusNormal"/>
        <w:jc w:val="both"/>
        <w:rPr>
          <w:rFonts w:ascii="Times New Roman" w:hAnsi="Times New Roman" w:cs="Times New Roman"/>
          <w:b/>
        </w:rPr>
      </w:pPr>
    </w:p>
    <w:p w:rsidR="00566893" w:rsidRPr="00566893" w:rsidRDefault="00566893" w:rsidP="00566893">
      <w:pPr>
        <w:pStyle w:val="1"/>
        <w:rPr>
          <w:rFonts w:ascii="Times New Roman" w:hAnsi="Times New Roman"/>
          <w:b w:val="0"/>
          <w:sz w:val="20"/>
        </w:rPr>
      </w:pPr>
      <w:r w:rsidRPr="00566893">
        <w:rPr>
          <w:rFonts w:ascii="Times New Roman" w:hAnsi="Times New Roman"/>
          <w:b w:val="0"/>
          <w:sz w:val="20"/>
        </w:rPr>
        <w:lastRenderedPageBreak/>
        <w:t xml:space="preserve">                                                                                                                                                 </w:t>
      </w:r>
    </w:p>
    <w:p w:rsidR="00566893" w:rsidRPr="00566893" w:rsidRDefault="00566893" w:rsidP="00B018B1">
      <w:pPr>
        <w:jc w:val="center"/>
      </w:pPr>
      <w:r w:rsidRPr="00566893">
        <w:t>АДМИНИСТРАЦИЯ</w:t>
      </w:r>
    </w:p>
    <w:p w:rsidR="00566893" w:rsidRPr="00566893" w:rsidRDefault="00566893" w:rsidP="00B018B1">
      <w:pPr>
        <w:jc w:val="center"/>
      </w:pPr>
      <w:r w:rsidRPr="00566893">
        <w:t>КУТЕЙНИКОВСКОГО СЕЛЬСКОГО ПОСЕЛЕНИЯ</w:t>
      </w:r>
    </w:p>
    <w:p w:rsidR="00566893" w:rsidRPr="00566893" w:rsidRDefault="00566893" w:rsidP="00B018B1">
      <w:pPr>
        <w:jc w:val="center"/>
      </w:pPr>
      <w:r w:rsidRPr="00566893">
        <w:t>РОДИОНОВО-НЕСВЕТАЙСКОГО РАЙОНА</w:t>
      </w:r>
    </w:p>
    <w:p w:rsidR="00566893" w:rsidRPr="00566893" w:rsidRDefault="00566893" w:rsidP="00B018B1">
      <w:pPr>
        <w:jc w:val="center"/>
      </w:pPr>
      <w:r w:rsidRPr="00566893">
        <w:t>РОСТОВСКОЙ ОБЛАСТИ</w:t>
      </w:r>
    </w:p>
    <w:p w:rsidR="00566893" w:rsidRPr="00566893" w:rsidRDefault="00566893" w:rsidP="00B018B1">
      <w:pPr>
        <w:jc w:val="center"/>
      </w:pPr>
    </w:p>
    <w:p w:rsidR="00566893" w:rsidRPr="00566893" w:rsidRDefault="00566893" w:rsidP="00B018B1">
      <w:pPr>
        <w:jc w:val="center"/>
      </w:pPr>
      <w:r w:rsidRPr="00566893">
        <w:t>ПОСТАНОВЛЕНИЕ</w:t>
      </w:r>
    </w:p>
    <w:p w:rsidR="00566893" w:rsidRPr="00566893" w:rsidRDefault="00566893" w:rsidP="00B018B1">
      <w:pPr>
        <w:jc w:val="center"/>
      </w:pPr>
    </w:p>
    <w:p w:rsidR="00566893" w:rsidRPr="00566893" w:rsidRDefault="00566893" w:rsidP="00B018B1">
      <w:pPr>
        <w:jc w:val="center"/>
      </w:pPr>
    </w:p>
    <w:p w:rsidR="00566893" w:rsidRPr="00566893" w:rsidRDefault="00566893" w:rsidP="00B018B1">
      <w:pPr>
        <w:jc w:val="center"/>
      </w:pPr>
      <w:r w:rsidRPr="00566893">
        <w:t xml:space="preserve">26.12.2022    </w:t>
      </w:r>
      <w:r w:rsidR="00B018B1">
        <w:t xml:space="preserve">                                     </w:t>
      </w:r>
      <w:r w:rsidRPr="00566893">
        <w:t xml:space="preserve">№  242          </w:t>
      </w:r>
      <w:r w:rsidR="00B018B1">
        <w:t xml:space="preserve">            </w:t>
      </w:r>
      <w:r w:rsidRPr="00566893">
        <w:t xml:space="preserve">               сл. Кутейниково</w:t>
      </w:r>
    </w:p>
    <w:p w:rsidR="00566893" w:rsidRPr="00566893" w:rsidRDefault="00566893" w:rsidP="00B018B1"/>
    <w:p w:rsidR="00566893" w:rsidRPr="00566893" w:rsidRDefault="00566893" w:rsidP="00B018B1">
      <w:r w:rsidRPr="00566893">
        <w:t xml:space="preserve">Об утверждении Реестра муниципальных услуг, </w:t>
      </w:r>
    </w:p>
    <w:p w:rsidR="00566893" w:rsidRPr="00566893" w:rsidRDefault="00566893" w:rsidP="00B018B1">
      <w:r w:rsidRPr="00566893">
        <w:t xml:space="preserve">предоставляемых Администрацией </w:t>
      </w:r>
    </w:p>
    <w:p w:rsidR="00566893" w:rsidRPr="00566893" w:rsidRDefault="00566893" w:rsidP="00B018B1">
      <w:r w:rsidRPr="00566893">
        <w:t>Кутейниковского сельского поселения,</w:t>
      </w:r>
    </w:p>
    <w:p w:rsidR="00566893" w:rsidRPr="00566893" w:rsidRDefault="00566893" w:rsidP="00B018B1">
      <w:r w:rsidRPr="00566893">
        <w:t>в том числе по принципу «Одного окна» на базе МФЦ</w:t>
      </w:r>
    </w:p>
    <w:p w:rsidR="00566893" w:rsidRPr="00566893" w:rsidRDefault="00566893" w:rsidP="00B018B1"/>
    <w:p w:rsidR="00566893" w:rsidRPr="00566893" w:rsidRDefault="00566893" w:rsidP="00B018B1">
      <w:r w:rsidRPr="00566893">
        <w:t xml:space="preserve">          В целях повышения открытости и общедоступности информации по предоставлению муниципальных услуг населению Кутейниковского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«Кутейниковского  сельское  поселение», </w:t>
      </w:r>
    </w:p>
    <w:p w:rsidR="00566893" w:rsidRPr="00566893" w:rsidRDefault="00566893" w:rsidP="00B018B1">
      <w:pPr>
        <w:rPr>
          <w:color w:val="FF0000"/>
        </w:rPr>
      </w:pPr>
      <w:r w:rsidRPr="00566893">
        <w:t xml:space="preserve">                            </w:t>
      </w:r>
      <w:r w:rsidRPr="00566893">
        <w:rPr>
          <w:color w:val="FF0000"/>
        </w:rPr>
        <w:t xml:space="preserve">    </w:t>
      </w:r>
    </w:p>
    <w:p w:rsidR="00566893" w:rsidRPr="00566893" w:rsidRDefault="00566893" w:rsidP="00B018B1">
      <w:pPr>
        <w:jc w:val="center"/>
      </w:pPr>
      <w:r w:rsidRPr="00566893">
        <w:t>ПОСТАНОВЛЯЮ:</w:t>
      </w:r>
    </w:p>
    <w:p w:rsidR="00566893" w:rsidRPr="00566893" w:rsidRDefault="00566893" w:rsidP="00566893">
      <w:pPr>
        <w:pStyle w:val="1"/>
        <w:rPr>
          <w:rFonts w:ascii="Times New Roman" w:hAnsi="Times New Roman"/>
          <w:b w:val="0"/>
          <w:color w:val="FF0000"/>
          <w:sz w:val="20"/>
        </w:rPr>
      </w:pPr>
    </w:p>
    <w:p w:rsidR="00566893" w:rsidRPr="00566893" w:rsidRDefault="00566893" w:rsidP="00566893">
      <w:pPr>
        <w:pStyle w:val="a4"/>
        <w:ind w:left="0" w:firstLine="131"/>
        <w:jc w:val="both"/>
        <w:rPr>
          <w:sz w:val="20"/>
          <w:szCs w:val="20"/>
        </w:rPr>
      </w:pPr>
      <w:r w:rsidRPr="00566893">
        <w:rPr>
          <w:sz w:val="20"/>
          <w:szCs w:val="20"/>
        </w:rPr>
        <w:t xml:space="preserve">      1. Утвердить Реестр муниципальных услуг, предоставляемых Администрацией Кутейниковского сельского поселения, в том числе по принципу «Одного окна» на базе МФЦ, согласно приложению. </w:t>
      </w:r>
    </w:p>
    <w:p w:rsidR="00566893" w:rsidRPr="00566893" w:rsidRDefault="00566893" w:rsidP="00566893">
      <w:pPr>
        <w:pStyle w:val="a4"/>
        <w:ind w:left="0" w:firstLine="131"/>
        <w:jc w:val="both"/>
        <w:rPr>
          <w:sz w:val="20"/>
          <w:szCs w:val="20"/>
        </w:rPr>
      </w:pPr>
      <w:r w:rsidRPr="00566893">
        <w:rPr>
          <w:sz w:val="20"/>
          <w:szCs w:val="20"/>
        </w:rPr>
        <w:t xml:space="preserve">      2. Считать утратившим силу постановление Администрации Кутейниковского сельского поселения от 16.03.2020 № 36 «Об утверждении реестра муниципальных услуг (функций), предоставляемых Администрацией Кутейниковского сельского поселения, в том числе по принципу «Одного окна» на базе МФЦ».</w:t>
      </w:r>
    </w:p>
    <w:p w:rsidR="00566893" w:rsidRPr="00566893" w:rsidRDefault="00566893" w:rsidP="00566893">
      <w:pPr>
        <w:pStyle w:val="a4"/>
        <w:ind w:left="0" w:firstLine="131"/>
        <w:jc w:val="both"/>
        <w:rPr>
          <w:sz w:val="20"/>
          <w:szCs w:val="20"/>
        </w:rPr>
      </w:pPr>
      <w:r w:rsidRPr="00566893">
        <w:rPr>
          <w:sz w:val="20"/>
          <w:szCs w:val="20"/>
        </w:rPr>
        <w:t xml:space="preserve">      3. Настоящее постановление вступает в силу со дня официального опубликования (обнародования) и полежит размещению на сайте Администрации.</w:t>
      </w:r>
    </w:p>
    <w:p w:rsidR="00566893" w:rsidRPr="00566893" w:rsidRDefault="00566893" w:rsidP="00566893">
      <w:pPr>
        <w:pStyle w:val="a4"/>
        <w:ind w:left="0" w:firstLine="131"/>
        <w:jc w:val="both"/>
        <w:rPr>
          <w:sz w:val="20"/>
          <w:szCs w:val="20"/>
        </w:rPr>
      </w:pPr>
      <w:r w:rsidRPr="00566893">
        <w:rPr>
          <w:sz w:val="20"/>
          <w:szCs w:val="20"/>
        </w:rPr>
        <w:t xml:space="preserve">      4. Контроль за исполнением настоящего постановления оставляю за собой. </w:t>
      </w:r>
    </w:p>
    <w:p w:rsidR="00566893" w:rsidRPr="00566893" w:rsidRDefault="00566893" w:rsidP="00566893">
      <w:pPr>
        <w:pStyle w:val="1"/>
        <w:rPr>
          <w:rFonts w:ascii="Times New Roman" w:hAnsi="Times New Roman"/>
          <w:b w:val="0"/>
          <w:sz w:val="20"/>
        </w:rPr>
      </w:pPr>
    </w:p>
    <w:p w:rsidR="00566893" w:rsidRPr="00566893" w:rsidRDefault="00566893" w:rsidP="00566893">
      <w:pPr>
        <w:rPr>
          <w:sz w:val="20"/>
          <w:szCs w:val="20"/>
        </w:rPr>
      </w:pPr>
    </w:p>
    <w:p w:rsidR="00566893" w:rsidRPr="00566893" w:rsidRDefault="00566893" w:rsidP="00566893">
      <w:pPr>
        <w:rPr>
          <w:sz w:val="20"/>
          <w:szCs w:val="20"/>
        </w:rPr>
      </w:pPr>
      <w:r w:rsidRPr="00566893">
        <w:rPr>
          <w:sz w:val="20"/>
          <w:szCs w:val="20"/>
        </w:rPr>
        <w:t>Глава Администрации</w:t>
      </w:r>
    </w:p>
    <w:p w:rsidR="00566893" w:rsidRPr="00566893" w:rsidRDefault="00566893" w:rsidP="00566893">
      <w:pPr>
        <w:tabs>
          <w:tab w:val="left" w:pos="7125"/>
        </w:tabs>
        <w:rPr>
          <w:sz w:val="20"/>
          <w:szCs w:val="20"/>
        </w:rPr>
      </w:pPr>
      <w:r w:rsidRPr="00566893">
        <w:rPr>
          <w:sz w:val="20"/>
          <w:szCs w:val="20"/>
        </w:rPr>
        <w:t>Кутейниковского сельского поселения</w:t>
      </w:r>
      <w:r w:rsidRPr="00566893">
        <w:rPr>
          <w:sz w:val="20"/>
          <w:szCs w:val="20"/>
        </w:rPr>
        <w:tab/>
        <w:t>М.А.Карпушин</w:t>
      </w:r>
    </w:p>
    <w:p w:rsidR="00566893" w:rsidRPr="00566893" w:rsidRDefault="00566893" w:rsidP="00566893">
      <w:pPr>
        <w:tabs>
          <w:tab w:val="left" w:pos="7125"/>
        </w:tabs>
        <w:rPr>
          <w:sz w:val="20"/>
          <w:szCs w:val="20"/>
        </w:rPr>
      </w:pPr>
    </w:p>
    <w:p w:rsidR="00566893" w:rsidRPr="00566893" w:rsidRDefault="00566893" w:rsidP="00566893">
      <w:pPr>
        <w:tabs>
          <w:tab w:val="left" w:pos="7125"/>
        </w:tabs>
        <w:rPr>
          <w:sz w:val="20"/>
          <w:szCs w:val="20"/>
        </w:rPr>
      </w:pPr>
    </w:p>
    <w:p w:rsidR="00566893" w:rsidRPr="00B018B1" w:rsidRDefault="00566893" w:rsidP="00B018B1"/>
    <w:p w:rsidR="00566893" w:rsidRPr="00B018B1" w:rsidRDefault="00566893" w:rsidP="00B018B1">
      <w:r w:rsidRPr="00B018B1">
        <w:t xml:space="preserve">Постановление вносит </w:t>
      </w:r>
    </w:p>
    <w:p w:rsidR="00566893" w:rsidRPr="00B018B1" w:rsidRDefault="00566893" w:rsidP="00B018B1">
      <w:r w:rsidRPr="00B018B1">
        <w:t>старший инспектор</w:t>
      </w:r>
    </w:p>
    <w:p w:rsidR="00566893" w:rsidRPr="00B018B1" w:rsidRDefault="00566893" w:rsidP="00B018B1"/>
    <w:p w:rsidR="00566893" w:rsidRPr="00566893" w:rsidRDefault="00566893" w:rsidP="00566893">
      <w:pPr>
        <w:jc w:val="both"/>
        <w:rPr>
          <w:sz w:val="20"/>
          <w:szCs w:val="20"/>
        </w:rPr>
        <w:sectPr w:rsidR="00566893" w:rsidRPr="00566893" w:rsidSect="00566893">
          <w:pgSz w:w="11907" w:h="16840" w:code="9"/>
          <w:pgMar w:top="426" w:right="851" w:bottom="709" w:left="1418" w:header="720" w:footer="116" w:gutter="0"/>
          <w:pgBorders w:offsetFrom="page">
            <w:top w:val="single" w:sz="4" w:space="24" w:color="auto"/>
            <w:left w:val="single" w:sz="4" w:space="24" w:color="auto"/>
            <w:bottom w:val="single" w:sz="4" w:space="24" w:color="auto"/>
            <w:right w:val="single" w:sz="4" w:space="24" w:color="auto"/>
          </w:pgBorders>
          <w:cols w:space="720"/>
          <w:docGrid w:linePitch="381"/>
        </w:sectPr>
      </w:pPr>
    </w:p>
    <w:p w:rsidR="00566893" w:rsidRPr="00566893" w:rsidRDefault="00566893" w:rsidP="00B018B1">
      <w:pPr>
        <w:jc w:val="right"/>
      </w:pPr>
      <w:r w:rsidRPr="00566893">
        <w:lastRenderedPageBreak/>
        <w:t xml:space="preserve">Приложение к постановлению </w:t>
      </w:r>
    </w:p>
    <w:p w:rsidR="00566893" w:rsidRPr="00566893" w:rsidRDefault="00566893" w:rsidP="00B018B1">
      <w:pPr>
        <w:jc w:val="right"/>
      </w:pPr>
      <w:r w:rsidRPr="00566893">
        <w:t xml:space="preserve">Администрации Кутейниковского </w:t>
      </w:r>
    </w:p>
    <w:p w:rsidR="00566893" w:rsidRPr="00566893" w:rsidRDefault="00566893" w:rsidP="00B018B1">
      <w:pPr>
        <w:jc w:val="right"/>
      </w:pPr>
      <w:r w:rsidRPr="00566893">
        <w:t xml:space="preserve"> сельского поселения</w:t>
      </w:r>
    </w:p>
    <w:p w:rsidR="00566893" w:rsidRPr="00566893" w:rsidRDefault="00566893" w:rsidP="00B018B1">
      <w:pPr>
        <w:jc w:val="right"/>
      </w:pPr>
      <w:r w:rsidRPr="00566893">
        <w:t xml:space="preserve">от 26.12.2022 № 242 </w:t>
      </w:r>
    </w:p>
    <w:p w:rsidR="00566893" w:rsidRPr="00566893" w:rsidRDefault="00566893" w:rsidP="00B018B1"/>
    <w:p w:rsidR="00566893" w:rsidRPr="00566893" w:rsidRDefault="00566893" w:rsidP="00B018B1">
      <w:pPr>
        <w:jc w:val="center"/>
      </w:pPr>
      <w:r w:rsidRPr="00566893">
        <w:t>Реестр</w:t>
      </w:r>
    </w:p>
    <w:p w:rsidR="00566893" w:rsidRPr="00566893" w:rsidRDefault="00566893" w:rsidP="00B018B1">
      <w:pPr>
        <w:jc w:val="center"/>
      </w:pPr>
      <w:r w:rsidRPr="00566893">
        <w:t>муниципальных услуг, оказываемых населению Кутейниковского сельского поселения Администрацией Кутейниковского сельского поселения</w:t>
      </w:r>
    </w:p>
    <w:p w:rsidR="00566893" w:rsidRPr="00566893" w:rsidRDefault="00566893" w:rsidP="00566893">
      <w:pPr>
        <w:pStyle w:val="1"/>
        <w:rPr>
          <w:rFonts w:ascii="Times New Roman" w:hAnsi="Times New Roman"/>
          <w:b w:val="0"/>
          <w:sz w:val="20"/>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9"/>
        <w:gridCol w:w="3119"/>
        <w:gridCol w:w="142"/>
        <w:gridCol w:w="4963"/>
        <w:gridCol w:w="1559"/>
        <w:gridCol w:w="1701"/>
        <w:gridCol w:w="1559"/>
        <w:gridCol w:w="1843"/>
      </w:tblGrid>
      <w:tr w:rsidR="00566893" w:rsidRPr="00566893" w:rsidTr="006F6A9F">
        <w:trPr>
          <w:trHeight w:val="140"/>
        </w:trPr>
        <w:tc>
          <w:tcPr>
            <w:tcW w:w="849" w:type="dxa"/>
          </w:tcPr>
          <w:p w:rsidR="00566893" w:rsidRPr="00566893" w:rsidRDefault="00566893" w:rsidP="006F6A9F">
            <w:pPr>
              <w:jc w:val="center"/>
              <w:rPr>
                <w:sz w:val="20"/>
                <w:szCs w:val="20"/>
              </w:rPr>
            </w:pPr>
            <w:r w:rsidRPr="00566893">
              <w:rPr>
                <w:sz w:val="20"/>
                <w:szCs w:val="20"/>
              </w:rPr>
              <w:t xml:space="preserve">                                                № п/п</w:t>
            </w:r>
          </w:p>
        </w:tc>
        <w:tc>
          <w:tcPr>
            <w:tcW w:w="3261" w:type="dxa"/>
            <w:gridSpan w:val="2"/>
          </w:tcPr>
          <w:p w:rsidR="00566893" w:rsidRPr="00566893" w:rsidRDefault="00566893" w:rsidP="006F6A9F">
            <w:pPr>
              <w:jc w:val="center"/>
              <w:rPr>
                <w:sz w:val="20"/>
                <w:szCs w:val="20"/>
              </w:rPr>
            </w:pPr>
            <w:r w:rsidRPr="00566893">
              <w:rPr>
                <w:sz w:val="20"/>
                <w:szCs w:val="20"/>
              </w:rPr>
              <w:t>Наименование органа, предоставляющего муниципальную услугу (исполняющего муниципальную функцию)</w:t>
            </w:r>
          </w:p>
        </w:tc>
        <w:tc>
          <w:tcPr>
            <w:tcW w:w="4963" w:type="dxa"/>
          </w:tcPr>
          <w:p w:rsidR="00566893" w:rsidRPr="00566893" w:rsidRDefault="00566893" w:rsidP="006F6A9F">
            <w:pPr>
              <w:jc w:val="center"/>
              <w:rPr>
                <w:sz w:val="20"/>
                <w:szCs w:val="20"/>
              </w:rPr>
            </w:pPr>
            <w:r w:rsidRPr="00566893">
              <w:rPr>
                <w:sz w:val="20"/>
                <w:szCs w:val="20"/>
              </w:rPr>
              <w:t>Наименование предоставляемой услуги (функции)</w:t>
            </w:r>
          </w:p>
        </w:tc>
        <w:tc>
          <w:tcPr>
            <w:tcW w:w="1559" w:type="dxa"/>
          </w:tcPr>
          <w:p w:rsidR="00566893" w:rsidRPr="00566893" w:rsidRDefault="00566893" w:rsidP="006F6A9F">
            <w:pPr>
              <w:jc w:val="center"/>
              <w:rPr>
                <w:sz w:val="20"/>
                <w:szCs w:val="20"/>
              </w:rPr>
            </w:pPr>
            <w:r w:rsidRPr="00566893">
              <w:rPr>
                <w:sz w:val="20"/>
                <w:szCs w:val="20"/>
              </w:rPr>
              <w:t>Платная/</w:t>
            </w:r>
          </w:p>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Получатель услуги (функции)</w:t>
            </w:r>
          </w:p>
        </w:tc>
        <w:tc>
          <w:tcPr>
            <w:tcW w:w="1559" w:type="dxa"/>
          </w:tcPr>
          <w:p w:rsidR="00566893" w:rsidRPr="00566893" w:rsidRDefault="00566893" w:rsidP="006F6A9F">
            <w:pPr>
              <w:jc w:val="center"/>
              <w:rPr>
                <w:sz w:val="20"/>
                <w:szCs w:val="20"/>
              </w:rPr>
            </w:pPr>
            <w:r w:rsidRPr="00566893">
              <w:rPr>
                <w:sz w:val="20"/>
                <w:szCs w:val="20"/>
              </w:rPr>
              <w:t>Результат предоставле-</w:t>
            </w:r>
          </w:p>
          <w:p w:rsidR="00566893" w:rsidRPr="00566893" w:rsidRDefault="00566893" w:rsidP="006F6A9F">
            <w:pPr>
              <w:jc w:val="center"/>
              <w:rPr>
                <w:sz w:val="20"/>
                <w:szCs w:val="20"/>
              </w:rPr>
            </w:pPr>
            <w:r w:rsidRPr="00566893">
              <w:rPr>
                <w:sz w:val="20"/>
                <w:szCs w:val="20"/>
              </w:rPr>
              <w:t>ния услуги (функции)</w:t>
            </w:r>
          </w:p>
        </w:tc>
        <w:tc>
          <w:tcPr>
            <w:tcW w:w="1843" w:type="dxa"/>
          </w:tcPr>
          <w:p w:rsidR="00566893" w:rsidRPr="00566893" w:rsidRDefault="00566893" w:rsidP="006F6A9F">
            <w:pPr>
              <w:pStyle w:val="124"/>
              <w:ind w:firstLine="0"/>
              <w:jc w:val="center"/>
              <w:rPr>
                <w:sz w:val="20"/>
                <w:szCs w:val="20"/>
              </w:rPr>
            </w:pPr>
            <w:r w:rsidRPr="00566893">
              <w:rPr>
                <w:sz w:val="20"/>
                <w:szCs w:val="20"/>
              </w:rPr>
              <w:t>Ответсвенное лицо</w:t>
            </w:r>
          </w:p>
        </w:tc>
      </w:tr>
      <w:tr w:rsidR="00566893" w:rsidRPr="00566893" w:rsidTr="006F6A9F">
        <w:trPr>
          <w:trHeight w:val="140"/>
        </w:trPr>
        <w:tc>
          <w:tcPr>
            <w:tcW w:w="15735" w:type="dxa"/>
            <w:gridSpan w:val="8"/>
          </w:tcPr>
          <w:p w:rsidR="00566893" w:rsidRPr="00566893" w:rsidRDefault="00566893" w:rsidP="006F6A9F">
            <w:pPr>
              <w:pStyle w:val="a4"/>
              <w:jc w:val="center"/>
              <w:rPr>
                <w:sz w:val="20"/>
                <w:szCs w:val="20"/>
              </w:rPr>
            </w:pPr>
            <w:r w:rsidRPr="00566893">
              <w:rPr>
                <w:sz w:val="20"/>
                <w:szCs w:val="20"/>
              </w:rPr>
              <w:t>1.Услуги в сфере жилищно-коммунального хозяйства, строительства, имущественно-земельных отношений, регулирования предпринимательской деятельности</w:t>
            </w:r>
          </w:p>
        </w:tc>
      </w:tr>
      <w:tr w:rsidR="00566893" w:rsidRPr="00566893" w:rsidTr="006F6A9F">
        <w:trPr>
          <w:trHeight w:val="1289"/>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pStyle w:val="124"/>
              <w:ind w:firstLine="0"/>
              <w:rPr>
                <w:sz w:val="20"/>
                <w:szCs w:val="20"/>
              </w:rPr>
            </w:pPr>
            <w:r w:rsidRPr="00566893">
              <w:rPr>
                <w:sz w:val="20"/>
                <w:szCs w:val="20"/>
              </w:rPr>
              <w:t>Предоставление информации об объектах учета из реестра муниципального имущества</w:t>
            </w: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p w:rsidR="00566893" w:rsidRPr="00566893" w:rsidRDefault="00566893" w:rsidP="006F6A9F">
            <w:pPr>
              <w:jc w:val="center"/>
              <w:rPr>
                <w:sz w:val="20"/>
                <w:szCs w:val="20"/>
              </w:rPr>
            </w:pPr>
          </w:p>
        </w:tc>
        <w:tc>
          <w:tcPr>
            <w:tcW w:w="1843" w:type="dxa"/>
          </w:tcPr>
          <w:p w:rsidR="00566893" w:rsidRPr="00566893" w:rsidRDefault="00566893" w:rsidP="006F6A9F">
            <w:pPr>
              <w:jc w:val="center"/>
              <w:rPr>
                <w:sz w:val="20"/>
                <w:szCs w:val="20"/>
              </w:rPr>
            </w:pPr>
            <w:r w:rsidRPr="00566893">
              <w:rPr>
                <w:sz w:val="20"/>
                <w:szCs w:val="20"/>
              </w:rPr>
              <w:t>Костина И.А.</w:t>
            </w:r>
          </w:p>
        </w:tc>
      </w:tr>
      <w:tr w:rsidR="00566893" w:rsidRPr="00566893" w:rsidTr="006F6A9F">
        <w:trPr>
          <w:trHeight w:val="140"/>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pStyle w:val="124"/>
              <w:ind w:firstLine="0"/>
              <w:rPr>
                <w:sz w:val="20"/>
                <w:szCs w:val="20"/>
              </w:rPr>
            </w:pPr>
            <w:r w:rsidRPr="00566893">
              <w:rPr>
                <w:sz w:val="20"/>
                <w:szCs w:val="20"/>
              </w:rPr>
              <w:t>Заключение договоров аренды муниципального имущества (за исключением земельных участков) на новый срок.</w:t>
            </w: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Костина И.А.</w:t>
            </w:r>
          </w:p>
        </w:tc>
      </w:tr>
      <w:tr w:rsidR="00566893" w:rsidRPr="00566893" w:rsidTr="006F6A9F">
        <w:trPr>
          <w:trHeight w:val="140"/>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rPr>
                <w:sz w:val="20"/>
                <w:szCs w:val="20"/>
              </w:rPr>
            </w:pPr>
            <w:r w:rsidRPr="00566893">
              <w:rPr>
                <w:sz w:val="20"/>
                <w:szCs w:val="20"/>
              </w:rPr>
              <w:t>Выдача справки об отсутствии (наличии) задолженности по арендной плате за земельный участок</w:t>
            </w: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Костина И.А.</w:t>
            </w:r>
          </w:p>
        </w:tc>
      </w:tr>
      <w:tr w:rsidR="00566893" w:rsidRPr="00566893" w:rsidTr="006F6A9F">
        <w:trPr>
          <w:trHeight w:val="1253"/>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rPr>
                <w:sz w:val="20"/>
                <w:szCs w:val="20"/>
              </w:rPr>
            </w:pPr>
            <w:r w:rsidRPr="00566893">
              <w:rPr>
                <w:sz w:val="20"/>
                <w:szCs w:val="20"/>
              </w:rPr>
              <w:t>Предоставление муниципального имущества (за исключением земельных участков) в аренду без проведения торгов</w:t>
            </w: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Костина И.А.</w:t>
            </w:r>
          </w:p>
        </w:tc>
      </w:tr>
      <w:tr w:rsidR="00566893" w:rsidRPr="00566893" w:rsidTr="006F6A9F">
        <w:trPr>
          <w:trHeight w:val="852"/>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rPr>
                <w:sz w:val="20"/>
                <w:szCs w:val="20"/>
              </w:rPr>
            </w:pPr>
            <w:r w:rsidRPr="00566893">
              <w:rPr>
                <w:sz w:val="20"/>
                <w:szCs w:val="20"/>
              </w:rPr>
              <w:t>Расторжение договора аренды, безвозмездного пользования земельным участком</w:t>
            </w: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Костина И.А.</w:t>
            </w:r>
          </w:p>
        </w:tc>
      </w:tr>
      <w:tr w:rsidR="00566893" w:rsidRPr="00566893" w:rsidTr="006F6A9F">
        <w:trPr>
          <w:trHeight w:val="140"/>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pStyle w:val="124"/>
              <w:ind w:firstLine="0"/>
              <w:rPr>
                <w:sz w:val="20"/>
                <w:szCs w:val="20"/>
              </w:rPr>
            </w:pPr>
            <w:r w:rsidRPr="00566893">
              <w:rPr>
                <w:sz w:val="20"/>
                <w:szCs w:val="20"/>
              </w:rPr>
              <w:t>Расторжение договора аренды муниципального имущества (за исключением земельных участков).</w:t>
            </w: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Костина И.А.</w:t>
            </w:r>
          </w:p>
        </w:tc>
      </w:tr>
      <w:tr w:rsidR="00566893" w:rsidRPr="00566893" w:rsidTr="006F6A9F">
        <w:trPr>
          <w:trHeight w:val="140"/>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 xml:space="preserve">Администрация  Кутейниковского сельского </w:t>
            </w:r>
            <w:r w:rsidRPr="00566893">
              <w:rPr>
                <w:sz w:val="20"/>
                <w:szCs w:val="20"/>
              </w:rPr>
              <w:lastRenderedPageBreak/>
              <w:t>поселения</w:t>
            </w:r>
          </w:p>
        </w:tc>
        <w:tc>
          <w:tcPr>
            <w:tcW w:w="5105" w:type="dxa"/>
            <w:gridSpan w:val="2"/>
          </w:tcPr>
          <w:p w:rsidR="00566893" w:rsidRPr="00566893" w:rsidRDefault="00566893" w:rsidP="006F6A9F">
            <w:pPr>
              <w:rPr>
                <w:sz w:val="20"/>
                <w:szCs w:val="20"/>
              </w:rPr>
            </w:pPr>
            <w:r w:rsidRPr="00566893">
              <w:rPr>
                <w:sz w:val="20"/>
                <w:szCs w:val="20"/>
              </w:rPr>
              <w:lastRenderedPageBreak/>
              <w:t xml:space="preserve">Заключение дополнительных соглашений к договорам аренды, безвозмездного пользования земельным </w:t>
            </w:r>
            <w:r w:rsidRPr="00566893">
              <w:rPr>
                <w:sz w:val="20"/>
                <w:szCs w:val="20"/>
              </w:rPr>
              <w:lastRenderedPageBreak/>
              <w:t>участком</w:t>
            </w:r>
          </w:p>
        </w:tc>
        <w:tc>
          <w:tcPr>
            <w:tcW w:w="1559" w:type="dxa"/>
          </w:tcPr>
          <w:p w:rsidR="00566893" w:rsidRPr="00566893" w:rsidRDefault="00566893" w:rsidP="006F6A9F">
            <w:pPr>
              <w:jc w:val="center"/>
              <w:rPr>
                <w:sz w:val="20"/>
                <w:szCs w:val="20"/>
              </w:rPr>
            </w:pPr>
            <w:r w:rsidRPr="00566893">
              <w:rPr>
                <w:sz w:val="20"/>
                <w:szCs w:val="20"/>
              </w:rPr>
              <w:lastRenderedPageBreak/>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 xml:space="preserve">Физические и юридические </w:t>
            </w:r>
            <w:r w:rsidRPr="00566893">
              <w:rPr>
                <w:sz w:val="20"/>
                <w:szCs w:val="20"/>
              </w:rPr>
              <w:lastRenderedPageBreak/>
              <w:t>лица</w:t>
            </w:r>
          </w:p>
        </w:tc>
        <w:tc>
          <w:tcPr>
            <w:tcW w:w="1559" w:type="dxa"/>
          </w:tcPr>
          <w:p w:rsidR="00566893" w:rsidRPr="00566893" w:rsidRDefault="00566893" w:rsidP="006F6A9F">
            <w:pPr>
              <w:jc w:val="center"/>
              <w:rPr>
                <w:sz w:val="20"/>
                <w:szCs w:val="20"/>
              </w:rPr>
            </w:pPr>
            <w:r w:rsidRPr="00566893">
              <w:rPr>
                <w:sz w:val="20"/>
                <w:szCs w:val="20"/>
              </w:rPr>
              <w:lastRenderedPageBreak/>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Костина И.А.</w:t>
            </w:r>
          </w:p>
        </w:tc>
      </w:tr>
      <w:tr w:rsidR="00566893" w:rsidRPr="00566893" w:rsidTr="006F6A9F">
        <w:trPr>
          <w:trHeight w:val="140"/>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pStyle w:val="124"/>
              <w:ind w:firstLine="0"/>
              <w:rPr>
                <w:sz w:val="20"/>
                <w:szCs w:val="20"/>
              </w:rPr>
            </w:pPr>
            <w:r w:rsidRPr="00566893">
              <w:rPr>
                <w:sz w:val="20"/>
                <w:szCs w:val="20"/>
              </w:rPr>
              <w:t>Заключение дополнительных соглашений к договорам аренды муниципального имущества (за исключением земельных участков).</w:t>
            </w: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Костина И.А.</w:t>
            </w:r>
          </w:p>
        </w:tc>
      </w:tr>
      <w:tr w:rsidR="00566893" w:rsidRPr="00566893" w:rsidTr="006F6A9F">
        <w:trPr>
          <w:trHeight w:val="140"/>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rPr>
                <w:sz w:val="20"/>
                <w:szCs w:val="20"/>
              </w:rPr>
            </w:pPr>
            <w:r w:rsidRPr="00566893">
              <w:rPr>
                <w:sz w:val="20"/>
                <w:szCs w:val="20"/>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Костина И.А.</w:t>
            </w:r>
          </w:p>
        </w:tc>
      </w:tr>
      <w:tr w:rsidR="00566893" w:rsidRPr="00566893" w:rsidTr="006F6A9F">
        <w:trPr>
          <w:trHeight w:val="140"/>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rPr>
                <w:sz w:val="20"/>
                <w:szCs w:val="20"/>
              </w:rPr>
            </w:pPr>
            <w:r w:rsidRPr="00566893">
              <w:rPr>
                <w:sz w:val="20"/>
                <w:szCs w:val="20"/>
              </w:rPr>
              <w:t>Выдача арендатору земельного участка согласия на залог права аренды земельного участка</w:t>
            </w: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Костина И.А.</w:t>
            </w:r>
          </w:p>
        </w:tc>
      </w:tr>
      <w:tr w:rsidR="00566893" w:rsidRPr="00566893" w:rsidTr="006F6A9F">
        <w:trPr>
          <w:trHeight w:val="140"/>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rPr>
                <w:sz w:val="20"/>
                <w:szCs w:val="20"/>
              </w:rPr>
            </w:pPr>
            <w:r w:rsidRPr="00566893">
              <w:rPr>
                <w:sz w:val="20"/>
                <w:szCs w:val="20"/>
              </w:rPr>
              <w:t>Сверка арендных платежей с арендаторами земельных участков, муниципального имущества</w:t>
            </w: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Костина И.А.</w:t>
            </w:r>
          </w:p>
        </w:tc>
      </w:tr>
      <w:tr w:rsidR="00566893" w:rsidRPr="00566893" w:rsidTr="006F6A9F">
        <w:trPr>
          <w:trHeight w:val="140"/>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tabs>
                <w:tab w:val="left" w:pos="993"/>
                <w:tab w:val="left" w:pos="1276"/>
              </w:tabs>
              <w:jc w:val="both"/>
              <w:rPr>
                <w:sz w:val="20"/>
                <w:szCs w:val="20"/>
              </w:rPr>
            </w:pPr>
            <w:r w:rsidRPr="00566893">
              <w:rPr>
                <w:sz w:val="20"/>
                <w:szCs w:val="20"/>
              </w:rPr>
              <w:t>Уточнение вида и принадлежности платежей по арендной плате или возврат излишне оплаченных денежных средств за муниципальное имущество</w:t>
            </w: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Жмурко Е.В.</w:t>
            </w:r>
          </w:p>
        </w:tc>
      </w:tr>
      <w:tr w:rsidR="00566893" w:rsidRPr="00566893" w:rsidTr="006F6A9F">
        <w:trPr>
          <w:trHeight w:val="140"/>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rPr>
                <w:sz w:val="20"/>
                <w:szCs w:val="20"/>
              </w:rPr>
            </w:pPr>
            <w:r w:rsidRPr="00566893">
              <w:rPr>
                <w:sz w:val="20"/>
                <w:szCs w:val="20"/>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Костина И.А.</w:t>
            </w:r>
          </w:p>
        </w:tc>
      </w:tr>
      <w:tr w:rsidR="00566893" w:rsidRPr="00566893" w:rsidTr="006F6A9F">
        <w:trPr>
          <w:trHeight w:val="140"/>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rPr>
                <w:sz w:val="20"/>
                <w:szCs w:val="20"/>
              </w:rPr>
            </w:pPr>
            <w:r w:rsidRPr="00566893">
              <w:rPr>
                <w:sz w:val="20"/>
                <w:szCs w:val="20"/>
              </w:rPr>
              <w:t>Передача в муниципальную собственность ранее приватизированных жилых помещений</w:t>
            </w:r>
          </w:p>
          <w:p w:rsidR="00566893" w:rsidRPr="00566893" w:rsidRDefault="00566893" w:rsidP="006F6A9F">
            <w:pPr>
              <w:rPr>
                <w:sz w:val="20"/>
                <w:szCs w:val="20"/>
              </w:rPr>
            </w:pP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Костина И.А.</w:t>
            </w:r>
          </w:p>
        </w:tc>
      </w:tr>
      <w:tr w:rsidR="00566893" w:rsidRPr="00566893" w:rsidTr="006F6A9F">
        <w:trPr>
          <w:trHeight w:val="140"/>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pStyle w:val="Default"/>
              <w:rPr>
                <w:sz w:val="20"/>
                <w:szCs w:val="20"/>
              </w:rPr>
            </w:pPr>
            <w:r w:rsidRPr="00566893">
              <w:rPr>
                <w:sz w:val="20"/>
                <w:szCs w:val="20"/>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Костина И.А.</w:t>
            </w:r>
          </w:p>
        </w:tc>
      </w:tr>
      <w:tr w:rsidR="00566893" w:rsidRPr="00566893" w:rsidTr="006F6A9F">
        <w:trPr>
          <w:trHeight w:val="140"/>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pStyle w:val="Default"/>
              <w:rPr>
                <w:sz w:val="20"/>
                <w:szCs w:val="20"/>
              </w:rPr>
            </w:pPr>
            <w:r w:rsidRPr="00566893">
              <w:rPr>
                <w:sz w:val="20"/>
                <w:szCs w:val="20"/>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Костина И.А.</w:t>
            </w:r>
          </w:p>
        </w:tc>
      </w:tr>
      <w:tr w:rsidR="00566893" w:rsidRPr="00566893" w:rsidTr="006F6A9F">
        <w:trPr>
          <w:trHeight w:val="140"/>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pStyle w:val="Default"/>
              <w:rPr>
                <w:sz w:val="20"/>
                <w:szCs w:val="20"/>
              </w:rPr>
            </w:pPr>
            <w:r w:rsidRPr="00566893">
              <w:rPr>
                <w:sz w:val="20"/>
                <w:szCs w:val="20"/>
              </w:rPr>
              <w:t xml:space="preserve">Предоставление в собственность, аренду, в постоянное (бессрочное) пользование, безвозмездное пользование земельного участка, находящегося в государственной собственности, без проведения торгов </w:t>
            </w: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Костина И.А.</w:t>
            </w:r>
          </w:p>
        </w:tc>
      </w:tr>
      <w:tr w:rsidR="00566893" w:rsidRPr="00566893" w:rsidTr="006F6A9F">
        <w:trPr>
          <w:trHeight w:val="140"/>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pStyle w:val="Default"/>
              <w:rPr>
                <w:sz w:val="20"/>
                <w:szCs w:val="20"/>
              </w:rPr>
            </w:pPr>
            <w:r w:rsidRPr="00566893">
              <w:rPr>
                <w:sz w:val="20"/>
                <w:szCs w:val="20"/>
              </w:rPr>
              <w:t xml:space="preserve">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w:t>
            </w: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Костина И.А.</w:t>
            </w:r>
          </w:p>
        </w:tc>
      </w:tr>
      <w:tr w:rsidR="00566893" w:rsidRPr="00566893" w:rsidTr="006F6A9F">
        <w:trPr>
          <w:trHeight w:val="418"/>
        </w:trPr>
        <w:tc>
          <w:tcPr>
            <w:tcW w:w="15735" w:type="dxa"/>
            <w:gridSpan w:val="8"/>
          </w:tcPr>
          <w:p w:rsidR="00566893" w:rsidRPr="00566893" w:rsidRDefault="00566893" w:rsidP="006F6A9F">
            <w:pPr>
              <w:jc w:val="center"/>
              <w:rPr>
                <w:sz w:val="20"/>
                <w:szCs w:val="20"/>
              </w:rPr>
            </w:pPr>
            <w:r w:rsidRPr="00566893">
              <w:rPr>
                <w:sz w:val="20"/>
                <w:szCs w:val="20"/>
              </w:rPr>
              <w:t>3. Услуги в сфере архитектуры и градостроительства</w:t>
            </w:r>
          </w:p>
        </w:tc>
      </w:tr>
      <w:tr w:rsidR="00566893" w:rsidRPr="00566893" w:rsidTr="006F6A9F">
        <w:trPr>
          <w:trHeight w:val="68"/>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 xml:space="preserve">Администрация  </w:t>
            </w:r>
            <w:r w:rsidRPr="00566893">
              <w:rPr>
                <w:sz w:val="20"/>
                <w:szCs w:val="20"/>
              </w:rPr>
              <w:lastRenderedPageBreak/>
              <w:t>Кутейниковского сельского поселения</w:t>
            </w:r>
          </w:p>
        </w:tc>
        <w:tc>
          <w:tcPr>
            <w:tcW w:w="5105" w:type="dxa"/>
            <w:gridSpan w:val="2"/>
          </w:tcPr>
          <w:p w:rsidR="00566893" w:rsidRPr="00566893" w:rsidRDefault="00566893" w:rsidP="006F6A9F">
            <w:pPr>
              <w:rPr>
                <w:sz w:val="20"/>
                <w:szCs w:val="20"/>
              </w:rPr>
            </w:pPr>
            <w:r w:rsidRPr="00566893">
              <w:rPr>
                <w:sz w:val="20"/>
                <w:szCs w:val="20"/>
              </w:rPr>
              <w:lastRenderedPageBreak/>
              <w:t xml:space="preserve">Присвоение, изменение и аннулирование адреса объекта </w:t>
            </w:r>
            <w:r w:rsidRPr="00566893">
              <w:rPr>
                <w:sz w:val="20"/>
                <w:szCs w:val="20"/>
              </w:rPr>
              <w:lastRenderedPageBreak/>
              <w:t>адресации</w:t>
            </w:r>
          </w:p>
        </w:tc>
        <w:tc>
          <w:tcPr>
            <w:tcW w:w="1559" w:type="dxa"/>
          </w:tcPr>
          <w:p w:rsidR="00566893" w:rsidRPr="00566893" w:rsidRDefault="00566893" w:rsidP="006F6A9F">
            <w:pPr>
              <w:jc w:val="center"/>
              <w:rPr>
                <w:sz w:val="20"/>
                <w:szCs w:val="20"/>
              </w:rPr>
            </w:pPr>
            <w:r w:rsidRPr="00566893">
              <w:rPr>
                <w:sz w:val="20"/>
                <w:szCs w:val="20"/>
              </w:rPr>
              <w:lastRenderedPageBreak/>
              <w:t>бесплат</w:t>
            </w:r>
          </w:p>
          <w:p w:rsidR="00566893" w:rsidRPr="00566893" w:rsidRDefault="00566893" w:rsidP="006F6A9F">
            <w:pPr>
              <w:jc w:val="center"/>
              <w:rPr>
                <w:sz w:val="20"/>
                <w:szCs w:val="20"/>
              </w:rPr>
            </w:pPr>
            <w:r w:rsidRPr="00566893">
              <w:rPr>
                <w:sz w:val="20"/>
                <w:szCs w:val="20"/>
              </w:rPr>
              <w:lastRenderedPageBreak/>
              <w:t>ная</w:t>
            </w:r>
          </w:p>
        </w:tc>
        <w:tc>
          <w:tcPr>
            <w:tcW w:w="1701" w:type="dxa"/>
          </w:tcPr>
          <w:p w:rsidR="00566893" w:rsidRPr="00566893" w:rsidRDefault="00566893" w:rsidP="006F6A9F">
            <w:pPr>
              <w:jc w:val="center"/>
              <w:rPr>
                <w:sz w:val="20"/>
                <w:szCs w:val="20"/>
              </w:rPr>
            </w:pPr>
            <w:r w:rsidRPr="00566893">
              <w:rPr>
                <w:sz w:val="20"/>
                <w:szCs w:val="20"/>
              </w:rPr>
              <w:lastRenderedPageBreak/>
              <w:t xml:space="preserve">Физические и </w:t>
            </w:r>
            <w:r w:rsidRPr="00566893">
              <w:rPr>
                <w:sz w:val="20"/>
                <w:szCs w:val="20"/>
              </w:rPr>
              <w:lastRenderedPageBreak/>
              <w:t>юридические лица</w:t>
            </w:r>
          </w:p>
        </w:tc>
        <w:tc>
          <w:tcPr>
            <w:tcW w:w="1559" w:type="dxa"/>
          </w:tcPr>
          <w:p w:rsidR="00566893" w:rsidRPr="00566893" w:rsidRDefault="00566893" w:rsidP="006F6A9F">
            <w:pPr>
              <w:jc w:val="center"/>
              <w:rPr>
                <w:sz w:val="20"/>
                <w:szCs w:val="20"/>
              </w:rPr>
            </w:pPr>
            <w:r w:rsidRPr="00566893">
              <w:rPr>
                <w:sz w:val="20"/>
                <w:szCs w:val="20"/>
              </w:rPr>
              <w:lastRenderedPageBreak/>
              <w:t xml:space="preserve">Получение </w:t>
            </w:r>
            <w:r w:rsidRPr="00566893">
              <w:rPr>
                <w:sz w:val="20"/>
                <w:szCs w:val="20"/>
              </w:rPr>
              <w:lastRenderedPageBreak/>
              <w:t>документов</w:t>
            </w:r>
          </w:p>
        </w:tc>
        <w:tc>
          <w:tcPr>
            <w:tcW w:w="1843" w:type="dxa"/>
          </w:tcPr>
          <w:p w:rsidR="00566893" w:rsidRPr="00566893" w:rsidRDefault="00566893" w:rsidP="006F6A9F">
            <w:pPr>
              <w:jc w:val="center"/>
              <w:rPr>
                <w:sz w:val="20"/>
                <w:szCs w:val="20"/>
              </w:rPr>
            </w:pPr>
            <w:r w:rsidRPr="00566893">
              <w:rPr>
                <w:sz w:val="20"/>
                <w:szCs w:val="20"/>
              </w:rPr>
              <w:lastRenderedPageBreak/>
              <w:t>Костина И.А.</w:t>
            </w:r>
          </w:p>
        </w:tc>
      </w:tr>
      <w:tr w:rsidR="00566893" w:rsidRPr="00566893" w:rsidTr="006F6A9F">
        <w:trPr>
          <w:trHeight w:val="68"/>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pStyle w:val="Default"/>
              <w:rPr>
                <w:sz w:val="20"/>
                <w:szCs w:val="20"/>
              </w:rPr>
            </w:pPr>
            <w:r w:rsidRPr="00566893">
              <w:rPr>
                <w:sz w:val="20"/>
                <w:szCs w:val="20"/>
              </w:rPr>
              <w:t xml:space="preserve">Предоставление разрешения на осуществление земляных работ </w:t>
            </w: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Костина И.А.</w:t>
            </w:r>
          </w:p>
        </w:tc>
      </w:tr>
      <w:tr w:rsidR="00566893" w:rsidRPr="00566893" w:rsidTr="006F6A9F">
        <w:trPr>
          <w:trHeight w:val="557"/>
        </w:trPr>
        <w:tc>
          <w:tcPr>
            <w:tcW w:w="15735" w:type="dxa"/>
            <w:gridSpan w:val="8"/>
          </w:tcPr>
          <w:p w:rsidR="00566893" w:rsidRPr="00566893" w:rsidRDefault="00566893" w:rsidP="006F6A9F">
            <w:pPr>
              <w:jc w:val="center"/>
              <w:rPr>
                <w:sz w:val="20"/>
                <w:szCs w:val="20"/>
              </w:rPr>
            </w:pPr>
            <w:r w:rsidRPr="00566893">
              <w:rPr>
                <w:sz w:val="20"/>
                <w:szCs w:val="20"/>
              </w:rPr>
              <w:t>4. Услуги в жилищной сфере</w:t>
            </w:r>
          </w:p>
        </w:tc>
      </w:tr>
      <w:tr w:rsidR="00566893" w:rsidRPr="00566893" w:rsidTr="006F6A9F">
        <w:trPr>
          <w:trHeight w:val="1439"/>
        </w:trPr>
        <w:tc>
          <w:tcPr>
            <w:tcW w:w="849" w:type="dxa"/>
          </w:tcPr>
          <w:p w:rsidR="00566893" w:rsidRPr="00566893" w:rsidRDefault="00566893" w:rsidP="00566893">
            <w:pPr>
              <w:numPr>
                <w:ilvl w:val="0"/>
                <w:numId w:val="8"/>
              </w:numPr>
              <w:ind w:left="34" w:hanging="34"/>
              <w:rPr>
                <w:sz w:val="20"/>
                <w:szCs w:val="20"/>
              </w:rPr>
            </w:pPr>
          </w:p>
        </w:tc>
        <w:tc>
          <w:tcPr>
            <w:tcW w:w="3119" w:type="dxa"/>
          </w:tcPr>
          <w:p w:rsidR="00566893" w:rsidRPr="00566893" w:rsidRDefault="00566893" w:rsidP="006F6A9F">
            <w:pPr>
              <w:rPr>
                <w:sz w:val="20"/>
                <w:szCs w:val="20"/>
              </w:rPr>
            </w:pPr>
            <w:r w:rsidRPr="00566893">
              <w:rPr>
                <w:sz w:val="20"/>
                <w:szCs w:val="20"/>
              </w:rPr>
              <w:t>Администрация  Кутейниковского сельского поселения</w:t>
            </w:r>
          </w:p>
        </w:tc>
        <w:tc>
          <w:tcPr>
            <w:tcW w:w="5105" w:type="dxa"/>
            <w:gridSpan w:val="2"/>
          </w:tcPr>
          <w:p w:rsidR="00566893" w:rsidRPr="00566893" w:rsidRDefault="00566893" w:rsidP="006F6A9F">
            <w:pPr>
              <w:rPr>
                <w:sz w:val="20"/>
                <w:szCs w:val="20"/>
              </w:rPr>
            </w:pPr>
            <w:r w:rsidRPr="00566893">
              <w:rPr>
                <w:sz w:val="20"/>
                <w:szCs w:val="20"/>
              </w:rPr>
              <w:t>Постановка на учет граждан в качестве нуждающихся в жилых помещениях, предоставляемых по договорам социального найма.</w:t>
            </w:r>
          </w:p>
        </w:tc>
        <w:tc>
          <w:tcPr>
            <w:tcW w:w="1559" w:type="dxa"/>
          </w:tcPr>
          <w:p w:rsidR="00566893" w:rsidRPr="00566893" w:rsidRDefault="00566893" w:rsidP="006F6A9F">
            <w:pPr>
              <w:jc w:val="center"/>
              <w:rPr>
                <w:sz w:val="20"/>
                <w:szCs w:val="20"/>
              </w:rPr>
            </w:pPr>
            <w:r w:rsidRPr="00566893">
              <w:rPr>
                <w:sz w:val="20"/>
                <w:szCs w:val="20"/>
              </w:rPr>
              <w:t>бесплат</w:t>
            </w:r>
          </w:p>
          <w:p w:rsidR="00566893" w:rsidRPr="00566893" w:rsidRDefault="00566893" w:rsidP="006F6A9F">
            <w:pPr>
              <w:jc w:val="center"/>
              <w:rPr>
                <w:sz w:val="20"/>
                <w:szCs w:val="20"/>
              </w:rPr>
            </w:pPr>
            <w:r w:rsidRPr="00566893">
              <w:rPr>
                <w:sz w:val="20"/>
                <w:szCs w:val="20"/>
              </w:rPr>
              <w:t>ная</w:t>
            </w:r>
          </w:p>
        </w:tc>
        <w:tc>
          <w:tcPr>
            <w:tcW w:w="1701" w:type="dxa"/>
          </w:tcPr>
          <w:p w:rsidR="00566893" w:rsidRPr="00566893" w:rsidRDefault="00566893" w:rsidP="006F6A9F">
            <w:pPr>
              <w:jc w:val="center"/>
              <w:rPr>
                <w:sz w:val="20"/>
                <w:szCs w:val="20"/>
              </w:rPr>
            </w:pPr>
            <w:r w:rsidRPr="00566893">
              <w:rPr>
                <w:sz w:val="20"/>
                <w:szCs w:val="20"/>
              </w:rPr>
              <w:t>Физические и юридические лица</w:t>
            </w:r>
          </w:p>
        </w:tc>
        <w:tc>
          <w:tcPr>
            <w:tcW w:w="1559" w:type="dxa"/>
          </w:tcPr>
          <w:p w:rsidR="00566893" w:rsidRPr="00566893" w:rsidRDefault="00566893" w:rsidP="006F6A9F">
            <w:pPr>
              <w:jc w:val="center"/>
              <w:rPr>
                <w:sz w:val="20"/>
                <w:szCs w:val="20"/>
              </w:rPr>
            </w:pPr>
            <w:r w:rsidRPr="00566893">
              <w:rPr>
                <w:sz w:val="20"/>
                <w:szCs w:val="20"/>
              </w:rPr>
              <w:t>Получение документов</w:t>
            </w:r>
          </w:p>
        </w:tc>
        <w:tc>
          <w:tcPr>
            <w:tcW w:w="1843" w:type="dxa"/>
          </w:tcPr>
          <w:p w:rsidR="00566893" w:rsidRPr="00566893" w:rsidRDefault="00566893" w:rsidP="006F6A9F">
            <w:pPr>
              <w:jc w:val="center"/>
              <w:rPr>
                <w:sz w:val="20"/>
                <w:szCs w:val="20"/>
              </w:rPr>
            </w:pPr>
            <w:r w:rsidRPr="00566893">
              <w:rPr>
                <w:sz w:val="20"/>
                <w:szCs w:val="20"/>
              </w:rPr>
              <w:t>Михайлова Н.В.</w:t>
            </w:r>
          </w:p>
        </w:tc>
      </w:tr>
    </w:tbl>
    <w:p w:rsidR="00566893" w:rsidRPr="00566893" w:rsidRDefault="00566893" w:rsidP="00566893">
      <w:pPr>
        <w:rPr>
          <w:sz w:val="20"/>
          <w:szCs w:val="20"/>
        </w:rPr>
      </w:pPr>
    </w:p>
    <w:p w:rsidR="00B018B1" w:rsidRDefault="00B018B1" w:rsidP="00566893">
      <w:pPr>
        <w:jc w:val="center"/>
        <w:rPr>
          <w:b/>
          <w:sz w:val="20"/>
          <w:szCs w:val="20"/>
        </w:rPr>
        <w:sectPr w:rsidR="00B018B1" w:rsidSect="00B018B1">
          <w:footerReference w:type="even" r:id="rId25"/>
          <w:footerReference w:type="default" r:id="rId26"/>
          <w:pgSz w:w="16840" w:h="11907" w:orient="landscape" w:code="9"/>
          <w:pgMar w:top="1304" w:right="709" w:bottom="851" w:left="992" w:header="720" w:footer="113" w:gutter="0"/>
          <w:pgBorders w:offsetFrom="page">
            <w:top w:val="single" w:sz="4" w:space="24" w:color="auto"/>
            <w:left w:val="single" w:sz="4" w:space="24" w:color="auto"/>
            <w:bottom w:val="single" w:sz="4" w:space="24" w:color="auto"/>
            <w:right w:val="single" w:sz="4" w:space="24" w:color="auto"/>
          </w:pgBorders>
          <w:cols w:space="720"/>
        </w:sectPr>
      </w:pPr>
    </w:p>
    <w:p w:rsidR="00566893" w:rsidRPr="00566893" w:rsidRDefault="00B018B1" w:rsidP="00B018B1">
      <w:pPr>
        <w:jc w:val="center"/>
        <w:rPr>
          <w:b/>
          <w:sz w:val="20"/>
          <w:szCs w:val="20"/>
        </w:rPr>
      </w:pPr>
      <w:r>
        <w:rPr>
          <w:b/>
          <w:sz w:val="20"/>
          <w:szCs w:val="20"/>
        </w:rPr>
        <w:lastRenderedPageBreak/>
        <w:t xml:space="preserve">                                                         </w:t>
      </w:r>
      <w:r w:rsidR="00566893" w:rsidRPr="00566893">
        <w:rPr>
          <w:b/>
          <w:sz w:val="20"/>
          <w:szCs w:val="20"/>
        </w:rPr>
        <w:t>АДМИНИСТРАЦИЯ</w:t>
      </w:r>
    </w:p>
    <w:p w:rsidR="00566893" w:rsidRPr="00566893" w:rsidRDefault="00566893" w:rsidP="00566893">
      <w:pPr>
        <w:pStyle w:val="ad"/>
        <w:jc w:val="center"/>
        <w:rPr>
          <w:b/>
          <w:sz w:val="20"/>
          <w:szCs w:val="20"/>
        </w:rPr>
      </w:pPr>
      <w:r w:rsidRPr="00566893">
        <w:rPr>
          <w:b/>
          <w:sz w:val="20"/>
          <w:szCs w:val="20"/>
        </w:rPr>
        <w:t>Кутейниковского сельского поселения</w:t>
      </w:r>
    </w:p>
    <w:p w:rsidR="00566893" w:rsidRPr="00566893" w:rsidRDefault="00566893" w:rsidP="00566893">
      <w:pPr>
        <w:pStyle w:val="ad"/>
        <w:jc w:val="center"/>
        <w:rPr>
          <w:b/>
          <w:sz w:val="20"/>
          <w:szCs w:val="20"/>
        </w:rPr>
      </w:pPr>
      <w:r w:rsidRPr="00566893">
        <w:rPr>
          <w:b/>
          <w:sz w:val="20"/>
          <w:szCs w:val="20"/>
        </w:rPr>
        <w:t>Родионово-Несветайский район</w:t>
      </w:r>
    </w:p>
    <w:p w:rsidR="00566893" w:rsidRPr="00566893" w:rsidRDefault="00566893" w:rsidP="00566893">
      <w:pPr>
        <w:pStyle w:val="ad"/>
        <w:jc w:val="center"/>
        <w:rPr>
          <w:b/>
          <w:sz w:val="20"/>
          <w:szCs w:val="20"/>
        </w:rPr>
      </w:pPr>
      <w:r w:rsidRPr="00566893">
        <w:rPr>
          <w:b/>
          <w:sz w:val="20"/>
          <w:szCs w:val="20"/>
        </w:rPr>
        <w:t>Ростовская область</w:t>
      </w:r>
    </w:p>
    <w:p w:rsidR="00566893" w:rsidRPr="00566893" w:rsidRDefault="00566893" w:rsidP="00566893">
      <w:pPr>
        <w:pStyle w:val="ad"/>
        <w:jc w:val="center"/>
        <w:rPr>
          <w:b/>
          <w:sz w:val="20"/>
          <w:szCs w:val="20"/>
        </w:rPr>
      </w:pPr>
    </w:p>
    <w:p w:rsidR="00566893" w:rsidRPr="00566893" w:rsidRDefault="00566893" w:rsidP="00566893">
      <w:pPr>
        <w:shd w:val="clear" w:color="auto" w:fill="FFFFFF"/>
        <w:rPr>
          <w:b/>
          <w:sz w:val="20"/>
          <w:szCs w:val="20"/>
        </w:rPr>
      </w:pPr>
      <w:r w:rsidRPr="00566893">
        <w:rPr>
          <w:b/>
          <w:sz w:val="20"/>
          <w:szCs w:val="20"/>
        </w:rPr>
        <w:t xml:space="preserve">                                                    </w:t>
      </w:r>
      <w:r w:rsidR="00B018B1">
        <w:rPr>
          <w:b/>
          <w:sz w:val="20"/>
          <w:szCs w:val="20"/>
        </w:rPr>
        <w:t xml:space="preserve">                      </w:t>
      </w:r>
      <w:r w:rsidRPr="00566893">
        <w:rPr>
          <w:b/>
          <w:sz w:val="20"/>
          <w:szCs w:val="20"/>
        </w:rPr>
        <w:t>ПОСТАНОВЛЕНИЕ</w:t>
      </w:r>
    </w:p>
    <w:p w:rsidR="00566893" w:rsidRPr="00566893" w:rsidRDefault="00566893" w:rsidP="00566893">
      <w:pPr>
        <w:shd w:val="clear" w:color="auto" w:fill="FFFFFF"/>
        <w:tabs>
          <w:tab w:val="left" w:leader="underscore" w:pos="1930"/>
          <w:tab w:val="left" w:leader="underscore" w:pos="2568"/>
          <w:tab w:val="left" w:pos="3144"/>
        </w:tabs>
        <w:rPr>
          <w:sz w:val="20"/>
          <w:szCs w:val="20"/>
        </w:rPr>
      </w:pPr>
    </w:p>
    <w:p w:rsidR="00566893" w:rsidRPr="00566893" w:rsidRDefault="00566893" w:rsidP="00566893">
      <w:pPr>
        <w:shd w:val="clear" w:color="auto" w:fill="FFFFFF"/>
        <w:tabs>
          <w:tab w:val="left" w:leader="underscore" w:pos="1930"/>
          <w:tab w:val="left" w:leader="underscore" w:pos="2568"/>
          <w:tab w:val="left" w:pos="3144"/>
        </w:tabs>
        <w:rPr>
          <w:b/>
          <w:sz w:val="20"/>
          <w:szCs w:val="20"/>
        </w:rPr>
      </w:pPr>
      <w:r w:rsidRPr="00566893">
        <w:rPr>
          <w:b/>
          <w:sz w:val="20"/>
          <w:szCs w:val="20"/>
        </w:rPr>
        <w:t xml:space="preserve">  28  декабря 2022                        </w:t>
      </w:r>
      <w:r w:rsidR="00B018B1">
        <w:rPr>
          <w:b/>
          <w:sz w:val="20"/>
          <w:szCs w:val="20"/>
        </w:rPr>
        <w:t xml:space="preserve">                      </w:t>
      </w:r>
      <w:r w:rsidRPr="00566893">
        <w:rPr>
          <w:b/>
          <w:sz w:val="20"/>
          <w:szCs w:val="20"/>
        </w:rPr>
        <w:t xml:space="preserve">         №  246            </w:t>
      </w:r>
      <w:r w:rsidR="00B018B1">
        <w:rPr>
          <w:b/>
          <w:sz w:val="20"/>
          <w:szCs w:val="20"/>
        </w:rPr>
        <w:t xml:space="preserve">                  </w:t>
      </w:r>
      <w:r w:rsidRPr="00566893">
        <w:rPr>
          <w:b/>
          <w:sz w:val="20"/>
          <w:szCs w:val="20"/>
        </w:rPr>
        <w:t xml:space="preserve">                    сл. Кутейник</w:t>
      </w:r>
      <w:r w:rsidRPr="00566893">
        <w:rPr>
          <w:b/>
          <w:sz w:val="20"/>
          <w:szCs w:val="20"/>
        </w:rPr>
        <w:t>о</w:t>
      </w:r>
      <w:r w:rsidRPr="00566893">
        <w:rPr>
          <w:b/>
          <w:sz w:val="20"/>
          <w:szCs w:val="20"/>
        </w:rPr>
        <w:t>во</w:t>
      </w:r>
    </w:p>
    <w:p w:rsidR="00566893" w:rsidRPr="00566893" w:rsidRDefault="00566893" w:rsidP="00566893">
      <w:pPr>
        <w:rPr>
          <w:sz w:val="20"/>
          <w:szCs w:val="20"/>
        </w:rPr>
      </w:pPr>
    </w:p>
    <w:p w:rsidR="00566893" w:rsidRPr="00566893" w:rsidRDefault="00566893" w:rsidP="00566893">
      <w:pPr>
        <w:rPr>
          <w:sz w:val="20"/>
          <w:szCs w:val="20"/>
        </w:rPr>
      </w:pPr>
    </w:p>
    <w:p w:rsidR="00566893" w:rsidRPr="00566893" w:rsidRDefault="00566893" w:rsidP="00566893">
      <w:pPr>
        <w:suppressAutoHyphens/>
        <w:jc w:val="center"/>
        <w:rPr>
          <w:b/>
          <w:sz w:val="20"/>
          <w:szCs w:val="20"/>
        </w:rPr>
      </w:pPr>
      <w:r w:rsidRPr="00566893">
        <w:rPr>
          <w:b/>
          <w:sz w:val="20"/>
          <w:szCs w:val="20"/>
        </w:rPr>
        <w:t xml:space="preserve">О внесении изменений в постановление Администрации Кутейниковского сельского поселения № 132 от 30.10.2018 г. «Об утверждении муниципальной программы Кутейниковского сельского поселения «Управление муниципальными финансами и создание условий </w:t>
      </w:r>
    </w:p>
    <w:p w:rsidR="00566893" w:rsidRPr="00566893" w:rsidRDefault="00566893" w:rsidP="00566893">
      <w:pPr>
        <w:suppressAutoHyphens/>
        <w:jc w:val="center"/>
        <w:rPr>
          <w:b/>
          <w:sz w:val="20"/>
          <w:szCs w:val="20"/>
        </w:rPr>
      </w:pPr>
      <w:r w:rsidRPr="00566893">
        <w:rPr>
          <w:b/>
          <w:sz w:val="20"/>
          <w:szCs w:val="20"/>
        </w:rPr>
        <w:t xml:space="preserve">для их эффективного управления» </w:t>
      </w:r>
    </w:p>
    <w:p w:rsidR="00566893" w:rsidRPr="00566893" w:rsidRDefault="00566893" w:rsidP="00566893">
      <w:pPr>
        <w:jc w:val="center"/>
        <w:rPr>
          <w:b/>
          <w:sz w:val="20"/>
          <w:szCs w:val="20"/>
        </w:rPr>
      </w:pPr>
    </w:p>
    <w:p w:rsidR="00566893" w:rsidRPr="00566893" w:rsidRDefault="00566893" w:rsidP="00566893">
      <w:pPr>
        <w:suppressAutoHyphens/>
        <w:ind w:firstLine="851"/>
        <w:jc w:val="both"/>
        <w:rPr>
          <w:bCs/>
          <w:sz w:val="20"/>
          <w:szCs w:val="20"/>
        </w:rPr>
      </w:pPr>
      <w:r w:rsidRPr="00566893">
        <w:rPr>
          <w:sz w:val="20"/>
          <w:szCs w:val="20"/>
        </w:rPr>
        <w:t xml:space="preserve">В соответствии с </w:t>
      </w:r>
      <w:r w:rsidRPr="00566893">
        <w:rPr>
          <w:bCs/>
          <w:sz w:val="20"/>
          <w:szCs w:val="20"/>
        </w:rPr>
        <w:t xml:space="preserve">постановлением Администрации Кутейниковского сельского поселения от 05.10.2018 № 103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05.10.2018 № 69 «Об утверждении Перечня муниципальных программ Кутейниковского сельского поселения», </w:t>
      </w:r>
      <w:r w:rsidRPr="00566893">
        <w:rPr>
          <w:sz w:val="20"/>
          <w:szCs w:val="20"/>
        </w:rPr>
        <w:t xml:space="preserve">решением Собрания депутатов Кутейниковского сельского поселения от  19.12.2022г. № 53 «О внесении изменений в решение Собрания депутатов Кутейниковского сельского поселения от 24.12.2021г. № 21 «О бюджете Кутейниковского сельского поселения Родионово-Несветайского района на 2022 год и плановый период 2023 и 2024 годов», руководствуясь пунктом 33 части 1 статьи 30 и  статьями 51 - 52 Устава муниципального образования «Кутейниковское сельское поселение»,   </w:t>
      </w:r>
    </w:p>
    <w:p w:rsidR="00566893" w:rsidRPr="00566893" w:rsidRDefault="00566893" w:rsidP="00566893">
      <w:pPr>
        <w:suppressAutoHyphens/>
        <w:autoSpaceDE w:val="0"/>
        <w:autoSpaceDN w:val="0"/>
        <w:adjustRightInd w:val="0"/>
        <w:ind w:firstLine="709"/>
        <w:jc w:val="center"/>
        <w:rPr>
          <w:b/>
          <w:sz w:val="20"/>
          <w:szCs w:val="20"/>
        </w:rPr>
      </w:pPr>
    </w:p>
    <w:p w:rsidR="00566893" w:rsidRPr="00566893" w:rsidRDefault="00566893" w:rsidP="00566893">
      <w:pPr>
        <w:suppressAutoHyphens/>
        <w:autoSpaceDE w:val="0"/>
        <w:autoSpaceDN w:val="0"/>
        <w:adjustRightInd w:val="0"/>
        <w:ind w:firstLine="709"/>
        <w:jc w:val="center"/>
        <w:rPr>
          <w:b/>
          <w:sz w:val="20"/>
          <w:szCs w:val="20"/>
        </w:rPr>
      </w:pPr>
      <w:r w:rsidRPr="00566893">
        <w:rPr>
          <w:b/>
          <w:sz w:val="20"/>
          <w:szCs w:val="20"/>
        </w:rPr>
        <w:t>Постановляет:</w:t>
      </w:r>
    </w:p>
    <w:p w:rsidR="00566893" w:rsidRPr="00566893" w:rsidRDefault="00566893" w:rsidP="00566893">
      <w:pPr>
        <w:suppressAutoHyphens/>
        <w:autoSpaceDE w:val="0"/>
        <w:autoSpaceDN w:val="0"/>
        <w:adjustRightInd w:val="0"/>
        <w:ind w:firstLine="709"/>
        <w:jc w:val="center"/>
        <w:rPr>
          <w:b/>
          <w:sz w:val="20"/>
          <w:szCs w:val="20"/>
        </w:rPr>
      </w:pPr>
    </w:p>
    <w:p w:rsidR="00566893" w:rsidRPr="00566893" w:rsidRDefault="00566893" w:rsidP="00566893">
      <w:pPr>
        <w:suppressAutoHyphens/>
        <w:ind w:firstLine="709"/>
        <w:jc w:val="both"/>
        <w:rPr>
          <w:sz w:val="20"/>
          <w:szCs w:val="20"/>
        </w:rPr>
      </w:pPr>
      <w:r w:rsidRPr="00566893">
        <w:rPr>
          <w:sz w:val="20"/>
          <w:szCs w:val="20"/>
        </w:rPr>
        <w:t>1. Внести в постановление от 30 октября 2018 года № 132  «Управление муниципальными финансами и создание условий для их эффективного управления» следующие измен</w:t>
      </w:r>
      <w:r w:rsidRPr="00566893">
        <w:rPr>
          <w:sz w:val="20"/>
          <w:szCs w:val="20"/>
        </w:rPr>
        <w:t>е</w:t>
      </w:r>
      <w:r w:rsidRPr="00566893">
        <w:rPr>
          <w:sz w:val="20"/>
          <w:szCs w:val="20"/>
        </w:rPr>
        <w:t>ния:</w:t>
      </w:r>
    </w:p>
    <w:p w:rsidR="00566893" w:rsidRPr="00566893" w:rsidRDefault="00566893" w:rsidP="00566893">
      <w:pPr>
        <w:pStyle w:val="a4"/>
        <w:tabs>
          <w:tab w:val="left" w:pos="426"/>
        </w:tabs>
        <w:ind w:left="0" w:right="99" w:firstLine="709"/>
        <w:jc w:val="both"/>
        <w:rPr>
          <w:sz w:val="20"/>
          <w:szCs w:val="20"/>
        </w:rPr>
      </w:pPr>
      <w:r w:rsidRPr="00566893">
        <w:rPr>
          <w:sz w:val="20"/>
          <w:szCs w:val="20"/>
        </w:rPr>
        <w:t>1.1 в паспорте программы раздел «Ресурсное обеспечение муниципальной программы» изложить в следующей р</w:t>
      </w:r>
      <w:r w:rsidRPr="00566893">
        <w:rPr>
          <w:sz w:val="20"/>
          <w:szCs w:val="20"/>
        </w:rPr>
        <w:t>е</w:t>
      </w:r>
      <w:r w:rsidRPr="00566893">
        <w:rPr>
          <w:sz w:val="20"/>
          <w:szCs w:val="20"/>
        </w:rPr>
        <w:t>дакции:</w:t>
      </w:r>
    </w:p>
    <w:p w:rsidR="00566893" w:rsidRPr="00566893" w:rsidRDefault="00566893" w:rsidP="00566893">
      <w:pPr>
        <w:suppressAutoHyphens/>
        <w:autoSpaceDE w:val="0"/>
        <w:autoSpaceDN w:val="0"/>
        <w:adjustRightInd w:val="0"/>
        <w:ind w:firstLine="709"/>
        <w:jc w:val="both"/>
        <w:rPr>
          <w:b/>
          <w:sz w:val="20"/>
          <w:szCs w:val="20"/>
        </w:rPr>
      </w:pPr>
    </w:p>
    <w:tbl>
      <w:tblPr>
        <w:tblW w:w="10215" w:type="dxa"/>
        <w:tblCellSpacing w:w="5" w:type="nil"/>
        <w:tblInd w:w="75" w:type="dxa"/>
        <w:tblLayout w:type="fixed"/>
        <w:tblCellMar>
          <w:left w:w="75" w:type="dxa"/>
          <w:right w:w="75" w:type="dxa"/>
        </w:tblCellMar>
        <w:tblLook w:val="0000"/>
      </w:tblPr>
      <w:tblGrid>
        <w:gridCol w:w="2436"/>
        <w:gridCol w:w="1583"/>
        <w:gridCol w:w="2886"/>
        <w:gridCol w:w="3310"/>
      </w:tblGrid>
      <w:tr w:rsidR="00566893" w:rsidRPr="00566893" w:rsidTr="006F6A9F">
        <w:trPr>
          <w:trHeight w:val="713"/>
          <w:tblCellSpacing w:w="5" w:type="nil"/>
        </w:trPr>
        <w:tc>
          <w:tcPr>
            <w:tcW w:w="2436" w:type="dxa"/>
          </w:tcPr>
          <w:p w:rsidR="00566893" w:rsidRPr="00566893" w:rsidRDefault="00566893" w:rsidP="006F6A9F">
            <w:pPr>
              <w:pStyle w:val="ConsPlusCell"/>
              <w:suppressAutoHyphens/>
              <w:rPr>
                <w:rFonts w:ascii="Times New Roman" w:hAnsi="Times New Roman" w:cs="Times New Roman"/>
              </w:rPr>
            </w:pPr>
            <w:r w:rsidRPr="00566893">
              <w:rPr>
                <w:rFonts w:ascii="Times New Roman" w:hAnsi="Times New Roman" w:cs="Times New Roman"/>
              </w:rPr>
              <w:t xml:space="preserve">Ресурсное обеспечение программы      </w:t>
            </w:r>
          </w:p>
        </w:tc>
        <w:tc>
          <w:tcPr>
            <w:tcW w:w="7779" w:type="dxa"/>
            <w:gridSpan w:val="3"/>
          </w:tcPr>
          <w:p w:rsidR="00566893" w:rsidRPr="00566893" w:rsidRDefault="00566893" w:rsidP="006F6A9F">
            <w:pPr>
              <w:pStyle w:val="ConsPlusCell"/>
              <w:suppressAutoHyphens/>
              <w:jc w:val="both"/>
              <w:rPr>
                <w:rFonts w:ascii="Times New Roman" w:hAnsi="Times New Roman" w:cs="Times New Roman"/>
              </w:rPr>
            </w:pPr>
            <w:r w:rsidRPr="00566893">
              <w:rPr>
                <w:rFonts w:ascii="Times New Roman" w:hAnsi="Times New Roman" w:cs="Times New Roman"/>
              </w:rPr>
              <w:t xml:space="preserve">объем бюджетных ассигнований на реализацию программы из средств бюджета Кутейниковского сельского поселения составляет – 61741,5 тыс.рублей;        </w:t>
            </w:r>
            <w:r w:rsidRPr="00566893">
              <w:rPr>
                <w:rFonts w:ascii="Times New Roman" w:hAnsi="Times New Roman" w:cs="Times New Roman"/>
              </w:rPr>
              <w:br/>
              <w:t xml:space="preserve">объем бюджетных ассигнований на реализацию программы по годам составляет (тыс. рублей):         </w:t>
            </w:r>
          </w:p>
        </w:tc>
      </w:tr>
      <w:tr w:rsidR="00566893" w:rsidRPr="00566893" w:rsidTr="006F6A9F">
        <w:trPr>
          <w:trHeight w:val="285"/>
          <w:tblCellSpacing w:w="5" w:type="nil"/>
        </w:trPr>
        <w:tc>
          <w:tcPr>
            <w:tcW w:w="2436" w:type="dxa"/>
            <w:vMerge w:val="restart"/>
          </w:tcPr>
          <w:p w:rsidR="00566893" w:rsidRPr="00566893" w:rsidRDefault="00566893" w:rsidP="006F6A9F">
            <w:pPr>
              <w:pStyle w:val="ConsPlusCell"/>
              <w:suppressAutoHyphens/>
              <w:rPr>
                <w:rFonts w:ascii="Times New Roman" w:hAnsi="Times New Roman" w:cs="Times New Roman"/>
              </w:rPr>
            </w:pPr>
          </w:p>
        </w:tc>
        <w:tc>
          <w:tcPr>
            <w:tcW w:w="1583"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год</w:t>
            </w:r>
          </w:p>
        </w:tc>
        <w:tc>
          <w:tcPr>
            <w:tcW w:w="2886"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всего</w:t>
            </w:r>
          </w:p>
        </w:tc>
        <w:tc>
          <w:tcPr>
            <w:tcW w:w="3310"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бюджет Кутейниковского сельского поселения</w:t>
            </w:r>
          </w:p>
        </w:tc>
      </w:tr>
      <w:tr w:rsidR="00566893" w:rsidRPr="00566893" w:rsidTr="006F6A9F">
        <w:trPr>
          <w:trHeight w:val="285"/>
          <w:tblCellSpacing w:w="5" w:type="nil"/>
        </w:trPr>
        <w:tc>
          <w:tcPr>
            <w:tcW w:w="2436" w:type="dxa"/>
            <w:vMerge/>
          </w:tcPr>
          <w:p w:rsidR="00566893" w:rsidRPr="00566893" w:rsidRDefault="00566893" w:rsidP="006F6A9F">
            <w:pPr>
              <w:pStyle w:val="ConsPlusCell"/>
              <w:suppressAutoHyphens/>
              <w:rPr>
                <w:rFonts w:ascii="Times New Roman" w:hAnsi="Times New Roman" w:cs="Times New Roman"/>
              </w:rPr>
            </w:pPr>
          </w:p>
        </w:tc>
        <w:tc>
          <w:tcPr>
            <w:tcW w:w="1583"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2019</w:t>
            </w:r>
          </w:p>
        </w:tc>
        <w:tc>
          <w:tcPr>
            <w:tcW w:w="2886" w:type="dxa"/>
          </w:tcPr>
          <w:p w:rsidR="00566893" w:rsidRPr="00566893" w:rsidRDefault="00566893" w:rsidP="006F6A9F">
            <w:pPr>
              <w:pStyle w:val="a6"/>
              <w:suppressAutoHyphens/>
              <w:spacing w:before="0" w:beforeAutospacing="0" w:after="0" w:afterAutospacing="0"/>
              <w:jc w:val="center"/>
              <w:rPr>
                <w:bCs/>
                <w:kern w:val="24"/>
                <w:sz w:val="20"/>
                <w:szCs w:val="20"/>
              </w:rPr>
            </w:pPr>
            <w:r w:rsidRPr="00566893">
              <w:rPr>
                <w:bCs/>
                <w:kern w:val="24"/>
                <w:sz w:val="20"/>
                <w:szCs w:val="20"/>
              </w:rPr>
              <w:t>3965,5</w:t>
            </w:r>
          </w:p>
        </w:tc>
        <w:tc>
          <w:tcPr>
            <w:tcW w:w="3310" w:type="dxa"/>
          </w:tcPr>
          <w:p w:rsidR="00566893" w:rsidRPr="00566893" w:rsidRDefault="00566893" w:rsidP="006F6A9F">
            <w:pPr>
              <w:pStyle w:val="a6"/>
              <w:suppressAutoHyphens/>
              <w:spacing w:before="0" w:beforeAutospacing="0" w:after="0" w:afterAutospacing="0"/>
              <w:jc w:val="center"/>
              <w:rPr>
                <w:bCs/>
                <w:kern w:val="24"/>
                <w:sz w:val="20"/>
                <w:szCs w:val="20"/>
              </w:rPr>
            </w:pPr>
            <w:r w:rsidRPr="00566893">
              <w:rPr>
                <w:bCs/>
                <w:kern w:val="24"/>
                <w:sz w:val="20"/>
                <w:szCs w:val="20"/>
              </w:rPr>
              <w:t>3965,5</w:t>
            </w:r>
          </w:p>
        </w:tc>
      </w:tr>
      <w:tr w:rsidR="00566893" w:rsidRPr="00566893" w:rsidTr="006F6A9F">
        <w:trPr>
          <w:trHeight w:val="285"/>
          <w:tblCellSpacing w:w="5" w:type="nil"/>
        </w:trPr>
        <w:tc>
          <w:tcPr>
            <w:tcW w:w="2436" w:type="dxa"/>
            <w:vMerge/>
          </w:tcPr>
          <w:p w:rsidR="00566893" w:rsidRPr="00566893" w:rsidRDefault="00566893" w:rsidP="006F6A9F">
            <w:pPr>
              <w:pStyle w:val="ConsPlusCell"/>
              <w:suppressAutoHyphens/>
              <w:rPr>
                <w:rFonts w:ascii="Times New Roman" w:hAnsi="Times New Roman" w:cs="Times New Roman"/>
              </w:rPr>
            </w:pPr>
          </w:p>
        </w:tc>
        <w:tc>
          <w:tcPr>
            <w:tcW w:w="1583"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2020</w:t>
            </w:r>
          </w:p>
        </w:tc>
        <w:tc>
          <w:tcPr>
            <w:tcW w:w="2886" w:type="dxa"/>
          </w:tcPr>
          <w:p w:rsidR="00566893" w:rsidRPr="00566893" w:rsidRDefault="00566893" w:rsidP="006F6A9F">
            <w:pPr>
              <w:jc w:val="center"/>
              <w:rPr>
                <w:sz w:val="20"/>
                <w:szCs w:val="20"/>
              </w:rPr>
            </w:pPr>
            <w:r w:rsidRPr="00566893">
              <w:rPr>
                <w:bCs/>
                <w:kern w:val="24"/>
                <w:sz w:val="20"/>
                <w:szCs w:val="20"/>
              </w:rPr>
              <w:t>4234,8</w:t>
            </w:r>
          </w:p>
        </w:tc>
        <w:tc>
          <w:tcPr>
            <w:tcW w:w="3310" w:type="dxa"/>
          </w:tcPr>
          <w:p w:rsidR="00566893" w:rsidRPr="00566893" w:rsidRDefault="00566893" w:rsidP="006F6A9F">
            <w:pPr>
              <w:jc w:val="center"/>
              <w:rPr>
                <w:sz w:val="20"/>
                <w:szCs w:val="20"/>
              </w:rPr>
            </w:pPr>
            <w:r w:rsidRPr="00566893">
              <w:rPr>
                <w:bCs/>
                <w:kern w:val="24"/>
                <w:sz w:val="20"/>
                <w:szCs w:val="20"/>
              </w:rPr>
              <w:t>4234,8</w:t>
            </w:r>
          </w:p>
        </w:tc>
      </w:tr>
      <w:tr w:rsidR="00566893" w:rsidRPr="00566893" w:rsidTr="006F6A9F">
        <w:trPr>
          <w:trHeight w:val="285"/>
          <w:tblCellSpacing w:w="5" w:type="nil"/>
        </w:trPr>
        <w:tc>
          <w:tcPr>
            <w:tcW w:w="2436" w:type="dxa"/>
            <w:vMerge/>
          </w:tcPr>
          <w:p w:rsidR="00566893" w:rsidRPr="00566893" w:rsidRDefault="00566893" w:rsidP="006F6A9F">
            <w:pPr>
              <w:pStyle w:val="ConsPlusCell"/>
              <w:suppressAutoHyphens/>
              <w:rPr>
                <w:rFonts w:ascii="Times New Roman" w:hAnsi="Times New Roman" w:cs="Times New Roman"/>
              </w:rPr>
            </w:pPr>
          </w:p>
        </w:tc>
        <w:tc>
          <w:tcPr>
            <w:tcW w:w="1583"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2021</w:t>
            </w:r>
          </w:p>
        </w:tc>
        <w:tc>
          <w:tcPr>
            <w:tcW w:w="2886" w:type="dxa"/>
          </w:tcPr>
          <w:p w:rsidR="00566893" w:rsidRPr="00566893" w:rsidRDefault="00566893" w:rsidP="006F6A9F">
            <w:pPr>
              <w:jc w:val="center"/>
              <w:rPr>
                <w:sz w:val="20"/>
                <w:szCs w:val="20"/>
              </w:rPr>
            </w:pPr>
            <w:r w:rsidRPr="00566893">
              <w:rPr>
                <w:bCs/>
                <w:kern w:val="24"/>
                <w:sz w:val="20"/>
                <w:szCs w:val="20"/>
              </w:rPr>
              <w:t>4557,9</w:t>
            </w:r>
          </w:p>
        </w:tc>
        <w:tc>
          <w:tcPr>
            <w:tcW w:w="3310" w:type="dxa"/>
          </w:tcPr>
          <w:p w:rsidR="00566893" w:rsidRPr="00566893" w:rsidRDefault="00566893" w:rsidP="006F6A9F">
            <w:pPr>
              <w:jc w:val="center"/>
              <w:rPr>
                <w:sz w:val="20"/>
                <w:szCs w:val="20"/>
              </w:rPr>
            </w:pPr>
            <w:r w:rsidRPr="00566893">
              <w:rPr>
                <w:bCs/>
                <w:kern w:val="24"/>
                <w:sz w:val="20"/>
                <w:szCs w:val="20"/>
              </w:rPr>
              <w:t>4557,9</w:t>
            </w:r>
          </w:p>
        </w:tc>
      </w:tr>
      <w:tr w:rsidR="00566893" w:rsidRPr="00566893" w:rsidTr="006F6A9F">
        <w:trPr>
          <w:trHeight w:val="285"/>
          <w:tblCellSpacing w:w="5" w:type="nil"/>
        </w:trPr>
        <w:tc>
          <w:tcPr>
            <w:tcW w:w="2436" w:type="dxa"/>
            <w:vMerge/>
          </w:tcPr>
          <w:p w:rsidR="00566893" w:rsidRPr="00566893" w:rsidRDefault="00566893" w:rsidP="006F6A9F">
            <w:pPr>
              <w:pStyle w:val="ConsPlusCell"/>
              <w:suppressAutoHyphens/>
              <w:rPr>
                <w:rFonts w:ascii="Times New Roman" w:hAnsi="Times New Roman" w:cs="Times New Roman"/>
              </w:rPr>
            </w:pPr>
          </w:p>
        </w:tc>
        <w:tc>
          <w:tcPr>
            <w:tcW w:w="1583"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2022</w:t>
            </w:r>
          </w:p>
        </w:tc>
        <w:tc>
          <w:tcPr>
            <w:tcW w:w="2886" w:type="dxa"/>
          </w:tcPr>
          <w:p w:rsidR="00566893" w:rsidRPr="00566893" w:rsidRDefault="00566893" w:rsidP="006F6A9F">
            <w:pPr>
              <w:jc w:val="center"/>
              <w:rPr>
                <w:sz w:val="20"/>
                <w:szCs w:val="20"/>
              </w:rPr>
            </w:pPr>
            <w:r w:rsidRPr="00566893">
              <w:rPr>
                <w:bCs/>
                <w:kern w:val="24"/>
                <w:sz w:val="20"/>
                <w:szCs w:val="20"/>
              </w:rPr>
              <w:t>6590,8</w:t>
            </w:r>
          </w:p>
        </w:tc>
        <w:tc>
          <w:tcPr>
            <w:tcW w:w="3310" w:type="dxa"/>
          </w:tcPr>
          <w:p w:rsidR="00566893" w:rsidRPr="00566893" w:rsidRDefault="00566893" w:rsidP="006F6A9F">
            <w:pPr>
              <w:jc w:val="center"/>
              <w:rPr>
                <w:sz w:val="20"/>
                <w:szCs w:val="20"/>
              </w:rPr>
            </w:pPr>
            <w:r w:rsidRPr="00566893">
              <w:rPr>
                <w:sz w:val="20"/>
                <w:szCs w:val="20"/>
              </w:rPr>
              <w:t>6590,8</w:t>
            </w:r>
          </w:p>
        </w:tc>
      </w:tr>
      <w:tr w:rsidR="00566893" w:rsidRPr="00566893" w:rsidTr="006F6A9F">
        <w:trPr>
          <w:trHeight w:val="285"/>
          <w:tblCellSpacing w:w="5" w:type="nil"/>
        </w:trPr>
        <w:tc>
          <w:tcPr>
            <w:tcW w:w="2436" w:type="dxa"/>
            <w:vMerge/>
          </w:tcPr>
          <w:p w:rsidR="00566893" w:rsidRPr="00566893" w:rsidRDefault="00566893" w:rsidP="006F6A9F">
            <w:pPr>
              <w:pStyle w:val="ConsPlusCell"/>
              <w:suppressAutoHyphens/>
              <w:rPr>
                <w:rFonts w:ascii="Times New Roman" w:hAnsi="Times New Roman" w:cs="Times New Roman"/>
              </w:rPr>
            </w:pPr>
          </w:p>
        </w:tc>
        <w:tc>
          <w:tcPr>
            <w:tcW w:w="1583"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2023</w:t>
            </w:r>
          </w:p>
        </w:tc>
        <w:tc>
          <w:tcPr>
            <w:tcW w:w="2886" w:type="dxa"/>
          </w:tcPr>
          <w:p w:rsidR="00566893" w:rsidRPr="00566893" w:rsidRDefault="00566893" w:rsidP="006F6A9F">
            <w:pPr>
              <w:jc w:val="center"/>
              <w:rPr>
                <w:sz w:val="20"/>
                <w:szCs w:val="20"/>
              </w:rPr>
            </w:pPr>
            <w:r w:rsidRPr="00566893">
              <w:rPr>
                <w:bCs/>
                <w:kern w:val="24"/>
                <w:sz w:val="20"/>
                <w:szCs w:val="20"/>
              </w:rPr>
              <w:t>5349,2</w:t>
            </w:r>
          </w:p>
        </w:tc>
        <w:tc>
          <w:tcPr>
            <w:tcW w:w="3310" w:type="dxa"/>
          </w:tcPr>
          <w:p w:rsidR="00566893" w:rsidRPr="00566893" w:rsidRDefault="00566893" w:rsidP="006F6A9F">
            <w:pPr>
              <w:jc w:val="center"/>
              <w:rPr>
                <w:sz w:val="20"/>
                <w:szCs w:val="20"/>
              </w:rPr>
            </w:pPr>
            <w:r w:rsidRPr="00566893">
              <w:rPr>
                <w:sz w:val="20"/>
                <w:szCs w:val="20"/>
              </w:rPr>
              <w:t>5349,2</w:t>
            </w:r>
          </w:p>
        </w:tc>
      </w:tr>
      <w:tr w:rsidR="00566893" w:rsidRPr="00566893" w:rsidTr="006F6A9F">
        <w:trPr>
          <w:trHeight w:val="285"/>
          <w:tblCellSpacing w:w="5" w:type="nil"/>
        </w:trPr>
        <w:tc>
          <w:tcPr>
            <w:tcW w:w="2436" w:type="dxa"/>
            <w:vMerge/>
          </w:tcPr>
          <w:p w:rsidR="00566893" w:rsidRPr="00566893" w:rsidRDefault="00566893" w:rsidP="006F6A9F">
            <w:pPr>
              <w:pStyle w:val="ConsPlusCell"/>
              <w:suppressAutoHyphens/>
              <w:rPr>
                <w:rFonts w:ascii="Times New Roman" w:hAnsi="Times New Roman" w:cs="Times New Roman"/>
              </w:rPr>
            </w:pPr>
          </w:p>
        </w:tc>
        <w:tc>
          <w:tcPr>
            <w:tcW w:w="1583"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2024</w:t>
            </w:r>
          </w:p>
        </w:tc>
        <w:tc>
          <w:tcPr>
            <w:tcW w:w="2886" w:type="dxa"/>
          </w:tcPr>
          <w:p w:rsidR="00566893" w:rsidRPr="00566893" w:rsidRDefault="00566893" w:rsidP="006F6A9F">
            <w:pPr>
              <w:jc w:val="center"/>
              <w:rPr>
                <w:sz w:val="20"/>
                <w:szCs w:val="20"/>
              </w:rPr>
            </w:pPr>
            <w:r w:rsidRPr="00566893">
              <w:rPr>
                <w:bCs/>
                <w:kern w:val="24"/>
                <w:sz w:val="20"/>
                <w:szCs w:val="20"/>
              </w:rPr>
              <w:t>5352,5</w:t>
            </w:r>
          </w:p>
        </w:tc>
        <w:tc>
          <w:tcPr>
            <w:tcW w:w="3310" w:type="dxa"/>
          </w:tcPr>
          <w:p w:rsidR="00566893" w:rsidRPr="00566893" w:rsidRDefault="00566893" w:rsidP="006F6A9F">
            <w:pPr>
              <w:jc w:val="center"/>
              <w:rPr>
                <w:sz w:val="20"/>
                <w:szCs w:val="20"/>
              </w:rPr>
            </w:pPr>
            <w:r w:rsidRPr="00566893">
              <w:rPr>
                <w:bCs/>
                <w:kern w:val="24"/>
                <w:sz w:val="20"/>
                <w:szCs w:val="20"/>
              </w:rPr>
              <w:t>5352,5</w:t>
            </w:r>
          </w:p>
        </w:tc>
      </w:tr>
      <w:tr w:rsidR="00566893" w:rsidRPr="00566893" w:rsidTr="006F6A9F">
        <w:trPr>
          <w:trHeight w:val="285"/>
          <w:tblCellSpacing w:w="5" w:type="nil"/>
        </w:trPr>
        <w:tc>
          <w:tcPr>
            <w:tcW w:w="2436" w:type="dxa"/>
            <w:vMerge/>
          </w:tcPr>
          <w:p w:rsidR="00566893" w:rsidRPr="00566893" w:rsidRDefault="00566893" w:rsidP="006F6A9F">
            <w:pPr>
              <w:pStyle w:val="ConsPlusCell"/>
              <w:suppressAutoHyphens/>
              <w:rPr>
                <w:rFonts w:ascii="Times New Roman" w:hAnsi="Times New Roman" w:cs="Times New Roman"/>
              </w:rPr>
            </w:pPr>
          </w:p>
        </w:tc>
        <w:tc>
          <w:tcPr>
            <w:tcW w:w="1583"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2025</w:t>
            </w:r>
          </w:p>
        </w:tc>
        <w:tc>
          <w:tcPr>
            <w:tcW w:w="2886" w:type="dxa"/>
          </w:tcPr>
          <w:p w:rsidR="00566893" w:rsidRPr="00566893" w:rsidRDefault="00566893" w:rsidP="006F6A9F">
            <w:pPr>
              <w:jc w:val="center"/>
              <w:rPr>
                <w:sz w:val="20"/>
                <w:szCs w:val="20"/>
              </w:rPr>
            </w:pPr>
            <w:r w:rsidRPr="00566893">
              <w:rPr>
                <w:bCs/>
                <w:kern w:val="24"/>
                <w:sz w:val="20"/>
                <w:szCs w:val="20"/>
              </w:rPr>
              <w:t>4200,0</w:t>
            </w:r>
          </w:p>
        </w:tc>
        <w:tc>
          <w:tcPr>
            <w:tcW w:w="3310" w:type="dxa"/>
          </w:tcPr>
          <w:p w:rsidR="00566893" w:rsidRPr="00566893" w:rsidRDefault="00566893" w:rsidP="006F6A9F">
            <w:pPr>
              <w:jc w:val="center"/>
              <w:rPr>
                <w:sz w:val="20"/>
                <w:szCs w:val="20"/>
              </w:rPr>
            </w:pPr>
            <w:r w:rsidRPr="00566893">
              <w:rPr>
                <w:bCs/>
                <w:kern w:val="24"/>
                <w:sz w:val="20"/>
                <w:szCs w:val="20"/>
              </w:rPr>
              <w:t>4200,0</w:t>
            </w:r>
          </w:p>
        </w:tc>
      </w:tr>
      <w:tr w:rsidR="00566893" w:rsidRPr="00566893" w:rsidTr="006F6A9F">
        <w:trPr>
          <w:trHeight w:val="285"/>
          <w:tblCellSpacing w:w="5" w:type="nil"/>
        </w:trPr>
        <w:tc>
          <w:tcPr>
            <w:tcW w:w="2436" w:type="dxa"/>
          </w:tcPr>
          <w:p w:rsidR="00566893" w:rsidRPr="00566893" w:rsidRDefault="00566893" w:rsidP="006F6A9F">
            <w:pPr>
              <w:pStyle w:val="ConsPlusCell"/>
              <w:suppressAutoHyphens/>
              <w:rPr>
                <w:rFonts w:ascii="Times New Roman" w:hAnsi="Times New Roman" w:cs="Times New Roman"/>
              </w:rPr>
            </w:pPr>
          </w:p>
        </w:tc>
        <w:tc>
          <w:tcPr>
            <w:tcW w:w="1583"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2026</w:t>
            </w:r>
          </w:p>
        </w:tc>
        <w:tc>
          <w:tcPr>
            <w:tcW w:w="2886" w:type="dxa"/>
          </w:tcPr>
          <w:p w:rsidR="00566893" w:rsidRPr="00566893" w:rsidRDefault="00566893" w:rsidP="006F6A9F">
            <w:pPr>
              <w:jc w:val="center"/>
              <w:rPr>
                <w:sz w:val="20"/>
                <w:szCs w:val="20"/>
              </w:rPr>
            </w:pPr>
            <w:r w:rsidRPr="00566893">
              <w:rPr>
                <w:bCs/>
                <w:kern w:val="24"/>
                <w:sz w:val="20"/>
                <w:szCs w:val="20"/>
              </w:rPr>
              <w:t>4200,0</w:t>
            </w:r>
          </w:p>
        </w:tc>
        <w:tc>
          <w:tcPr>
            <w:tcW w:w="3310" w:type="dxa"/>
          </w:tcPr>
          <w:p w:rsidR="00566893" w:rsidRPr="00566893" w:rsidRDefault="00566893" w:rsidP="006F6A9F">
            <w:pPr>
              <w:jc w:val="center"/>
              <w:rPr>
                <w:sz w:val="20"/>
                <w:szCs w:val="20"/>
              </w:rPr>
            </w:pPr>
            <w:r w:rsidRPr="00566893">
              <w:rPr>
                <w:bCs/>
                <w:kern w:val="24"/>
                <w:sz w:val="20"/>
                <w:szCs w:val="20"/>
              </w:rPr>
              <w:t>4200,0</w:t>
            </w:r>
          </w:p>
        </w:tc>
      </w:tr>
      <w:tr w:rsidR="00566893" w:rsidRPr="00566893" w:rsidTr="006F6A9F">
        <w:trPr>
          <w:trHeight w:val="285"/>
          <w:tblCellSpacing w:w="5" w:type="nil"/>
        </w:trPr>
        <w:tc>
          <w:tcPr>
            <w:tcW w:w="2436" w:type="dxa"/>
          </w:tcPr>
          <w:p w:rsidR="00566893" w:rsidRPr="00566893" w:rsidRDefault="00566893" w:rsidP="006F6A9F">
            <w:pPr>
              <w:pStyle w:val="ConsPlusCell"/>
              <w:suppressAutoHyphens/>
              <w:rPr>
                <w:rFonts w:ascii="Times New Roman" w:hAnsi="Times New Roman" w:cs="Times New Roman"/>
              </w:rPr>
            </w:pPr>
          </w:p>
        </w:tc>
        <w:tc>
          <w:tcPr>
            <w:tcW w:w="1583"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2027</w:t>
            </w:r>
          </w:p>
        </w:tc>
        <w:tc>
          <w:tcPr>
            <w:tcW w:w="2886" w:type="dxa"/>
          </w:tcPr>
          <w:p w:rsidR="00566893" w:rsidRPr="00566893" w:rsidRDefault="00566893" w:rsidP="006F6A9F">
            <w:pPr>
              <w:jc w:val="center"/>
              <w:rPr>
                <w:sz w:val="20"/>
                <w:szCs w:val="20"/>
              </w:rPr>
            </w:pPr>
            <w:r w:rsidRPr="00566893">
              <w:rPr>
                <w:bCs/>
                <w:kern w:val="24"/>
                <w:sz w:val="20"/>
                <w:szCs w:val="20"/>
              </w:rPr>
              <w:t>4200,0</w:t>
            </w:r>
          </w:p>
        </w:tc>
        <w:tc>
          <w:tcPr>
            <w:tcW w:w="3310" w:type="dxa"/>
          </w:tcPr>
          <w:p w:rsidR="00566893" w:rsidRPr="00566893" w:rsidRDefault="00566893" w:rsidP="006F6A9F">
            <w:pPr>
              <w:jc w:val="center"/>
              <w:rPr>
                <w:sz w:val="20"/>
                <w:szCs w:val="20"/>
              </w:rPr>
            </w:pPr>
            <w:r w:rsidRPr="00566893">
              <w:rPr>
                <w:bCs/>
                <w:kern w:val="24"/>
                <w:sz w:val="20"/>
                <w:szCs w:val="20"/>
              </w:rPr>
              <w:t>4200,0</w:t>
            </w:r>
          </w:p>
        </w:tc>
      </w:tr>
      <w:tr w:rsidR="00566893" w:rsidRPr="00566893" w:rsidTr="006F6A9F">
        <w:trPr>
          <w:trHeight w:val="285"/>
          <w:tblCellSpacing w:w="5" w:type="nil"/>
        </w:trPr>
        <w:tc>
          <w:tcPr>
            <w:tcW w:w="2436" w:type="dxa"/>
          </w:tcPr>
          <w:p w:rsidR="00566893" w:rsidRPr="00566893" w:rsidRDefault="00566893" w:rsidP="006F6A9F">
            <w:pPr>
              <w:pStyle w:val="ConsPlusCell"/>
              <w:suppressAutoHyphens/>
              <w:rPr>
                <w:rFonts w:ascii="Times New Roman" w:hAnsi="Times New Roman" w:cs="Times New Roman"/>
              </w:rPr>
            </w:pPr>
          </w:p>
        </w:tc>
        <w:tc>
          <w:tcPr>
            <w:tcW w:w="1583"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2028</w:t>
            </w:r>
          </w:p>
        </w:tc>
        <w:tc>
          <w:tcPr>
            <w:tcW w:w="2886" w:type="dxa"/>
          </w:tcPr>
          <w:p w:rsidR="00566893" w:rsidRPr="00566893" w:rsidRDefault="00566893" w:rsidP="006F6A9F">
            <w:pPr>
              <w:jc w:val="center"/>
              <w:rPr>
                <w:sz w:val="20"/>
                <w:szCs w:val="20"/>
              </w:rPr>
            </w:pPr>
            <w:r w:rsidRPr="00566893">
              <w:rPr>
                <w:bCs/>
                <w:kern w:val="24"/>
                <w:sz w:val="20"/>
                <w:szCs w:val="20"/>
              </w:rPr>
              <w:t>4200,0</w:t>
            </w:r>
          </w:p>
        </w:tc>
        <w:tc>
          <w:tcPr>
            <w:tcW w:w="3310" w:type="dxa"/>
          </w:tcPr>
          <w:p w:rsidR="00566893" w:rsidRPr="00566893" w:rsidRDefault="00566893" w:rsidP="006F6A9F">
            <w:pPr>
              <w:jc w:val="center"/>
              <w:rPr>
                <w:sz w:val="20"/>
                <w:szCs w:val="20"/>
              </w:rPr>
            </w:pPr>
            <w:r w:rsidRPr="00566893">
              <w:rPr>
                <w:bCs/>
                <w:kern w:val="24"/>
                <w:sz w:val="20"/>
                <w:szCs w:val="20"/>
              </w:rPr>
              <w:t>4200,0</w:t>
            </w:r>
          </w:p>
        </w:tc>
      </w:tr>
      <w:tr w:rsidR="00566893" w:rsidRPr="00566893" w:rsidTr="006F6A9F">
        <w:trPr>
          <w:trHeight w:val="285"/>
          <w:tblCellSpacing w:w="5" w:type="nil"/>
        </w:trPr>
        <w:tc>
          <w:tcPr>
            <w:tcW w:w="2436" w:type="dxa"/>
          </w:tcPr>
          <w:p w:rsidR="00566893" w:rsidRPr="00566893" w:rsidRDefault="00566893" w:rsidP="006F6A9F">
            <w:pPr>
              <w:pStyle w:val="ConsPlusCell"/>
              <w:suppressAutoHyphens/>
              <w:rPr>
                <w:rFonts w:ascii="Times New Roman" w:hAnsi="Times New Roman" w:cs="Times New Roman"/>
              </w:rPr>
            </w:pPr>
          </w:p>
        </w:tc>
        <w:tc>
          <w:tcPr>
            <w:tcW w:w="1583"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2029</w:t>
            </w:r>
          </w:p>
        </w:tc>
        <w:tc>
          <w:tcPr>
            <w:tcW w:w="2886" w:type="dxa"/>
          </w:tcPr>
          <w:p w:rsidR="00566893" w:rsidRPr="00566893" w:rsidRDefault="00566893" w:rsidP="006F6A9F">
            <w:pPr>
              <w:jc w:val="center"/>
              <w:rPr>
                <w:sz w:val="20"/>
                <w:szCs w:val="20"/>
              </w:rPr>
            </w:pPr>
            <w:r w:rsidRPr="00566893">
              <w:rPr>
                <w:bCs/>
                <w:kern w:val="24"/>
                <w:sz w:val="20"/>
                <w:szCs w:val="20"/>
              </w:rPr>
              <w:t>4200,0</w:t>
            </w:r>
          </w:p>
        </w:tc>
        <w:tc>
          <w:tcPr>
            <w:tcW w:w="3310" w:type="dxa"/>
          </w:tcPr>
          <w:p w:rsidR="00566893" w:rsidRPr="00566893" w:rsidRDefault="00566893" w:rsidP="006F6A9F">
            <w:pPr>
              <w:jc w:val="center"/>
              <w:rPr>
                <w:sz w:val="20"/>
                <w:szCs w:val="20"/>
              </w:rPr>
            </w:pPr>
            <w:r w:rsidRPr="00566893">
              <w:rPr>
                <w:bCs/>
                <w:kern w:val="24"/>
                <w:sz w:val="20"/>
                <w:szCs w:val="20"/>
              </w:rPr>
              <w:t>4200,0</w:t>
            </w:r>
          </w:p>
        </w:tc>
      </w:tr>
      <w:tr w:rsidR="00566893" w:rsidRPr="00566893" w:rsidTr="006F6A9F">
        <w:trPr>
          <w:trHeight w:val="285"/>
          <w:tblCellSpacing w:w="5" w:type="nil"/>
        </w:trPr>
        <w:tc>
          <w:tcPr>
            <w:tcW w:w="2436" w:type="dxa"/>
          </w:tcPr>
          <w:p w:rsidR="00566893" w:rsidRPr="00566893" w:rsidRDefault="00566893" w:rsidP="006F6A9F">
            <w:pPr>
              <w:pStyle w:val="ConsPlusCell"/>
              <w:suppressAutoHyphens/>
              <w:rPr>
                <w:rFonts w:ascii="Times New Roman" w:hAnsi="Times New Roman" w:cs="Times New Roman"/>
              </w:rPr>
            </w:pPr>
          </w:p>
        </w:tc>
        <w:tc>
          <w:tcPr>
            <w:tcW w:w="1583"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2030</w:t>
            </w:r>
          </w:p>
        </w:tc>
        <w:tc>
          <w:tcPr>
            <w:tcW w:w="2886" w:type="dxa"/>
          </w:tcPr>
          <w:p w:rsidR="00566893" w:rsidRPr="00566893" w:rsidRDefault="00566893" w:rsidP="006F6A9F">
            <w:pPr>
              <w:jc w:val="center"/>
              <w:rPr>
                <w:sz w:val="20"/>
                <w:szCs w:val="20"/>
              </w:rPr>
            </w:pPr>
            <w:r w:rsidRPr="00566893">
              <w:rPr>
                <w:bCs/>
                <w:kern w:val="24"/>
                <w:sz w:val="20"/>
                <w:szCs w:val="20"/>
              </w:rPr>
              <w:t>4200,0</w:t>
            </w:r>
          </w:p>
        </w:tc>
        <w:tc>
          <w:tcPr>
            <w:tcW w:w="3310" w:type="dxa"/>
          </w:tcPr>
          <w:p w:rsidR="00566893" w:rsidRPr="00566893" w:rsidRDefault="00566893" w:rsidP="006F6A9F">
            <w:pPr>
              <w:jc w:val="center"/>
              <w:rPr>
                <w:sz w:val="20"/>
                <w:szCs w:val="20"/>
              </w:rPr>
            </w:pPr>
            <w:r w:rsidRPr="00566893">
              <w:rPr>
                <w:bCs/>
                <w:kern w:val="24"/>
                <w:sz w:val="20"/>
                <w:szCs w:val="20"/>
              </w:rPr>
              <w:t>4200,0</w:t>
            </w:r>
          </w:p>
        </w:tc>
      </w:tr>
    </w:tbl>
    <w:p w:rsidR="00566893" w:rsidRPr="00566893" w:rsidRDefault="00566893" w:rsidP="00566893">
      <w:pPr>
        <w:pStyle w:val="a4"/>
        <w:widowControl w:val="0"/>
        <w:tabs>
          <w:tab w:val="left" w:pos="426"/>
        </w:tabs>
        <w:suppressAutoHyphens/>
        <w:autoSpaceDE w:val="0"/>
        <w:autoSpaceDN w:val="0"/>
        <w:adjustRightInd w:val="0"/>
        <w:ind w:left="0"/>
        <w:outlineLvl w:val="2"/>
        <w:rPr>
          <w:sz w:val="20"/>
          <w:szCs w:val="20"/>
        </w:rPr>
      </w:pPr>
    </w:p>
    <w:p w:rsidR="00566893" w:rsidRPr="00566893" w:rsidRDefault="00566893" w:rsidP="00566893">
      <w:pPr>
        <w:pStyle w:val="a4"/>
        <w:tabs>
          <w:tab w:val="left" w:pos="426"/>
        </w:tabs>
        <w:ind w:left="0" w:right="99" w:firstLine="709"/>
        <w:jc w:val="both"/>
        <w:rPr>
          <w:sz w:val="20"/>
          <w:szCs w:val="20"/>
        </w:rPr>
      </w:pPr>
      <w:r w:rsidRPr="00566893">
        <w:rPr>
          <w:sz w:val="20"/>
          <w:szCs w:val="20"/>
        </w:rPr>
        <w:t>1.2 в паспорте подпрограммы «</w:t>
      </w:r>
      <w:r w:rsidRPr="00566893">
        <w:rPr>
          <w:bCs/>
          <w:sz w:val="20"/>
          <w:szCs w:val="20"/>
        </w:rPr>
        <w:t>Нормативно-методическое обеспечение и организация бюджетного процесса»</w:t>
      </w:r>
      <w:r w:rsidRPr="00566893">
        <w:rPr>
          <w:sz w:val="20"/>
          <w:szCs w:val="20"/>
        </w:rPr>
        <w:t xml:space="preserve"> раздел «Ресурсное обеспечение подпрограммы» изложить в следу</w:t>
      </w:r>
      <w:r w:rsidRPr="00566893">
        <w:rPr>
          <w:sz w:val="20"/>
          <w:szCs w:val="20"/>
        </w:rPr>
        <w:t>ю</w:t>
      </w:r>
      <w:r w:rsidRPr="00566893">
        <w:rPr>
          <w:sz w:val="20"/>
          <w:szCs w:val="20"/>
        </w:rPr>
        <w:t>щей редакции:</w:t>
      </w:r>
    </w:p>
    <w:p w:rsidR="00566893" w:rsidRPr="00566893" w:rsidRDefault="00566893" w:rsidP="00566893">
      <w:pPr>
        <w:pStyle w:val="a4"/>
        <w:widowControl w:val="0"/>
        <w:tabs>
          <w:tab w:val="left" w:pos="426"/>
        </w:tabs>
        <w:suppressAutoHyphens/>
        <w:autoSpaceDE w:val="0"/>
        <w:autoSpaceDN w:val="0"/>
        <w:adjustRightInd w:val="0"/>
        <w:ind w:left="0"/>
        <w:outlineLvl w:val="2"/>
        <w:rPr>
          <w:sz w:val="20"/>
          <w:szCs w:val="20"/>
        </w:rPr>
      </w:pPr>
    </w:p>
    <w:tbl>
      <w:tblPr>
        <w:tblW w:w="9990" w:type="dxa"/>
        <w:tblCellSpacing w:w="5" w:type="nil"/>
        <w:tblInd w:w="75" w:type="dxa"/>
        <w:tblLayout w:type="fixed"/>
        <w:tblCellMar>
          <w:left w:w="75" w:type="dxa"/>
          <w:right w:w="75" w:type="dxa"/>
        </w:tblCellMar>
        <w:tblLook w:val="0000"/>
      </w:tblPr>
      <w:tblGrid>
        <w:gridCol w:w="2392"/>
        <w:gridCol w:w="1538"/>
        <w:gridCol w:w="2144"/>
        <w:gridCol w:w="3916"/>
      </w:tblGrid>
      <w:tr w:rsidR="00566893" w:rsidRPr="00566893" w:rsidTr="006F6A9F">
        <w:trPr>
          <w:trHeight w:val="238"/>
          <w:tblCellSpacing w:w="5" w:type="nil"/>
        </w:trPr>
        <w:tc>
          <w:tcPr>
            <w:tcW w:w="2392" w:type="dxa"/>
            <w:vMerge w:val="restart"/>
          </w:tcPr>
          <w:p w:rsidR="00566893" w:rsidRPr="00566893" w:rsidRDefault="00566893" w:rsidP="006F6A9F">
            <w:pPr>
              <w:pStyle w:val="ConsPlusCell"/>
              <w:suppressAutoHyphens/>
              <w:rPr>
                <w:rFonts w:ascii="Times New Roman" w:hAnsi="Times New Roman" w:cs="Times New Roman"/>
              </w:rPr>
            </w:pPr>
            <w:r w:rsidRPr="00566893">
              <w:rPr>
                <w:rFonts w:ascii="Times New Roman" w:hAnsi="Times New Roman" w:cs="Times New Roman"/>
              </w:rPr>
              <w:t xml:space="preserve">Ресурсное обеспечение подпрограммы      </w:t>
            </w:r>
          </w:p>
        </w:tc>
        <w:tc>
          <w:tcPr>
            <w:tcW w:w="7598" w:type="dxa"/>
            <w:gridSpan w:val="3"/>
          </w:tcPr>
          <w:p w:rsidR="00566893" w:rsidRPr="00566893" w:rsidRDefault="00566893" w:rsidP="006F6A9F">
            <w:pPr>
              <w:pStyle w:val="ConsPlusCell"/>
              <w:suppressAutoHyphens/>
              <w:jc w:val="both"/>
              <w:rPr>
                <w:rFonts w:ascii="Times New Roman" w:hAnsi="Times New Roman" w:cs="Times New Roman"/>
              </w:rPr>
            </w:pPr>
            <w:r w:rsidRPr="00566893">
              <w:rPr>
                <w:rFonts w:ascii="Times New Roman" w:hAnsi="Times New Roman" w:cs="Times New Roman"/>
              </w:rPr>
              <w:t xml:space="preserve">объем бюджетных ассигнований на реализацию подпрограммы из средств  бюджета Кутейниковского сельского поселения составляет – 61741,5 </w:t>
            </w:r>
            <w:r w:rsidRPr="00566893">
              <w:rPr>
                <w:rFonts w:ascii="Times New Roman" w:hAnsi="Times New Roman" w:cs="Times New Roman"/>
                <w:bCs/>
              </w:rPr>
              <w:t>тыс. руб</w:t>
            </w:r>
            <w:r w:rsidRPr="00566893">
              <w:rPr>
                <w:rFonts w:ascii="Times New Roman" w:hAnsi="Times New Roman" w:cs="Times New Roman"/>
              </w:rPr>
              <w:t xml:space="preserve">лей.               </w:t>
            </w:r>
            <w:r w:rsidRPr="00566893">
              <w:rPr>
                <w:rFonts w:ascii="Times New Roman" w:hAnsi="Times New Roman" w:cs="Times New Roman"/>
              </w:rPr>
              <w:br/>
              <w:t xml:space="preserve">объем бюджетных ассигнований на реализацию подпрограммы по годам составляет (тыс. руб.):   </w:t>
            </w:r>
          </w:p>
          <w:p w:rsidR="00566893" w:rsidRPr="00566893" w:rsidRDefault="00566893" w:rsidP="006F6A9F">
            <w:pPr>
              <w:pStyle w:val="ConsPlusCell"/>
              <w:suppressAutoHyphens/>
              <w:jc w:val="both"/>
              <w:rPr>
                <w:rFonts w:ascii="Times New Roman" w:hAnsi="Times New Roman" w:cs="Times New Roman"/>
              </w:rPr>
            </w:pPr>
          </w:p>
        </w:tc>
      </w:tr>
      <w:tr w:rsidR="00566893" w:rsidRPr="00566893" w:rsidTr="006F6A9F">
        <w:trPr>
          <w:trHeight w:val="348"/>
          <w:tblCellSpacing w:w="5" w:type="nil"/>
        </w:trPr>
        <w:tc>
          <w:tcPr>
            <w:tcW w:w="2392" w:type="dxa"/>
            <w:vMerge/>
          </w:tcPr>
          <w:p w:rsidR="00566893" w:rsidRPr="00566893" w:rsidRDefault="00566893" w:rsidP="006F6A9F">
            <w:pPr>
              <w:pStyle w:val="ConsPlusCell"/>
              <w:suppressAutoHyphens/>
              <w:rPr>
                <w:rFonts w:ascii="Times New Roman" w:hAnsi="Times New Roman" w:cs="Times New Roman"/>
              </w:rPr>
            </w:pPr>
          </w:p>
        </w:tc>
        <w:tc>
          <w:tcPr>
            <w:tcW w:w="1538"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год</w:t>
            </w:r>
          </w:p>
        </w:tc>
        <w:tc>
          <w:tcPr>
            <w:tcW w:w="2144"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всего</w:t>
            </w:r>
          </w:p>
        </w:tc>
        <w:tc>
          <w:tcPr>
            <w:tcW w:w="3916"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бюджет Кутейниковского сельского поселения</w:t>
            </w:r>
          </w:p>
        </w:tc>
      </w:tr>
      <w:tr w:rsidR="00566893" w:rsidRPr="00566893" w:rsidTr="006F6A9F">
        <w:trPr>
          <w:trHeight w:val="348"/>
          <w:tblCellSpacing w:w="5" w:type="nil"/>
        </w:trPr>
        <w:tc>
          <w:tcPr>
            <w:tcW w:w="2392" w:type="dxa"/>
            <w:vMerge/>
          </w:tcPr>
          <w:p w:rsidR="00566893" w:rsidRPr="00566893" w:rsidRDefault="00566893" w:rsidP="006F6A9F">
            <w:pPr>
              <w:pStyle w:val="ConsPlusCell"/>
              <w:suppressAutoHyphens/>
              <w:rPr>
                <w:rFonts w:ascii="Times New Roman" w:hAnsi="Times New Roman" w:cs="Times New Roman"/>
              </w:rPr>
            </w:pPr>
          </w:p>
        </w:tc>
        <w:tc>
          <w:tcPr>
            <w:tcW w:w="1538"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2019</w:t>
            </w:r>
          </w:p>
        </w:tc>
        <w:tc>
          <w:tcPr>
            <w:tcW w:w="2144" w:type="dxa"/>
          </w:tcPr>
          <w:p w:rsidR="00566893" w:rsidRPr="00566893" w:rsidRDefault="00566893" w:rsidP="006F6A9F">
            <w:pPr>
              <w:pStyle w:val="a6"/>
              <w:suppressAutoHyphens/>
              <w:spacing w:before="0" w:beforeAutospacing="0" w:after="0" w:afterAutospacing="0"/>
              <w:jc w:val="center"/>
              <w:rPr>
                <w:bCs/>
                <w:kern w:val="24"/>
                <w:sz w:val="20"/>
                <w:szCs w:val="20"/>
              </w:rPr>
            </w:pPr>
            <w:r w:rsidRPr="00566893">
              <w:rPr>
                <w:bCs/>
                <w:kern w:val="24"/>
                <w:sz w:val="20"/>
                <w:szCs w:val="20"/>
              </w:rPr>
              <w:t>3965,5</w:t>
            </w:r>
          </w:p>
        </w:tc>
        <w:tc>
          <w:tcPr>
            <w:tcW w:w="3916" w:type="dxa"/>
          </w:tcPr>
          <w:p w:rsidR="00566893" w:rsidRPr="00566893" w:rsidRDefault="00566893" w:rsidP="006F6A9F">
            <w:pPr>
              <w:pStyle w:val="a6"/>
              <w:suppressAutoHyphens/>
              <w:spacing w:before="0" w:beforeAutospacing="0" w:after="0" w:afterAutospacing="0"/>
              <w:jc w:val="center"/>
              <w:rPr>
                <w:bCs/>
                <w:kern w:val="24"/>
                <w:sz w:val="20"/>
                <w:szCs w:val="20"/>
              </w:rPr>
            </w:pPr>
            <w:r w:rsidRPr="00566893">
              <w:rPr>
                <w:bCs/>
                <w:kern w:val="24"/>
                <w:sz w:val="20"/>
                <w:szCs w:val="20"/>
              </w:rPr>
              <w:t>3965,5</w:t>
            </w:r>
          </w:p>
        </w:tc>
      </w:tr>
      <w:tr w:rsidR="00566893" w:rsidRPr="00566893" w:rsidTr="006F6A9F">
        <w:trPr>
          <w:trHeight w:val="348"/>
          <w:tblCellSpacing w:w="5" w:type="nil"/>
        </w:trPr>
        <w:tc>
          <w:tcPr>
            <w:tcW w:w="2392" w:type="dxa"/>
            <w:vMerge/>
          </w:tcPr>
          <w:p w:rsidR="00566893" w:rsidRPr="00566893" w:rsidRDefault="00566893" w:rsidP="006F6A9F">
            <w:pPr>
              <w:pStyle w:val="ConsPlusCell"/>
              <w:suppressAutoHyphens/>
              <w:rPr>
                <w:rFonts w:ascii="Times New Roman" w:hAnsi="Times New Roman" w:cs="Times New Roman"/>
              </w:rPr>
            </w:pPr>
          </w:p>
        </w:tc>
        <w:tc>
          <w:tcPr>
            <w:tcW w:w="1538"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2020</w:t>
            </w:r>
          </w:p>
        </w:tc>
        <w:tc>
          <w:tcPr>
            <w:tcW w:w="2144" w:type="dxa"/>
          </w:tcPr>
          <w:p w:rsidR="00566893" w:rsidRPr="00566893" w:rsidRDefault="00566893" w:rsidP="006F6A9F">
            <w:pPr>
              <w:jc w:val="center"/>
              <w:rPr>
                <w:sz w:val="20"/>
                <w:szCs w:val="20"/>
              </w:rPr>
            </w:pPr>
            <w:r w:rsidRPr="00566893">
              <w:rPr>
                <w:bCs/>
                <w:kern w:val="24"/>
                <w:sz w:val="20"/>
                <w:szCs w:val="20"/>
              </w:rPr>
              <w:t>4234,8</w:t>
            </w:r>
          </w:p>
        </w:tc>
        <w:tc>
          <w:tcPr>
            <w:tcW w:w="3916" w:type="dxa"/>
          </w:tcPr>
          <w:p w:rsidR="00566893" w:rsidRPr="00566893" w:rsidRDefault="00566893" w:rsidP="006F6A9F">
            <w:pPr>
              <w:jc w:val="center"/>
              <w:rPr>
                <w:sz w:val="20"/>
                <w:szCs w:val="20"/>
              </w:rPr>
            </w:pPr>
            <w:r w:rsidRPr="00566893">
              <w:rPr>
                <w:bCs/>
                <w:kern w:val="24"/>
                <w:sz w:val="20"/>
                <w:szCs w:val="20"/>
              </w:rPr>
              <w:t>4234,8</w:t>
            </w:r>
          </w:p>
        </w:tc>
      </w:tr>
      <w:tr w:rsidR="00566893" w:rsidRPr="00566893" w:rsidTr="006F6A9F">
        <w:trPr>
          <w:trHeight w:val="348"/>
          <w:tblCellSpacing w:w="5" w:type="nil"/>
        </w:trPr>
        <w:tc>
          <w:tcPr>
            <w:tcW w:w="2392" w:type="dxa"/>
            <w:vMerge/>
          </w:tcPr>
          <w:p w:rsidR="00566893" w:rsidRPr="00566893" w:rsidRDefault="00566893" w:rsidP="006F6A9F">
            <w:pPr>
              <w:pStyle w:val="ConsPlusCell"/>
              <w:suppressAutoHyphens/>
              <w:rPr>
                <w:rFonts w:ascii="Times New Roman" w:hAnsi="Times New Roman" w:cs="Times New Roman"/>
              </w:rPr>
            </w:pPr>
          </w:p>
        </w:tc>
        <w:tc>
          <w:tcPr>
            <w:tcW w:w="1538"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2021</w:t>
            </w:r>
          </w:p>
        </w:tc>
        <w:tc>
          <w:tcPr>
            <w:tcW w:w="2144" w:type="dxa"/>
          </w:tcPr>
          <w:p w:rsidR="00566893" w:rsidRPr="00566893" w:rsidRDefault="00566893" w:rsidP="006F6A9F">
            <w:pPr>
              <w:jc w:val="center"/>
              <w:rPr>
                <w:sz w:val="20"/>
                <w:szCs w:val="20"/>
              </w:rPr>
            </w:pPr>
            <w:r w:rsidRPr="00566893">
              <w:rPr>
                <w:bCs/>
                <w:kern w:val="24"/>
                <w:sz w:val="20"/>
                <w:szCs w:val="20"/>
              </w:rPr>
              <w:t>4557,9</w:t>
            </w:r>
          </w:p>
        </w:tc>
        <w:tc>
          <w:tcPr>
            <w:tcW w:w="3916" w:type="dxa"/>
          </w:tcPr>
          <w:p w:rsidR="00566893" w:rsidRPr="00566893" w:rsidRDefault="00566893" w:rsidP="006F6A9F">
            <w:pPr>
              <w:jc w:val="center"/>
              <w:rPr>
                <w:sz w:val="20"/>
                <w:szCs w:val="20"/>
              </w:rPr>
            </w:pPr>
            <w:r w:rsidRPr="00566893">
              <w:rPr>
                <w:bCs/>
                <w:kern w:val="24"/>
                <w:sz w:val="20"/>
                <w:szCs w:val="20"/>
              </w:rPr>
              <w:t>4557,9</w:t>
            </w:r>
          </w:p>
        </w:tc>
      </w:tr>
      <w:tr w:rsidR="00566893" w:rsidRPr="00566893" w:rsidTr="006F6A9F">
        <w:trPr>
          <w:trHeight w:val="348"/>
          <w:tblCellSpacing w:w="5" w:type="nil"/>
        </w:trPr>
        <w:tc>
          <w:tcPr>
            <w:tcW w:w="2392" w:type="dxa"/>
            <w:vMerge/>
          </w:tcPr>
          <w:p w:rsidR="00566893" w:rsidRPr="00566893" w:rsidRDefault="00566893" w:rsidP="006F6A9F">
            <w:pPr>
              <w:pStyle w:val="ConsPlusCell"/>
              <w:suppressAutoHyphens/>
              <w:rPr>
                <w:rFonts w:ascii="Times New Roman" w:hAnsi="Times New Roman" w:cs="Times New Roman"/>
              </w:rPr>
            </w:pPr>
          </w:p>
        </w:tc>
        <w:tc>
          <w:tcPr>
            <w:tcW w:w="1538"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2022</w:t>
            </w:r>
          </w:p>
        </w:tc>
        <w:tc>
          <w:tcPr>
            <w:tcW w:w="2144" w:type="dxa"/>
          </w:tcPr>
          <w:p w:rsidR="00566893" w:rsidRPr="00566893" w:rsidRDefault="00566893" w:rsidP="006F6A9F">
            <w:pPr>
              <w:jc w:val="center"/>
              <w:rPr>
                <w:sz w:val="20"/>
                <w:szCs w:val="20"/>
              </w:rPr>
            </w:pPr>
            <w:r w:rsidRPr="00566893">
              <w:rPr>
                <w:bCs/>
                <w:kern w:val="24"/>
                <w:sz w:val="20"/>
                <w:szCs w:val="20"/>
              </w:rPr>
              <w:t>6590,8</w:t>
            </w:r>
          </w:p>
        </w:tc>
        <w:tc>
          <w:tcPr>
            <w:tcW w:w="3916" w:type="dxa"/>
          </w:tcPr>
          <w:p w:rsidR="00566893" w:rsidRPr="00566893" w:rsidRDefault="00566893" w:rsidP="006F6A9F">
            <w:pPr>
              <w:jc w:val="center"/>
              <w:rPr>
                <w:sz w:val="20"/>
                <w:szCs w:val="20"/>
              </w:rPr>
            </w:pPr>
            <w:r w:rsidRPr="00566893">
              <w:rPr>
                <w:sz w:val="20"/>
                <w:szCs w:val="20"/>
              </w:rPr>
              <w:t>6590,8</w:t>
            </w:r>
          </w:p>
        </w:tc>
      </w:tr>
      <w:tr w:rsidR="00566893" w:rsidRPr="00566893" w:rsidTr="006F6A9F">
        <w:trPr>
          <w:trHeight w:val="348"/>
          <w:tblCellSpacing w:w="5" w:type="nil"/>
        </w:trPr>
        <w:tc>
          <w:tcPr>
            <w:tcW w:w="2392" w:type="dxa"/>
            <w:vMerge/>
          </w:tcPr>
          <w:p w:rsidR="00566893" w:rsidRPr="00566893" w:rsidRDefault="00566893" w:rsidP="006F6A9F">
            <w:pPr>
              <w:pStyle w:val="ConsPlusCell"/>
              <w:suppressAutoHyphens/>
              <w:rPr>
                <w:rFonts w:ascii="Times New Roman" w:hAnsi="Times New Roman" w:cs="Times New Roman"/>
              </w:rPr>
            </w:pPr>
          </w:p>
        </w:tc>
        <w:tc>
          <w:tcPr>
            <w:tcW w:w="1538"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2023</w:t>
            </w:r>
          </w:p>
        </w:tc>
        <w:tc>
          <w:tcPr>
            <w:tcW w:w="2144" w:type="dxa"/>
          </w:tcPr>
          <w:p w:rsidR="00566893" w:rsidRPr="00566893" w:rsidRDefault="00566893" w:rsidP="006F6A9F">
            <w:pPr>
              <w:jc w:val="center"/>
              <w:rPr>
                <w:sz w:val="20"/>
                <w:szCs w:val="20"/>
              </w:rPr>
            </w:pPr>
            <w:r w:rsidRPr="00566893">
              <w:rPr>
                <w:bCs/>
                <w:kern w:val="24"/>
                <w:sz w:val="20"/>
                <w:szCs w:val="20"/>
              </w:rPr>
              <w:t>5349,2</w:t>
            </w:r>
          </w:p>
        </w:tc>
        <w:tc>
          <w:tcPr>
            <w:tcW w:w="3916" w:type="dxa"/>
          </w:tcPr>
          <w:p w:rsidR="00566893" w:rsidRPr="00566893" w:rsidRDefault="00566893" w:rsidP="006F6A9F">
            <w:pPr>
              <w:jc w:val="center"/>
              <w:rPr>
                <w:sz w:val="20"/>
                <w:szCs w:val="20"/>
              </w:rPr>
            </w:pPr>
            <w:r w:rsidRPr="00566893">
              <w:rPr>
                <w:sz w:val="20"/>
                <w:szCs w:val="20"/>
              </w:rPr>
              <w:t>5349,2</w:t>
            </w:r>
          </w:p>
        </w:tc>
      </w:tr>
      <w:tr w:rsidR="00566893" w:rsidRPr="00566893" w:rsidTr="006F6A9F">
        <w:trPr>
          <w:trHeight w:val="348"/>
          <w:tblCellSpacing w:w="5" w:type="nil"/>
        </w:trPr>
        <w:tc>
          <w:tcPr>
            <w:tcW w:w="2392" w:type="dxa"/>
            <w:vMerge/>
          </w:tcPr>
          <w:p w:rsidR="00566893" w:rsidRPr="00566893" w:rsidRDefault="00566893" w:rsidP="006F6A9F">
            <w:pPr>
              <w:pStyle w:val="ConsPlusCell"/>
              <w:suppressAutoHyphens/>
              <w:rPr>
                <w:rFonts w:ascii="Times New Roman" w:hAnsi="Times New Roman" w:cs="Times New Roman"/>
              </w:rPr>
            </w:pPr>
          </w:p>
        </w:tc>
        <w:tc>
          <w:tcPr>
            <w:tcW w:w="1538"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2024</w:t>
            </w:r>
          </w:p>
        </w:tc>
        <w:tc>
          <w:tcPr>
            <w:tcW w:w="2144" w:type="dxa"/>
          </w:tcPr>
          <w:p w:rsidR="00566893" w:rsidRPr="00566893" w:rsidRDefault="00566893" w:rsidP="006F6A9F">
            <w:pPr>
              <w:jc w:val="center"/>
              <w:rPr>
                <w:sz w:val="20"/>
                <w:szCs w:val="20"/>
              </w:rPr>
            </w:pPr>
            <w:r w:rsidRPr="00566893">
              <w:rPr>
                <w:bCs/>
                <w:kern w:val="24"/>
                <w:sz w:val="20"/>
                <w:szCs w:val="20"/>
              </w:rPr>
              <w:t>5352,5</w:t>
            </w:r>
          </w:p>
        </w:tc>
        <w:tc>
          <w:tcPr>
            <w:tcW w:w="3916" w:type="dxa"/>
          </w:tcPr>
          <w:p w:rsidR="00566893" w:rsidRPr="00566893" w:rsidRDefault="00566893" w:rsidP="006F6A9F">
            <w:pPr>
              <w:jc w:val="center"/>
              <w:rPr>
                <w:sz w:val="20"/>
                <w:szCs w:val="20"/>
              </w:rPr>
            </w:pPr>
            <w:r w:rsidRPr="00566893">
              <w:rPr>
                <w:bCs/>
                <w:kern w:val="24"/>
                <w:sz w:val="20"/>
                <w:szCs w:val="20"/>
              </w:rPr>
              <w:t>5352,5</w:t>
            </w:r>
          </w:p>
        </w:tc>
      </w:tr>
      <w:tr w:rsidR="00566893" w:rsidRPr="00566893" w:rsidTr="006F6A9F">
        <w:trPr>
          <w:trHeight w:val="348"/>
          <w:tblCellSpacing w:w="5" w:type="nil"/>
        </w:trPr>
        <w:tc>
          <w:tcPr>
            <w:tcW w:w="2392" w:type="dxa"/>
            <w:vMerge/>
          </w:tcPr>
          <w:p w:rsidR="00566893" w:rsidRPr="00566893" w:rsidRDefault="00566893" w:rsidP="006F6A9F">
            <w:pPr>
              <w:pStyle w:val="ConsPlusCell"/>
              <w:suppressAutoHyphens/>
              <w:rPr>
                <w:rFonts w:ascii="Times New Roman" w:hAnsi="Times New Roman" w:cs="Times New Roman"/>
              </w:rPr>
            </w:pPr>
          </w:p>
        </w:tc>
        <w:tc>
          <w:tcPr>
            <w:tcW w:w="1538"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2025</w:t>
            </w:r>
          </w:p>
        </w:tc>
        <w:tc>
          <w:tcPr>
            <w:tcW w:w="2144" w:type="dxa"/>
          </w:tcPr>
          <w:p w:rsidR="00566893" w:rsidRPr="00566893" w:rsidRDefault="00566893" w:rsidP="006F6A9F">
            <w:pPr>
              <w:jc w:val="center"/>
              <w:rPr>
                <w:sz w:val="20"/>
                <w:szCs w:val="20"/>
              </w:rPr>
            </w:pPr>
            <w:r w:rsidRPr="00566893">
              <w:rPr>
                <w:bCs/>
                <w:kern w:val="24"/>
                <w:sz w:val="20"/>
                <w:szCs w:val="20"/>
              </w:rPr>
              <w:t>4200,0</w:t>
            </w:r>
          </w:p>
        </w:tc>
        <w:tc>
          <w:tcPr>
            <w:tcW w:w="3916" w:type="dxa"/>
          </w:tcPr>
          <w:p w:rsidR="00566893" w:rsidRPr="00566893" w:rsidRDefault="00566893" w:rsidP="006F6A9F">
            <w:pPr>
              <w:jc w:val="center"/>
              <w:rPr>
                <w:sz w:val="20"/>
                <w:szCs w:val="20"/>
              </w:rPr>
            </w:pPr>
            <w:r w:rsidRPr="00566893">
              <w:rPr>
                <w:bCs/>
                <w:kern w:val="24"/>
                <w:sz w:val="20"/>
                <w:szCs w:val="20"/>
              </w:rPr>
              <w:t>4200,0</w:t>
            </w:r>
          </w:p>
        </w:tc>
      </w:tr>
      <w:tr w:rsidR="00566893" w:rsidRPr="00566893" w:rsidTr="006F6A9F">
        <w:trPr>
          <w:trHeight w:val="348"/>
          <w:tblCellSpacing w:w="5" w:type="nil"/>
        </w:trPr>
        <w:tc>
          <w:tcPr>
            <w:tcW w:w="2392" w:type="dxa"/>
          </w:tcPr>
          <w:p w:rsidR="00566893" w:rsidRPr="00566893" w:rsidRDefault="00566893" w:rsidP="006F6A9F">
            <w:pPr>
              <w:pStyle w:val="ConsPlusCell"/>
              <w:suppressAutoHyphens/>
              <w:rPr>
                <w:rFonts w:ascii="Times New Roman" w:hAnsi="Times New Roman" w:cs="Times New Roman"/>
              </w:rPr>
            </w:pPr>
          </w:p>
        </w:tc>
        <w:tc>
          <w:tcPr>
            <w:tcW w:w="1538"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2026</w:t>
            </w:r>
          </w:p>
        </w:tc>
        <w:tc>
          <w:tcPr>
            <w:tcW w:w="2144" w:type="dxa"/>
          </w:tcPr>
          <w:p w:rsidR="00566893" w:rsidRPr="00566893" w:rsidRDefault="00566893" w:rsidP="006F6A9F">
            <w:pPr>
              <w:jc w:val="center"/>
              <w:rPr>
                <w:sz w:val="20"/>
                <w:szCs w:val="20"/>
              </w:rPr>
            </w:pPr>
            <w:r w:rsidRPr="00566893">
              <w:rPr>
                <w:bCs/>
                <w:kern w:val="24"/>
                <w:sz w:val="20"/>
                <w:szCs w:val="20"/>
              </w:rPr>
              <w:t>4200,0</w:t>
            </w:r>
          </w:p>
        </w:tc>
        <w:tc>
          <w:tcPr>
            <w:tcW w:w="3916" w:type="dxa"/>
          </w:tcPr>
          <w:p w:rsidR="00566893" w:rsidRPr="00566893" w:rsidRDefault="00566893" w:rsidP="006F6A9F">
            <w:pPr>
              <w:jc w:val="center"/>
              <w:rPr>
                <w:sz w:val="20"/>
                <w:szCs w:val="20"/>
              </w:rPr>
            </w:pPr>
            <w:r w:rsidRPr="00566893">
              <w:rPr>
                <w:bCs/>
                <w:kern w:val="24"/>
                <w:sz w:val="20"/>
                <w:szCs w:val="20"/>
              </w:rPr>
              <w:t>4200,0</w:t>
            </w:r>
          </w:p>
        </w:tc>
      </w:tr>
      <w:tr w:rsidR="00566893" w:rsidRPr="00566893" w:rsidTr="006F6A9F">
        <w:trPr>
          <w:trHeight w:val="348"/>
          <w:tblCellSpacing w:w="5" w:type="nil"/>
        </w:trPr>
        <w:tc>
          <w:tcPr>
            <w:tcW w:w="2392" w:type="dxa"/>
          </w:tcPr>
          <w:p w:rsidR="00566893" w:rsidRPr="00566893" w:rsidRDefault="00566893" w:rsidP="006F6A9F">
            <w:pPr>
              <w:pStyle w:val="ConsPlusCell"/>
              <w:suppressAutoHyphens/>
              <w:rPr>
                <w:rFonts w:ascii="Times New Roman" w:hAnsi="Times New Roman" w:cs="Times New Roman"/>
              </w:rPr>
            </w:pPr>
          </w:p>
        </w:tc>
        <w:tc>
          <w:tcPr>
            <w:tcW w:w="1538"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2027</w:t>
            </w:r>
          </w:p>
        </w:tc>
        <w:tc>
          <w:tcPr>
            <w:tcW w:w="2144" w:type="dxa"/>
          </w:tcPr>
          <w:p w:rsidR="00566893" w:rsidRPr="00566893" w:rsidRDefault="00566893" w:rsidP="006F6A9F">
            <w:pPr>
              <w:jc w:val="center"/>
              <w:rPr>
                <w:sz w:val="20"/>
                <w:szCs w:val="20"/>
              </w:rPr>
            </w:pPr>
            <w:r w:rsidRPr="00566893">
              <w:rPr>
                <w:bCs/>
                <w:kern w:val="24"/>
                <w:sz w:val="20"/>
                <w:szCs w:val="20"/>
              </w:rPr>
              <w:t>4200,0</w:t>
            </w:r>
          </w:p>
        </w:tc>
        <w:tc>
          <w:tcPr>
            <w:tcW w:w="3916" w:type="dxa"/>
          </w:tcPr>
          <w:p w:rsidR="00566893" w:rsidRPr="00566893" w:rsidRDefault="00566893" w:rsidP="006F6A9F">
            <w:pPr>
              <w:jc w:val="center"/>
              <w:rPr>
                <w:sz w:val="20"/>
                <w:szCs w:val="20"/>
              </w:rPr>
            </w:pPr>
            <w:r w:rsidRPr="00566893">
              <w:rPr>
                <w:bCs/>
                <w:kern w:val="24"/>
                <w:sz w:val="20"/>
                <w:szCs w:val="20"/>
              </w:rPr>
              <w:t>4200,0</w:t>
            </w:r>
          </w:p>
        </w:tc>
      </w:tr>
      <w:tr w:rsidR="00566893" w:rsidRPr="00566893" w:rsidTr="006F6A9F">
        <w:trPr>
          <w:trHeight w:val="348"/>
          <w:tblCellSpacing w:w="5" w:type="nil"/>
        </w:trPr>
        <w:tc>
          <w:tcPr>
            <w:tcW w:w="2392" w:type="dxa"/>
          </w:tcPr>
          <w:p w:rsidR="00566893" w:rsidRPr="00566893" w:rsidRDefault="00566893" w:rsidP="006F6A9F">
            <w:pPr>
              <w:pStyle w:val="ConsPlusCell"/>
              <w:suppressAutoHyphens/>
              <w:rPr>
                <w:rFonts w:ascii="Times New Roman" w:hAnsi="Times New Roman" w:cs="Times New Roman"/>
              </w:rPr>
            </w:pPr>
          </w:p>
        </w:tc>
        <w:tc>
          <w:tcPr>
            <w:tcW w:w="1538"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2028</w:t>
            </w:r>
          </w:p>
        </w:tc>
        <w:tc>
          <w:tcPr>
            <w:tcW w:w="2144" w:type="dxa"/>
          </w:tcPr>
          <w:p w:rsidR="00566893" w:rsidRPr="00566893" w:rsidRDefault="00566893" w:rsidP="006F6A9F">
            <w:pPr>
              <w:jc w:val="center"/>
              <w:rPr>
                <w:sz w:val="20"/>
                <w:szCs w:val="20"/>
              </w:rPr>
            </w:pPr>
            <w:r w:rsidRPr="00566893">
              <w:rPr>
                <w:bCs/>
                <w:kern w:val="24"/>
                <w:sz w:val="20"/>
                <w:szCs w:val="20"/>
              </w:rPr>
              <w:t>4200,0</w:t>
            </w:r>
          </w:p>
        </w:tc>
        <w:tc>
          <w:tcPr>
            <w:tcW w:w="3916" w:type="dxa"/>
          </w:tcPr>
          <w:p w:rsidR="00566893" w:rsidRPr="00566893" w:rsidRDefault="00566893" w:rsidP="006F6A9F">
            <w:pPr>
              <w:jc w:val="center"/>
              <w:rPr>
                <w:sz w:val="20"/>
                <w:szCs w:val="20"/>
              </w:rPr>
            </w:pPr>
            <w:r w:rsidRPr="00566893">
              <w:rPr>
                <w:bCs/>
                <w:kern w:val="24"/>
                <w:sz w:val="20"/>
                <w:szCs w:val="20"/>
              </w:rPr>
              <w:t>4200,0</w:t>
            </w:r>
          </w:p>
        </w:tc>
      </w:tr>
      <w:tr w:rsidR="00566893" w:rsidRPr="00566893" w:rsidTr="006F6A9F">
        <w:trPr>
          <w:trHeight w:val="348"/>
          <w:tblCellSpacing w:w="5" w:type="nil"/>
        </w:trPr>
        <w:tc>
          <w:tcPr>
            <w:tcW w:w="2392" w:type="dxa"/>
          </w:tcPr>
          <w:p w:rsidR="00566893" w:rsidRPr="00566893" w:rsidRDefault="00566893" w:rsidP="006F6A9F">
            <w:pPr>
              <w:pStyle w:val="ConsPlusCell"/>
              <w:suppressAutoHyphens/>
              <w:rPr>
                <w:rFonts w:ascii="Times New Roman" w:hAnsi="Times New Roman" w:cs="Times New Roman"/>
              </w:rPr>
            </w:pPr>
          </w:p>
        </w:tc>
        <w:tc>
          <w:tcPr>
            <w:tcW w:w="1538"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2029</w:t>
            </w:r>
          </w:p>
        </w:tc>
        <w:tc>
          <w:tcPr>
            <w:tcW w:w="2144" w:type="dxa"/>
          </w:tcPr>
          <w:p w:rsidR="00566893" w:rsidRPr="00566893" w:rsidRDefault="00566893" w:rsidP="006F6A9F">
            <w:pPr>
              <w:jc w:val="center"/>
              <w:rPr>
                <w:sz w:val="20"/>
                <w:szCs w:val="20"/>
              </w:rPr>
            </w:pPr>
            <w:r w:rsidRPr="00566893">
              <w:rPr>
                <w:bCs/>
                <w:kern w:val="24"/>
                <w:sz w:val="20"/>
                <w:szCs w:val="20"/>
              </w:rPr>
              <w:t>4200,0</w:t>
            </w:r>
          </w:p>
        </w:tc>
        <w:tc>
          <w:tcPr>
            <w:tcW w:w="3916" w:type="dxa"/>
          </w:tcPr>
          <w:p w:rsidR="00566893" w:rsidRPr="00566893" w:rsidRDefault="00566893" w:rsidP="006F6A9F">
            <w:pPr>
              <w:jc w:val="center"/>
              <w:rPr>
                <w:sz w:val="20"/>
                <w:szCs w:val="20"/>
              </w:rPr>
            </w:pPr>
            <w:r w:rsidRPr="00566893">
              <w:rPr>
                <w:bCs/>
                <w:kern w:val="24"/>
                <w:sz w:val="20"/>
                <w:szCs w:val="20"/>
              </w:rPr>
              <w:t>4200,0</w:t>
            </w:r>
          </w:p>
        </w:tc>
      </w:tr>
      <w:tr w:rsidR="00566893" w:rsidRPr="00566893" w:rsidTr="006F6A9F">
        <w:trPr>
          <w:trHeight w:val="348"/>
          <w:tblCellSpacing w:w="5" w:type="nil"/>
        </w:trPr>
        <w:tc>
          <w:tcPr>
            <w:tcW w:w="2392" w:type="dxa"/>
          </w:tcPr>
          <w:p w:rsidR="00566893" w:rsidRPr="00566893" w:rsidRDefault="00566893" w:rsidP="006F6A9F">
            <w:pPr>
              <w:pStyle w:val="ConsPlusCell"/>
              <w:suppressAutoHyphens/>
              <w:rPr>
                <w:rFonts w:ascii="Times New Roman" w:hAnsi="Times New Roman" w:cs="Times New Roman"/>
              </w:rPr>
            </w:pPr>
          </w:p>
        </w:tc>
        <w:tc>
          <w:tcPr>
            <w:tcW w:w="1538" w:type="dxa"/>
          </w:tcPr>
          <w:p w:rsidR="00566893" w:rsidRPr="00566893" w:rsidRDefault="00566893" w:rsidP="006F6A9F">
            <w:pPr>
              <w:pStyle w:val="ConsPlusCell"/>
              <w:suppressAutoHyphens/>
              <w:jc w:val="center"/>
              <w:rPr>
                <w:rFonts w:ascii="Times New Roman" w:hAnsi="Times New Roman" w:cs="Times New Roman"/>
              </w:rPr>
            </w:pPr>
            <w:r w:rsidRPr="00566893">
              <w:rPr>
                <w:rFonts w:ascii="Times New Roman" w:hAnsi="Times New Roman" w:cs="Times New Roman"/>
              </w:rPr>
              <w:t>2030</w:t>
            </w:r>
          </w:p>
        </w:tc>
        <w:tc>
          <w:tcPr>
            <w:tcW w:w="2144" w:type="dxa"/>
          </w:tcPr>
          <w:p w:rsidR="00566893" w:rsidRPr="00566893" w:rsidRDefault="00566893" w:rsidP="006F6A9F">
            <w:pPr>
              <w:jc w:val="center"/>
              <w:rPr>
                <w:sz w:val="20"/>
                <w:szCs w:val="20"/>
              </w:rPr>
            </w:pPr>
            <w:r w:rsidRPr="00566893">
              <w:rPr>
                <w:bCs/>
                <w:kern w:val="24"/>
                <w:sz w:val="20"/>
                <w:szCs w:val="20"/>
              </w:rPr>
              <w:t>4200,0</w:t>
            </w:r>
          </w:p>
        </w:tc>
        <w:tc>
          <w:tcPr>
            <w:tcW w:w="3916" w:type="dxa"/>
          </w:tcPr>
          <w:p w:rsidR="00566893" w:rsidRPr="00566893" w:rsidRDefault="00566893" w:rsidP="006F6A9F">
            <w:pPr>
              <w:jc w:val="center"/>
              <w:rPr>
                <w:sz w:val="20"/>
                <w:szCs w:val="20"/>
              </w:rPr>
            </w:pPr>
            <w:r w:rsidRPr="00566893">
              <w:rPr>
                <w:bCs/>
                <w:kern w:val="24"/>
                <w:sz w:val="20"/>
                <w:szCs w:val="20"/>
              </w:rPr>
              <w:t>4200,0</w:t>
            </w:r>
          </w:p>
        </w:tc>
      </w:tr>
    </w:tbl>
    <w:p w:rsidR="00566893" w:rsidRPr="00566893" w:rsidRDefault="00566893" w:rsidP="00566893">
      <w:pPr>
        <w:widowControl w:val="0"/>
        <w:suppressAutoHyphens/>
        <w:autoSpaceDE w:val="0"/>
        <w:autoSpaceDN w:val="0"/>
        <w:adjustRightInd w:val="0"/>
        <w:jc w:val="center"/>
        <w:outlineLvl w:val="1"/>
        <w:rPr>
          <w:b/>
          <w:sz w:val="20"/>
          <w:szCs w:val="20"/>
        </w:rPr>
      </w:pPr>
    </w:p>
    <w:p w:rsidR="00566893" w:rsidRPr="00566893" w:rsidRDefault="00566893" w:rsidP="00566893">
      <w:pPr>
        <w:widowControl w:val="0"/>
        <w:suppressAutoHyphens/>
        <w:autoSpaceDE w:val="0"/>
        <w:autoSpaceDN w:val="0"/>
        <w:adjustRightInd w:val="0"/>
        <w:jc w:val="center"/>
        <w:outlineLvl w:val="1"/>
        <w:rPr>
          <w:b/>
          <w:sz w:val="20"/>
          <w:szCs w:val="20"/>
        </w:rPr>
      </w:pPr>
    </w:p>
    <w:p w:rsidR="00566893" w:rsidRPr="00566893" w:rsidRDefault="00566893" w:rsidP="00566893">
      <w:pPr>
        <w:suppressAutoHyphens/>
        <w:ind w:firstLine="567"/>
        <w:jc w:val="both"/>
        <w:rPr>
          <w:b/>
          <w:sz w:val="20"/>
          <w:szCs w:val="20"/>
        </w:rPr>
      </w:pPr>
      <w:r w:rsidRPr="00566893">
        <w:rPr>
          <w:sz w:val="20"/>
          <w:szCs w:val="20"/>
        </w:rPr>
        <w:t>1.3 приложение № 4 «</w:t>
      </w:r>
      <w:r w:rsidRPr="00566893">
        <w:rPr>
          <w:spacing w:val="-10"/>
          <w:sz w:val="20"/>
          <w:szCs w:val="20"/>
        </w:rPr>
        <w:t>Плановые расходы местного бюджета на реализацию муниципальной программы  «</w:t>
      </w:r>
      <w:r w:rsidRPr="00566893">
        <w:rPr>
          <w:sz w:val="20"/>
          <w:szCs w:val="20"/>
        </w:rPr>
        <w:t>Расходы бюджета Кутейниковского сельского поселения на реализацию муниципальной программы Кутейниковского сельского поселения «Управление муниципальными финансами и создание условий  для их эффективного управления» к муниципальной программе изложить в следующей р</w:t>
      </w:r>
      <w:r w:rsidRPr="00566893">
        <w:rPr>
          <w:sz w:val="20"/>
          <w:szCs w:val="20"/>
        </w:rPr>
        <w:t>е</w:t>
      </w:r>
      <w:r w:rsidRPr="00566893">
        <w:rPr>
          <w:sz w:val="20"/>
          <w:szCs w:val="20"/>
        </w:rPr>
        <w:t>дакции:</w:t>
      </w:r>
    </w:p>
    <w:p w:rsidR="00566893" w:rsidRPr="00566893" w:rsidRDefault="00566893" w:rsidP="00566893">
      <w:pPr>
        <w:suppressAutoHyphens/>
        <w:spacing w:line="252" w:lineRule="auto"/>
        <w:rPr>
          <w:sz w:val="20"/>
          <w:szCs w:val="20"/>
        </w:rPr>
        <w:sectPr w:rsidR="00566893" w:rsidRPr="00566893" w:rsidSect="00566893">
          <w:pgSz w:w="11907" w:h="16840" w:code="9"/>
          <w:pgMar w:top="709" w:right="851" w:bottom="993" w:left="1304" w:header="720" w:footer="116" w:gutter="0"/>
          <w:pgBorders w:offsetFrom="page">
            <w:top w:val="single" w:sz="4" w:space="24" w:color="auto"/>
            <w:left w:val="single" w:sz="4" w:space="24" w:color="auto"/>
            <w:bottom w:val="single" w:sz="4" w:space="24" w:color="auto"/>
            <w:right w:val="single" w:sz="4" w:space="24" w:color="auto"/>
          </w:pgBorders>
          <w:cols w:space="720"/>
        </w:sectPr>
      </w:pPr>
    </w:p>
    <w:p w:rsidR="00566893" w:rsidRPr="00566893" w:rsidRDefault="00566893" w:rsidP="00566893">
      <w:pPr>
        <w:ind w:left="8505"/>
        <w:jc w:val="right"/>
        <w:rPr>
          <w:sz w:val="20"/>
          <w:szCs w:val="20"/>
        </w:rPr>
      </w:pPr>
      <w:r w:rsidRPr="00566893">
        <w:rPr>
          <w:sz w:val="20"/>
          <w:szCs w:val="20"/>
        </w:rPr>
        <w:lastRenderedPageBreak/>
        <w:t>Приложение № 4</w:t>
      </w:r>
    </w:p>
    <w:p w:rsidR="00566893" w:rsidRPr="00566893" w:rsidRDefault="00566893" w:rsidP="00566893">
      <w:pPr>
        <w:suppressAutoHyphens/>
        <w:jc w:val="right"/>
        <w:rPr>
          <w:sz w:val="20"/>
          <w:szCs w:val="20"/>
        </w:rPr>
      </w:pPr>
      <w:r w:rsidRPr="00566893">
        <w:rPr>
          <w:sz w:val="20"/>
          <w:szCs w:val="20"/>
        </w:rPr>
        <w:t xml:space="preserve">к муниципальной программе </w:t>
      </w:r>
    </w:p>
    <w:p w:rsidR="00566893" w:rsidRPr="00566893" w:rsidRDefault="00566893" w:rsidP="00566893">
      <w:pPr>
        <w:suppressAutoHyphens/>
        <w:jc w:val="right"/>
        <w:rPr>
          <w:sz w:val="20"/>
          <w:szCs w:val="20"/>
        </w:rPr>
      </w:pPr>
      <w:r w:rsidRPr="00566893">
        <w:rPr>
          <w:sz w:val="20"/>
          <w:szCs w:val="20"/>
        </w:rPr>
        <w:t xml:space="preserve">Кутейниковского сельского поселения </w:t>
      </w:r>
    </w:p>
    <w:p w:rsidR="00566893" w:rsidRPr="00566893" w:rsidRDefault="00566893" w:rsidP="00566893">
      <w:pPr>
        <w:suppressAutoHyphens/>
        <w:jc w:val="right"/>
        <w:rPr>
          <w:sz w:val="20"/>
          <w:szCs w:val="20"/>
        </w:rPr>
      </w:pPr>
      <w:r w:rsidRPr="00566893">
        <w:rPr>
          <w:sz w:val="20"/>
          <w:szCs w:val="20"/>
        </w:rPr>
        <w:t xml:space="preserve">«Управление муниципальными финансами </w:t>
      </w:r>
    </w:p>
    <w:p w:rsidR="00566893" w:rsidRPr="00566893" w:rsidRDefault="00566893" w:rsidP="00566893">
      <w:pPr>
        <w:suppressAutoHyphens/>
        <w:jc w:val="right"/>
        <w:rPr>
          <w:sz w:val="20"/>
          <w:szCs w:val="20"/>
        </w:rPr>
      </w:pPr>
      <w:r w:rsidRPr="00566893">
        <w:rPr>
          <w:sz w:val="20"/>
          <w:szCs w:val="20"/>
        </w:rPr>
        <w:t xml:space="preserve">и создание условий </w:t>
      </w:r>
    </w:p>
    <w:p w:rsidR="00566893" w:rsidRPr="00566893" w:rsidRDefault="00566893" w:rsidP="00566893">
      <w:pPr>
        <w:spacing w:line="252" w:lineRule="auto"/>
        <w:ind w:left="8505"/>
        <w:jc w:val="right"/>
        <w:rPr>
          <w:sz w:val="20"/>
          <w:szCs w:val="20"/>
        </w:rPr>
      </w:pPr>
      <w:r w:rsidRPr="00566893">
        <w:rPr>
          <w:sz w:val="20"/>
          <w:szCs w:val="20"/>
        </w:rPr>
        <w:t>для их эффективного упра</w:t>
      </w:r>
      <w:r w:rsidRPr="00566893">
        <w:rPr>
          <w:sz w:val="20"/>
          <w:szCs w:val="20"/>
        </w:rPr>
        <w:t>в</w:t>
      </w:r>
      <w:r w:rsidRPr="00566893">
        <w:rPr>
          <w:sz w:val="20"/>
          <w:szCs w:val="20"/>
        </w:rPr>
        <w:t>ления»</w:t>
      </w:r>
    </w:p>
    <w:p w:rsidR="00566893" w:rsidRPr="00566893" w:rsidRDefault="00566893" w:rsidP="00566893">
      <w:pPr>
        <w:widowControl w:val="0"/>
        <w:autoSpaceDE w:val="0"/>
        <w:autoSpaceDN w:val="0"/>
        <w:adjustRightInd w:val="0"/>
        <w:jc w:val="right"/>
        <w:outlineLvl w:val="2"/>
        <w:rPr>
          <w:sz w:val="20"/>
          <w:szCs w:val="20"/>
        </w:rPr>
      </w:pPr>
    </w:p>
    <w:p w:rsidR="00566893" w:rsidRPr="00566893" w:rsidRDefault="00566893" w:rsidP="00566893">
      <w:pPr>
        <w:widowControl w:val="0"/>
        <w:autoSpaceDE w:val="0"/>
        <w:autoSpaceDN w:val="0"/>
        <w:adjustRightInd w:val="0"/>
        <w:ind w:firstLine="540"/>
        <w:jc w:val="both"/>
        <w:rPr>
          <w:sz w:val="20"/>
          <w:szCs w:val="20"/>
        </w:rPr>
      </w:pPr>
    </w:p>
    <w:p w:rsidR="00566893" w:rsidRPr="00566893" w:rsidRDefault="00566893" w:rsidP="00566893">
      <w:pPr>
        <w:suppressAutoHyphens/>
        <w:jc w:val="center"/>
        <w:rPr>
          <w:sz w:val="20"/>
          <w:szCs w:val="20"/>
        </w:rPr>
      </w:pPr>
      <w:r w:rsidRPr="00566893">
        <w:rPr>
          <w:sz w:val="20"/>
          <w:szCs w:val="20"/>
        </w:rPr>
        <w:t xml:space="preserve">Расходы бюджета Кутейниковского сельского поселения на реализацию муниципальной программы Кутейниковского сельского поселения «Управление муниципальными финансами и создание условий </w:t>
      </w:r>
    </w:p>
    <w:p w:rsidR="00566893" w:rsidRPr="00566893" w:rsidRDefault="00566893" w:rsidP="00566893">
      <w:pPr>
        <w:widowControl w:val="0"/>
        <w:autoSpaceDE w:val="0"/>
        <w:autoSpaceDN w:val="0"/>
        <w:adjustRightInd w:val="0"/>
        <w:jc w:val="center"/>
        <w:rPr>
          <w:sz w:val="20"/>
          <w:szCs w:val="20"/>
        </w:rPr>
      </w:pPr>
      <w:r w:rsidRPr="00566893">
        <w:rPr>
          <w:sz w:val="20"/>
          <w:szCs w:val="20"/>
        </w:rPr>
        <w:t>для их эффективного управления</w:t>
      </w:r>
      <w:r w:rsidRPr="00566893">
        <w:rPr>
          <w:bCs/>
          <w:sz w:val="20"/>
          <w:szCs w:val="20"/>
        </w:rPr>
        <w:t>»</w:t>
      </w:r>
    </w:p>
    <w:p w:rsidR="00566893" w:rsidRPr="00566893" w:rsidRDefault="00566893" w:rsidP="00566893">
      <w:pPr>
        <w:widowControl w:val="0"/>
        <w:autoSpaceDE w:val="0"/>
        <w:autoSpaceDN w:val="0"/>
        <w:adjustRightInd w:val="0"/>
        <w:jc w:val="center"/>
        <w:rPr>
          <w:sz w:val="20"/>
          <w:szCs w:val="20"/>
        </w:rPr>
      </w:pPr>
      <w:r w:rsidRPr="00566893">
        <w:rPr>
          <w:sz w:val="20"/>
          <w:szCs w:val="20"/>
        </w:rPr>
        <w:t xml:space="preserve"> </w:t>
      </w:r>
    </w:p>
    <w:tbl>
      <w:tblPr>
        <w:tblW w:w="15589" w:type="dxa"/>
        <w:tblCellSpacing w:w="5" w:type="nil"/>
        <w:tblInd w:w="-209" w:type="dxa"/>
        <w:tblLayout w:type="fixed"/>
        <w:tblCellMar>
          <w:left w:w="75" w:type="dxa"/>
          <w:right w:w="75" w:type="dxa"/>
        </w:tblCellMar>
        <w:tblLook w:val="0000"/>
      </w:tblPr>
      <w:tblGrid>
        <w:gridCol w:w="1276"/>
        <w:gridCol w:w="1702"/>
        <w:gridCol w:w="1700"/>
        <w:gridCol w:w="709"/>
        <w:gridCol w:w="709"/>
        <w:gridCol w:w="708"/>
        <w:gridCol w:w="567"/>
        <w:gridCol w:w="1276"/>
        <w:gridCol w:w="1276"/>
        <w:gridCol w:w="1135"/>
        <w:gridCol w:w="1133"/>
        <w:gridCol w:w="1132"/>
        <w:gridCol w:w="1133"/>
        <w:gridCol w:w="1133"/>
      </w:tblGrid>
      <w:tr w:rsidR="00566893" w:rsidRPr="00566893" w:rsidTr="006F6A9F">
        <w:trPr>
          <w:trHeight w:val="720"/>
          <w:tblCellSpacing w:w="5" w:type="nil"/>
        </w:trPr>
        <w:tc>
          <w:tcPr>
            <w:tcW w:w="1276" w:type="dxa"/>
            <w:vMerge w:val="restart"/>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Статус</w:t>
            </w:r>
          </w:p>
        </w:tc>
        <w:tc>
          <w:tcPr>
            <w:tcW w:w="1702" w:type="dxa"/>
            <w:vMerge w:val="restart"/>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 xml:space="preserve">Наименование      </w:t>
            </w:r>
            <w:r w:rsidRPr="00566893">
              <w:rPr>
                <w:rFonts w:ascii="Times New Roman" w:hAnsi="Times New Roman" w:cs="Times New Roman"/>
              </w:rPr>
              <w:br/>
              <w:t>муниципал</w:t>
            </w:r>
            <w:r w:rsidRPr="00566893">
              <w:rPr>
                <w:rFonts w:ascii="Times New Roman" w:hAnsi="Times New Roman" w:cs="Times New Roman"/>
              </w:rPr>
              <w:t>ь</w:t>
            </w:r>
            <w:r w:rsidRPr="00566893">
              <w:rPr>
                <w:rFonts w:ascii="Times New Roman" w:hAnsi="Times New Roman" w:cs="Times New Roman"/>
              </w:rPr>
              <w:t>ной програ</w:t>
            </w:r>
            <w:r w:rsidRPr="00566893">
              <w:rPr>
                <w:rFonts w:ascii="Times New Roman" w:hAnsi="Times New Roman" w:cs="Times New Roman"/>
              </w:rPr>
              <w:t>м</w:t>
            </w:r>
            <w:r w:rsidRPr="00566893">
              <w:rPr>
                <w:rFonts w:ascii="Times New Roman" w:hAnsi="Times New Roman" w:cs="Times New Roman"/>
              </w:rPr>
              <w:t>мы, подпр</w:t>
            </w:r>
            <w:r w:rsidRPr="00566893">
              <w:rPr>
                <w:rFonts w:ascii="Times New Roman" w:hAnsi="Times New Roman" w:cs="Times New Roman"/>
              </w:rPr>
              <w:t>о</w:t>
            </w:r>
            <w:r w:rsidRPr="00566893">
              <w:rPr>
                <w:rFonts w:ascii="Times New Roman" w:hAnsi="Times New Roman" w:cs="Times New Roman"/>
              </w:rPr>
              <w:t>граммы мун</w:t>
            </w:r>
            <w:r w:rsidRPr="00566893">
              <w:rPr>
                <w:rFonts w:ascii="Times New Roman" w:hAnsi="Times New Roman" w:cs="Times New Roman"/>
              </w:rPr>
              <w:t>и</w:t>
            </w:r>
            <w:r w:rsidRPr="00566893">
              <w:rPr>
                <w:rFonts w:ascii="Times New Roman" w:hAnsi="Times New Roman" w:cs="Times New Roman"/>
              </w:rPr>
              <w:t xml:space="preserve">ципальной    </w:t>
            </w:r>
            <w:r w:rsidRPr="00566893">
              <w:rPr>
                <w:rFonts w:ascii="Times New Roman" w:hAnsi="Times New Roman" w:cs="Times New Roman"/>
              </w:rPr>
              <w:br/>
              <w:t>программы, основного м</w:t>
            </w:r>
            <w:r w:rsidRPr="00566893">
              <w:rPr>
                <w:rFonts w:ascii="Times New Roman" w:hAnsi="Times New Roman" w:cs="Times New Roman"/>
              </w:rPr>
              <w:t>е</w:t>
            </w:r>
            <w:r w:rsidRPr="00566893">
              <w:rPr>
                <w:rFonts w:ascii="Times New Roman" w:hAnsi="Times New Roman" w:cs="Times New Roman"/>
              </w:rPr>
              <w:t>роприятия</w:t>
            </w:r>
          </w:p>
        </w:tc>
        <w:tc>
          <w:tcPr>
            <w:tcW w:w="1700" w:type="dxa"/>
            <w:vMerge w:val="restart"/>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Ответстве</w:t>
            </w:r>
            <w:r w:rsidRPr="00566893">
              <w:rPr>
                <w:rFonts w:ascii="Times New Roman" w:hAnsi="Times New Roman" w:cs="Times New Roman"/>
              </w:rPr>
              <w:t>н</w:t>
            </w:r>
            <w:r w:rsidRPr="00566893">
              <w:rPr>
                <w:rFonts w:ascii="Times New Roman" w:hAnsi="Times New Roman" w:cs="Times New Roman"/>
              </w:rPr>
              <w:t>ный исполн</w:t>
            </w:r>
            <w:r w:rsidRPr="00566893">
              <w:rPr>
                <w:rFonts w:ascii="Times New Roman" w:hAnsi="Times New Roman" w:cs="Times New Roman"/>
              </w:rPr>
              <w:t>и</w:t>
            </w:r>
            <w:r w:rsidRPr="00566893">
              <w:rPr>
                <w:rFonts w:ascii="Times New Roman" w:hAnsi="Times New Roman" w:cs="Times New Roman"/>
              </w:rPr>
              <w:t>тель, соиспо</w:t>
            </w:r>
            <w:r w:rsidRPr="00566893">
              <w:rPr>
                <w:rFonts w:ascii="Times New Roman" w:hAnsi="Times New Roman" w:cs="Times New Roman"/>
              </w:rPr>
              <w:t>л</w:t>
            </w:r>
            <w:r w:rsidRPr="00566893">
              <w:rPr>
                <w:rFonts w:ascii="Times New Roman" w:hAnsi="Times New Roman" w:cs="Times New Roman"/>
              </w:rPr>
              <w:t>нители, учас</w:t>
            </w:r>
            <w:r w:rsidRPr="00566893">
              <w:rPr>
                <w:rFonts w:ascii="Times New Roman" w:hAnsi="Times New Roman" w:cs="Times New Roman"/>
              </w:rPr>
              <w:t>т</w:t>
            </w:r>
            <w:r w:rsidRPr="00566893">
              <w:rPr>
                <w:rFonts w:ascii="Times New Roman" w:hAnsi="Times New Roman" w:cs="Times New Roman"/>
              </w:rPr>
              <w:t>ники</w:t>
            </w:r>
          </w:p>
        </w:tc>
        <w:tc>
          <w:tcPr>
            <w:tcW w:w="2693" w:type="dxa"/>
            <w:gridSpan w:val="4"/>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 xml:space="preserve">Код бюджетной   </w:t>
            </w:r>
            <w:r w:rsidRPr="00566893">
              <w:rPr>
                <w:rFonts w:ascii="Times New Roman" w:hAnsi="Times New Roman" w:cs="Times New Roman"/>
              </w:rPr>
              <w:br/>
              <w:t xml:space="preserve">   классификации   </w:t>
            </w:r>
            <w:r w:rsidRPr="00566893">
              <w:rPr>
                <w:rFonts w:ascii="Times New Roman" w:hAnsi="Times New Roman" w:cs="Times New Roman"/>
              </w:rPr>
              <w:br/>
            </w:r>
          </w:p>
        </w:tc>
        <w:tc>
          <w:tcPr>
            <w:tcW w:w="8218" w:type="dxa"/>
            <w:gridSpan w:val="7"/>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Расходы (тыс. руб.), годы</w:t>
            </w:r>
          </w:p>
        </w:tc>
      </w:tr>
      <w:tr w:rsidR="00566893" w:rsidRPr="00566893" w:rsidTr="006F6A9F">
        <w:trPr>
          <w:trHeight w:val="1739"/>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p>
        </w:tc>
        <w:tc>
          <w:tcPr>
            <w:tcW w:w="1702" w:type="dxa"/>
            <w:vMerge/>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p>
        </w:tc>
        <w:tc>
          <w:tcPr>
            <w:tcW w:w="1700" w:type="dxa"/>
            <w:vMerge/>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18"/>
              </w:rPr>
            </w:pPr>
            <w:r w:rsidRPr="00566893">
              <w:rPr>
                <w:rFonts w:ascii="Times New Roman" w:hAnsi="Times New Roman" w:cs="Times New Roman"/>
                <w:spacing w:val="-18"/>
              </w:rPr>
              <w:t>ГРБС</w:t>
            </w:r>
          </w:p>
        </w:tc>
        <w:tc>
          <w:tcPr>
            <w:tcW w:w="709"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18"/>
              </w:rPr>
            </w:pPr>
            <w:r w:rsidRPr="00566893">
              <w:rPr>
                <w:rFonts w:ascii="Times New Roman" w:hAnsi="Times New Roman" w:cs="Times New Roman"/>
                <w:spacing w:val="-18"/>
              </w:rPr>
              <w:t>РзПр</w:t>
            </w:r>
          </w:p>
        </w:tc>
        <w:tc>
          <w:tcPr>
            <w:tcW w:w="708"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18"/>
              </w:rPr>
            </w:pPr>
            <w:r w:rsidRPr="00566893">
              <w:rPr>
                <w:rFonts w:ascii="Times New Roman" w:hAnsi="Times New Roman" w:cs="Times New Roman"/>
                <w:spacing w:val="-18"/>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18"/>
              </w:rPr>
            </w:pPr>
            <w:r w:rsidRPr="00566893">
              <w:rPr>
                <w:rFonts w:ascii="Times New Roman" w:hAnsi="Times New Roman" w:cs="Times New Roman"/>
                <w:spacing w:val="-18"/>
              </w:rPr>
              <w:t>ВР</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2020 год</w:t>
            </w:r>
          </w:p>
        </w:tc>
        <w:tc>
          <w:tcPr>
            <w:tcW w:w="1135"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2021 год</w:t>
            </w:r>
          </w:p>
        </w:tc>
        <w:tc>
          <w:tcPr>
            <w:tcW w:w="1133"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2022 год</w:t>
            </w:r>
          </w:p>
        </w:tc>
        <w:tc>
          <w:tcPr>
            <w:tcW w:w="1132"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2023 год</w:t>
            </w:r>
          </w:p>
        </w:tc>
        <w:tc>
          <w:tcPr>
            <w:tcW w:w="1133"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2024 год</w:t>
            </w:r>
          </w:p>
        </w:tc>
        <w:tc>
          <w:tcPr>
            <w:tcW w:w="1133"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 xml:space="preserve">План до 2030 </w:t>
            </w:r>
          </w:p>
          <w:p w:rsidR="00566893" w:rsidRPr="00566893" w:rsidRDefault="00566893" w:rsidP="006F6A9F">
            <w:pPr>
              <w:widowControl w:val="0"/>
              <w:autoSpaceDE w:val="0"/>
              <w:autoSpaceDN w:val="0"/>
              <w:adjustRightInd w:val="0"/>
              <w:jc w:val="center"/>
              <w:rPr>
                <w:sz w:val="20"/>
                <w:szCs w:val="20"/>
              </w:rPr>
            </w:pPr>
            <w:r w:rsidRPr="00566893">
              <w:rPr>
                <w:sz w:val="20"/>
                <w:szCs w:val="20"/>
              </w:rPr>
              <w:t>г</w:t>
            </w:r>
            <w:r w:rsidRPr="00566893">
              <w:rPr>
                <w:sz w:val="20"/>
                <w:szCs w:val="20"/>
              </w:rPr>
              <w:t>о</w:t>
            </w:r>
            <w:r w:rsidRPr="00566893">
              <w:rPr>
                <w:sz w:val="20"/>
                <w:szCs w:val="20"/>
              </w:rPr>
              <w:t>да</w:t>
            </w:r>
          </w:p>
        </w:tc>
      </w:tr>
    </w:tbl>
    <w:p w:rsidR="00566893" w:rsidRPr="00566893" w:rsidRDefault="00566893" w:rsidP="00566893">
      <w:pPr>
        <w:rPr>
          <w:sz w:val="20"/>
          <w:szCs w:val="20"/>
        </w:rPr>
      </w:pPr>
    </w:p>
    <w:tbl>
      <w:tblPr>
        <w:tblW w:w="15589" w:type="dxa"/>
        <w:tblCellSpacing w:w="5" w:type="nil"/>
        <w:tblInd w:w="-209" w:type="dxa"/>
        <w:tblLayout w:type="fixed"/>
        <w:tblCellMar>
          <w:left w:w="75" w:type="dxa"/>
          <w:right w:w="75" w:type="dxa"/>
        </w:tblCellMar>
        <w:tblLook w:val="0000"/>
      </w:tblPr>
      <w:tblGrid>
        <w:gridCol w:w="1276"/>
        <w:gridCol w:w="1702"/>
        <w:gridCol w:w="1700"/>
        <w:gridCol w:w="709"/>
        <w:gridCol w:w="709"/>
        <w:gridCol w:w="708"/>
        <w:gridCol w:w="567"/>
        <w:gridCol w:w="1276"/>
        <w:gridCol w:w="1276"/>
        <w:gridCol w:w="1135"/>
        <w:gridCol w:w="1133"/>
        <w:gridCol w:w="1132"/>
        <w:gridCol w:w="1133"/>
        <w:gridCol w:w="1133"/>
      </w:tblGrid>
      <w:tr w:rsidR="00566893" w:rsidRPr="00566893" w:rsidTr="006F6A9F">
        <w:trPr>
          <w:tblHeader/>
          <w:tblCellSpacing w:w="5" w:type="nil"/>
        </w:trPr>
        <w:tc>
          <w:tcPr>
            <w:tcW w:w="127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2</w:t>
            </w:r>
          </w:p>
        </w:tc>
        <w:tc>
          <w:tcPr>
            <w:tcW w:w="170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9</w:t>
            </w:r>
          </w:p>
        </w:tc>
        <w:tc>
          <w:tcPr>
            <w:tcW w:w="1135"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10</w:t>
            </w:r>
          </w:p>
        </w:tc>
        <w:tc>
          <w:tcPr>
            <w:tcW w:w="1133"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11</w:t>
            </w:r>
          </w:p>
        </w:tc>
        <w:tc>
          <w:tcPr>
            <w:tcW w:w="113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12</w:t>
            </w:r>
          </w:p>
        </w:tc>
        <w:tc>
          <w:tcPr>
            <w:tcW w:w="1133"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13</w:t>
            </w:r>
          </w:p>
        </w:tc>
        <w:tc>
          <w:tcPr>
            <w:tcW w:w="1133"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14</w:t>
            </w:r>
          </w:p>
        </w:tc>
      </w:tr>
      <w:tr w:rsidR="00566893" w:rsidRPr="00566893" w:rsidTr="006F6A9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Муниц</w:t>
            </w:r>
            <w:r w:rsidRPr="00566893">
              <w:rPr>
                <w:rFonts w:ascii="Times New Roman" w:hAnsi="Times New Roman" w:cs="Times New Roman"/>
              </w:rPr>
              <w:t>и</w:t>
            </w:r>
            <w:r w:rsidRPr="00566893">
              <w:rPr>
                <w:rFonts w:ascii="Times New Roman" w:hAnsi="Times New Roman" w:cs="Times New Roman"/>
              </w:rPr>
              <w:t xml:space="preserve">пальная </w:t>
            </w:r>
            <w:r w:rsidRPr="00566893">
              <w:rPr>
                <w:rFonts w:ascii="Times New Roman" w:hAnsi="Times New Roman" w:cs="Times New Roman"/>
              </w:rPr>
              <w:br/>
              <w:t xml:space="preserve">программа      </w:t>
            </w:r>
          </w:p>
        </w:tc>
        <w:tc>
          <w:tcPr>
            <w:tcW w:w="170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suppressAutoHyphens/>
              <w:jc w:val="both"/>
              <w:rPr>
                <w:sz w:val="20"/>
                <w:szCs w:val="20"/>
              </w:rPr>
            </w:pPr>
            <w:r w:rsidRPr="00566893">
              <w:rPr>
                <w:sz w:val="20"/>
                <w:szCs w:val="20"/>
              </w:rPr>
              <w:t xml:space="preserve">управление муниципальными финансами и создание условий </w:t>
            </w:r>
          </w:p>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rPr>
              <w:t>для их эффе</w:t>
            </w:r>
            <w:r w:rsidRPr="00566893">
              <w:rPr>
                <w:rFonts w:ascii="Times New Roman" w:hAnsi="Times New Roman" w:cs="Times New Roman"/>
              </w:rPr>
              <w:t>к</w:t>
            </w:r>
            <w:r w:rsidRPr="00566893">
              <w:rPr>
                <w:rFonts w:ascii="Times New Roman" w:hAnsi="Times New Roman" w:cs="Times New Roman"/>
              </w:rPr>
              <w:t>тивного управления</w:t>
            </w:r>
          </w:p>
        </w:tc>
        <w:tc>
          <w:tcPr>
            <w:tcW w:w="170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 xml:space="preserve">всего, </w:t>
            </w:r>
          </w:p>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 xml:space="preserve">в том числе:           </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3965,5</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24"/>
                <w:sz w:val="20"/>
                <w:szCs w:val="20"/>
              </w:rPr>
              <w:t>4234,8</w:t>
            </w:r>
          </w:p>
        </w:tc>
        <w:tc>
          <w:tcPr>
            <w:tcW w:w="1135"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4557,9</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6590,8</w:t>
            </w:r>
          </w:p>
        </w:tc>
        <w:tc>
          <w:tcPr>
            <w:tcW w:w="1132"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24"/>
                <w:sz w:val="20"/>
                <w:szCs w:val="20"/>
              </w:rPr>
              <w:t>5349,2</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24"/>
                <w:sz w:val="20"/>
                <w:szCs w:val="20"/>
              </w:rPr>
              <w:t>5352,5</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29400,0</w:t>
            </w:r>
          </w:p>
        </w:tc>
      </w:tr>
      <w:tr w:rsidR="00566893" w:rsidRPr="00566893" w:rsidTr="006F6A9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rPr>
              <w:t>Администр</w:t>
            </w:r>
            <w:r w:rsidRPr="00566893">
              <w:rPr>
                <w:rFonts w:ascii="Times New Roman" w:hAnsi="Times New Roman" w:cs="Times New Roman"/>
              </w:rPr>
              <w:t>а</w:t>
            </w:r>
            <w:r w:rsidRPr="00566893">
              <w:rPr>
                <w:rFonts w:ascii="Times New Roman" w:hAnsi="Times New Roman" w:cs="Times New Roman"/>
              </w:rPr>
              <w:t>ция Кутейн</w:t>
            </w:r>
            <w:r w:rsidRPr="00566893">
              <w:rPr>
                <w:rFonts w:ascii="Times New Roman" w:hAnsi="Times New Roman" w:cs="Times New Roman"/>
              </w:rPr>
              <w:t>и</w:t>
            </w:r>
            <w:r w:rsidRPr="00566893">
              <w:rPr>
                <w:rFonts w:ascii="Times New Roman" w:hAnsi="Times New Roman" w:cs="Times New Roman"/>
              </w:rPr>
              <w:t>ковского сельского посел</w:t>
            </w:r>
            <w:r w:rsidRPr="00566893">
              <w:rPr>
                <w:rFonts w:ascii="Times New Roman" w:hAnsi="Times New Roman" w:cs="Times New Roman"/>
              </w:rPr>
              <w:t>е</w:t>
            </w:r>
            <w:r w:rsidRPr="00566893">
              <w:rPr>
                <w:rFonts w:ascii="Times New Roman" w:hAnsi="Times New Roman" w:cs="Times New Roman"/>
              </w:rPr>
              <w:t>ния</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951</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3965,5</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24"/>
                <w:sz w:val="20"/>
                <w:szCs w:val="20"/>
              </w:rPr>
              <w:t>4234,8</w:t>
            </w:r>
          </w:p>
        </w:tc>
        <w:tc>
          <w:tcPr>
            <w:tcW w:w="1135"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4557,9</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6590,8</w:t>
            </w:r>
          </w:p>
        </w:tc>
        <w:tc>
          <w:tcPr>
            <w:tcW w:w="1132"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24"/>
                <w:sz w:val="20"/>
                <w:szCs w:val="20"/>
              </w:rPr>
              <w:t>5349,2</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24"/>
                <w:sz w:val="20"/>
                <w:szCs w:val="20"/>
              </w:rPr>
              <w:t>5352,5</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29400,0</w:t>
            </w:r>
          </w:p>
        </w:tc>
      </w:tr>
      <w:tr w:rsidR="00566893" w:rsidRPr="00566893" w:rsidTr="006F6A9F">
        <w:trPr>
          <w:trHeight w:val="839"/>
          <w:tblCellSpacing w:w="5" w:type="nil"/>
        </w:trPr>
        <w:tc>
          <w:tcPr>
            <w:tcW w:w="127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Подпр</w:t>
            </w:r>
            <w:r w:rsidRPr="00566893">
              <w:rPr>
                <w:rFonts w:ascii="Times New Roman" w:hAnsi="Times New Roman" w:cs="Times New Roman"/>
              </w:rPr>
              <w:t>о</w:t>
            </w:r>
            <w:r w:rsidRPr="00566893">
              <w:rPr>
                <w:rFonts w:ascii="Times New Roman" w:hAnsi="Times New Roman" w:cs="Times New Roman"/>
              </w:rPr>
              <w:t xml:space="preserve">грамма 1 </w:t>
            </w:r>
          </w:p>
        </w:tc>
        <w:tc>
          <w:tcPr>
            <w:tcW w:w="170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rPr>
              <w:t>долгосрочное финансовое планирование</w:t>
            </w:r>
          </w:p>
        </w:tc>
        <w:tc>
          <w:tcPr>
            <w:tcW w:w="170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rPr>
              <w:t>Администр</w:t>
            </w:r>
            <w:r w:rsidRPr="00566893">
              <w:rPr>
                <w:rFonts w:ascii="Times New Roman" w:hAnsi="Times New Roman" w:cs="Times New Roman"/>
              </w:rPr>
              <w:t>а</w:t>
            </w:r>
            <w:r w:rsidRPr="00566893">
              <w:rPr>
                <w:rFonts w:ascii="Times New Roman" w:hAnsi="Times New Roman" w:cs="Times New Roman"/>
              </w:rPr>
              <w:t>ция Кутейн</w:t>
            </w:r>
            <w:r w:rsidRPr="00566893">
              <w:rPr>
                <w:rFonts w:ascii="Times New Roman" w:hAnsi="Times New Roman" w:cs="Times New Roman"/>
              </w:rPr>
              <w:t>и</w:t>
            </w:r>
            <w:r w:rsidRPr="00566893">
              <w:rPr>
                <w:rFonts w:ascii="Times New Roman" w:hAnsi="Times New Roman" w:cs="Times New Roman"/>
              </w:rPr>
              <w:t>ковского сельского посел</w:t>
            </w:r>
            <w:r w:rsidRPr="00566893">
              <w:rPr>
                <w:rFonts w:ascii="Times New Roman" w:hAnsi="Times New Roman" w:cs="Times New Roman"/>
              </w:rPr>
              <w:t>е</w:t>
            </w:r>
            <w:r w:rsidRPr="00566893">
              <w:rPr>
                <w:rFonts w:ascii="Times New Roman" w:hAnsi="Times New Roman" w:cs="Times New Roman"/>
              </w:rPr>
              <w:t>ния</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951</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2"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r>
      <w:tr w:rsidR="00566893" w:rsidRPr="00566893" w:rsidTr="006F6A9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 xml:space="preserve">Основное        </w:t>
            </w:r>
            <w:r w:rsidRPr="00566893">
              <w:rPr>
                <w:rFonts w:ascii="Times New Roman" w:hAnsi="Times New Roman" w:cs="Times New Roman"/>
              </w:rPr>
              <w:br/>
              <w:t>меропри</w:t>
            </w:r>
            <w:r w:rsidRPr="00566893">
              <w:rPr>
                <w:rFonts w:ascii="Times New Roman" w:hAnsi="Times New Roman" w:cs="Times New Roman"/>
              </w:rPr>
              <w:t>я</w:t>
            </w:r>
            <w:r w:rsidRPr="00566893">
              <w:rPr>
                <w:rFonts w:ascii="Times New Roman" w:hAnsi="Times New Roman" w:cs="Times New Roman"/>
              </w:rPr>
              <w:t xml:space="preserve">тие 1.1 </w:t>
            </w:r>
          </w:p>
          <w:p w:rsidR="00566893" w:rsidRPr="00566893" w:rsidRDefault="00566893" w:rsidP="006F6A9F">
            <w:pPr>
              <w:pStyle w:val="ConsPlusCel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 xml:space="preserve">разработка и реализация механизмов контроля за </w:t>
            </w:r>
            <w:r w:rsidRPr="00566893">
              <w:rPr>
                <w:rFonts w:ascii="Times New Roman" w:hAnsi="Times New Roman" w:cs="Times New Roman"/>
              </w:rPr>
              <w:lastRenderedPageBreak/>
              <w:t>исполнением доходов бю</w:t>
            </w:r>
            <w:r w:rsidRPr="00566893">
              <w:rPr>
                <w:rFonts w:ascii="Times New Roman" w:hAnsi="Times New Roman" w:cs="Times New Roman"/>
              </w:rPr>
              <w:t>д</w:t>
            </w:r>
            <w:r w:rsidRPr="00566893">
              <w:rPr>
                <w:rFonts w:ascii="Times New Roman" w:hAnsi="Times New Roman" w:cs="Times New Roman"/>
              </w:rPr>
              <w:t>жета Кутейн</w:t>
            </w:r>
            <w:r w:rsidRPr="00566893">
              <w:rPr>
                <w:rFonts w:ascii="Times New Roman" w:hAnsi="Times New Roman" w:cs="Times New Roman"/>
              </w:rPr>
              <w:t>и</w:t>
            </w:r>
            <w:r w:rsidRPr="00566893">
              <w:rPr>
                <w:rFonts w:ascii="Times New Roman" w:hAnsi="Times New Roman" w:cs="Times New Roman"/>
              </w:rPr>
              <w:t>ковского сельского поселения и снижением недои</w:t>
            </w:r>
            <w:r w:rsidRPr="00566893">
              <w:rPr>
                <w:rFonts w:ascii="Times New Roman" w:hAnsi="Times New Roman" w:cs="Times New Roman"/>
              </w:rPr>
              <w:t>м</w:t>
            </w:r>
            <w:r w:rsidRPr="00566893">
              <w:rPr>
                <w:rFonts w:ascii="Times New Roman" w:hAnsi="Times New Roman" w:cs="Times New Roman"/>
              </w:rPr>
              <w:t xml:space="preserve">ки </w:t>
            </w:r>
          </w:p>
        </w:tc>
        <w:tc>
          <w:tcPr>
            <w:tcW w:w="170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rPr>
              <w:lastRenderedPageBreak/>
              <w:t>Администр</w:t>
            </w:r>
            <w:r w:rsidRPr="00566893">
              <w:rPr>
                <w:rFonts w:ascii="Times New Roman" w:hAnsi="Times New Roman" w:cs="Times New Roman"/>
              </w:rPr>
              <w:t>а</w:t>
            </w:r>
            <w:r w:rsidRPr="00566893">
              <w:rPr>
                <w:rFonts w:ascii="Times New Roman" w:hAnsi="Times New Roman" w:cs="Times New Roman"/>
              </w:rPr>
              <w:t>ция Кутейн</w:t>
            </w:r>
            <w:r w:rsidRPr="00566893">
              <w:rPr>
                <w:rFonts w:ascii="Times New Roman" w:hAnsi="Times New Roman" w:cs="Times New Roman"/>
              </w:rPr>
              <w:t>и</w:t>
            </w:r>
            <w:r w:rsidRPr="00566893">
              <w:rPr>
                <w:rFonts w:ascii="Times New Roman" w:hAnsi="Times New Roman" w:cs="Times New Roman"/>
              </w:rPr>
              <w:t>ковского сельского посел</w:t>
            </w:r>
            <w:r w:rsidRPr="00566893">
              <w:rPr>
                <w:rFonts w:ascii="Times New Roman" w:hAnsi="Times New Roman" w:cs="Times New Roman"/>
              </w:rPr>
              <w:t>е</w:t>
            </w:r>
            <w:r w:rsidRPr="00566893">
              <w:rPr>
                <w:rFonts w:ascii="Times New Roman" w:hAnsi="Times New Roman" w:cs="Times New Roman"/>
              </w:rPr>
              <w:t>ния</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jc w:val="center"/>
              <w:rPr>
                <w:sz w:val="20"/>
                <w:szCs w:val="20"/>
              </w:rPr>
            </w:pPr>
            <w:r w:rsidRPr="00566893">
              <w:rPr>
                <w:sz w:val="20"/>
                <w:szCs w:val="20"/>
              </w:rPr>
              <w:t>951</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2"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r>
      <w:tr w:rsidR="00566893" w:rsidRPr="00566893" w:rsidTr="006F6A9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lastRenderedPageBreak/>
              <w:t xml:space="preserve">Основное        </w:t>
            </w:r>
            <w:r w:rsidRPr="00566893">
              <w:rPr>
                <w:rFonts w:ascii="Times New Roman" w:hAnsi="Times New Roman" w:cs="Times New Roman"/>
              </w:rPr>
              <w:br/>
              <w:t>меропри</w:t>
            </w:r>
            <w:r w:rsidRPr="00566893">
              <w:rPr>
                <w:rFonts w:ascii="Times New Roman" w:hAnsi="Times New Roman" w:cs="Times New Roman"/>
              </w:rPr>
              <w:t>я</w:t>
            </w:r>
            <w:r w:rsidRPr="00566893">
              <w:rPr>
                <w:rFonts w:ascii="Times New Roman" w:hAnsi="Times New Roman" w:cs="Times New Roman"/>
              </w:rPr>
              <w:t>тие 1.2</w:t>
            </w:r>
          </w:p>
          <w:p w:rsidR="00566893" w:rsidRPr="00566893" w:rsidRDefault="00566893" w:rsidP="006F6A9F">
            <w:pPr>
              <w:pStyle w:val="ConsPlusCel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color w:val="000000"/>
              </w:rPr>
              <w:t>формирование расходов бюджета К</w:t>
            </w:r>
            <w:r w:rsidRPr="00566893">
              <w:rPr>
                <w:rFonts w:ascii="Times New Roman" w:hAnsi="Times New Roman" w:cs="Times New Roman"/>
                <w:color w:val="000000"/>
              </w:rPr>
              <w:t>у</w:t>
            </w:r>
            <w:r w:rsidRPr="00566893">
              <w:rPr>
                <w:rFonts w:ascii="Times New Roman" w:hAnsi="Times New Roman" w:cs="Times New Roman"/>
                <w:color w:val="000000"/>
              </w:rPr>
              <w:t>тейниковского сельского поселения в с</w:t>
            </w:r>
            <w:r w:rsidRPr="00566893">
              <w:rPr>
                <w:rFonts w:ascii="Times New Roman" w:hAnsi="Times New Roman" w:cs="Times New Roman"/>
                <w:color w:val="000000"/>
              </w:rPr>
              <w:t>о</w:t>
            </w:r>
            <w:r w:rsidRPr="00566893">
              <w:rPr>
                <w:rFonts w:ascii="Times New Roman" w:hAnsi="Times New Roman" w:cs="Times New Roman"/>
                <w:color w:val="000000"/>
              </w:rPr>
              <w:t>ответствии с муниципал</w:t>
            </w:r>
            <w:r w:rsidRPr="00566893">
              <w:rPr>
                <w:rFonts w:ascii="Times New Roman" w:hAnsi="Times New Roman" w:cs="Times New Roman"/>
                <w:color w:val="000000"/>
              </w:rPr>
              <w:t>ь</w:t>
            </w:r>
            <w:r w:rsidRPr="00566893">
              <w:rPr>
                <w:rFonts w:ascii="Times New Roman" w:hAnsi="Times New Roman" w:cs="Times New Roman"/>
                <w:color w:val="000000"/>
              </w:rPr>
              <w:t>ными пр</w:t>
            </w:r>
            <w:r w:rsidRPr="00566893">
              <w:rPr>
                <w:rFonts w:ascii="Times New Roman" w:hAnsi="Times New Roman" w:cs="Times New Roman"/>
                <w:color w:val="000000"/>
              </w:rPr>
              <w:t>о</w:t>
            </w:r>
            <w:r w:rsidRPr="00566893">
              <w:rPr>
                <w:rFonts w:ascii="Times New Roman" w:hAnsi="Times New Roman" w:cs="Times New Roman"/>
                <w:color w:val="000000"/>
              </w:rPr>
              <w:t>граммами</w:t>
            </w:r>
          </w:p>
        </w:tc>
        <w:tc>
          <w:tcPr>
            <w:tcW w:w="170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rPr>
              <w:t>Администр</w:t>
            </w:r>
            <w:r w:rsidRPr="00566893">
              <w:rPr>
                <w:rFonts w:ascii="Times New Roman" w:hAnsi="Times New Roman" w:cs="Times New Roman"/>
              </w:rPr>
              <w:t>а</w:t>
            </w:r>
            <w:r w:rsidRPr="00566893">
              <w:rPr>
                <w:rFonts w:ascii="Times New Roman" w:hAnsi="Times New Roman" w:cs="Times New Roman"/>
              </w:rPr>
              <w:t>ция Кутейн</w:t>
            </w:r>
            <w:r w:rsidRPr="00566893">
              <w:rPr>
                <w:rFonts w:ascii="Times New Roman" w:hAnsi="Times New Roman" w:cs="Times New Roman"/>
              </w:rPr>
              <w:t>и</w:t>
            </w:r>
            <w:r w:rsidRPr="00566893">
              <w:rPr>
                <w:rFonts w:ascii="Times New Roman" w:hAnsi="Times New Roman" w:cs="Times New Roman"/>
              </w:rPr>
              <w:t>ковского сельского посел</w:t>
            </w:r>
            <w:r w:rsidRPr="00566893">
              <w:rPr>
                <w:rFonts w:ascii="Times New Roman" w:hAnsi="Times New Roman" w:cs="Times New Roman"/>
              </w:rPr>
              <w:t>е</w:t>
            </w:r>
            <w:r w:rsidRPr="00566893">
              <w:rPr>
                <w:rFonts w:ascii="Times New Roman" w:hAnsi="Times New Roman" w:cs="Times New Roman"/>
              </w:rPr>
              <w:t>ния</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jc w:val="center"/>
              <w:rPr>
                <w:sz w:val="20"/>
                <w:szCs w:val="20"/>
              </w:rPr>
            </w:pPr>
            <w:r w:rsidRPr="00566893">
              <w:rPr>
                <w:sz w:val="20"/>
                <w:szCs w:val="20"/>
              </w:rPr>
              <w:t>951</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2"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r>
      <w:tr w:rsidR="00566893" w:rsidRPr="00566893" w:rsidTr="006F6A9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Подпр</w:t>
            </w:r>
            <w:r w:rsidRPr="00566893">
              <w:rPr>
                <w:rFonts w:ascii="Times New Roman" w:hAnsi="Times New Roman" w:cs="Times New Roman"/>
              </w:rPr>
              <w:t>о</w:t>
            </w:r>
            <w:r w:rsidRPr="00566893">
              <w:rPr>
                <w:rFonts w:ascii="Times New Roman" w:hAnsi="Times New Roman" w:cs="Times New Roman"/>
              </w:rPr>
              <w:t xml:space="preserve">грамма 2    </w:t>
            </w:r>
          </w:p>
        </w:tc>
        <w:tc>
          <w:tcPr>
            <w:tcW w:w="170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bCs/>
              </w:rPr>
            </w:pPr>
            <w:r w:rsidRPr="00566893">
              <w:rPr>
                <w:rFonts w:ascii="Times New Roman" w:hAnsi="Times New Roman" w:cs="Times New Roman"/>
                <w:bCs/>
              </w:rPr>
              <w:t>нормативно-методическое обеспечение и организация бюджетного процесса</w:t>
            </w:r>
          </w:p>
        </w:tc>
        <w:tc>
          <w:tcPr>
            <w:tcW w:w="170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rPr>
              <w:t>Администр</w:t>
            </w:r>
            <w:r w:rsidRPr="00566893">
              <w:rPr>
                <w:rFonts w:ascii="Times New Roman" w:hAnsi="Times New Roman" w:cs="Times New Roman"/>
              </w:rPr>
              <w:t>а</w:t>
            </w:r>
            <w:r w:rsidRPr="00566893">
              <w:rPr>
                <w:rFonts w:ascii="Times New Roman" w:hAnsi="Times New Roman" w:cs="Times New Roman"/>
              </w:rPr>
              <w:t>ция Кутейн</w:t>
            </w:r>
            <w:r w:rsidRPr="00566893">
              <w:rPr>
                <w:rFonts w:ascii="Times New Roman" w:hAnsi="Times New Roman" w:cs="Times New Roman"/>
              </w:rPr>
              <w:t>и</w:t>
            </w:r>
            <w:r w:rsidRPr="00566893">
              <w:rPr>
                <w:rFonts w:ascii="Times New Roman" w:hAnsi="Times New Roman" w:cs="Times New Roman"/>
              </w:rPr>
              <w:t>ковского сельского посел</w:t>
            </w:r>
            <w:r w:rsidRPr="00566893">
              <w:rPr>
                <w:rFonts w:ascii="Times New Roman" w:hAnsi="Times New Roman" w:cs="Times New Roman"/>
              </w:rPr>
              <w:t>е</w:t>
            </w:r>
            <w:r w:rsidRPr="00566893">
              <w:rPr>
                <w:rFonts w:ascii="Times New Roman" w:hAnsi="Times New Roman" w:cs="Times New Roman"/>
              </w:rPr>
              <w:t>ния</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jc w:val="center"/>
              <w:rPr>
                <w:sz w:val="20"/>
                <w:szCs w:val="20"/>
              </w:rPr>
            </w:pPr>
            <w:r w:rsidRPr="00566893">
              <w:rPr>
                <w:sz w:val="20"/>
                <w:szCs w:val="20"/>
              </w:rPr>
              <w:t>951</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3965,5</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24"/>
                <w:sz w:val="20"/>
                <w:szCs w:val="20"/>
              </w:rPr>
              <w:t>4234,8</w:t>
            </w:r>
          </w:p>
        </w:tc>
        <w:tc>
          <w:tcPr>
            <w:tcW w:w="1135"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4557,9</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6590,8</w:t>
            </w:r>
          </w:p>
        </w:tc>
        <w:tc>
          <w:tcPr>
            <w:tcW w:w="1132"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24"/>
                <w:sz w:val="20"/>
                <w:szCs w:val="20"/>
              </w:rPr>
              <w:t>5349,2</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24"/>
                <w:sz w:val="20"/>
                <w:szCs w:val="20"/>
              </w:rPr>
              <w:t>5352,5</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29400,0</w:t>
            </w:r>
          </w:p>
        </w:tc>
      </w:tr>
      <w:tr w:rsidR="00566893" w:rsidRPr="00566893" w:rsidTr="006F6A9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 xml:space="preserve">Основное        </w:t>
            </w:r>
            <w:r w:rsidRPr="00566893">
              <w:rPr>
                <w:rFonts w:ascii="Times New Roman" w:hAnsi="Times New Roman" w:cs="Times New Roman"/>
              </w:rPr>
              <w:br/>
              <w:t>меропри</w:t>
            </w:r>
            <w:r w:rsidRPr="00566893">
              <w:rPr>
                <w:rFonts w:ascii="Times New Roman" w:hAnsi="Times New Roman" w:cs="Times New Roman"/>
              </w:rPr>
              <w:t>я</w:t>
            </w:r>
            <w:r w:rsidRPr="00566893">
              <w:rPr>
                <w:rFonts w:ascii="Times New Roman" w:hAnsi="Times New Roman" w:cs="Times New Roman"/>
              </w:rPr>
              <w:t xml:space="preserve">тие 2.1 </w:t>
            </w:r>
          </w:p>
          <w:p w:rsidR="00566893" w:rsidRPr="00566893" w:rsidRDefault="00566893" w:rsidP="006F6A9F">
            <w:pPr>
              <w:pStyle w:val="ConsPlusCel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bCs/>
              </w:rPr>
            </w:pPr>
            <w:r w:rsidRPr="00566893">
              <w:rPr>
                <w:rFonts w:ascii="Times New Roman" w:hAnsi="Times New Roman" w:cs="Times New Roman"/>
              </w:rPr>
              <w:t>разработка и совершенствование норм</w:t>
            </w:r>
            <w:r w:rsidRPr="00566893">
              <w:rPr>
                <w:rFonts w:ascii="Times New Roman" w:hAnsi="Times New Roman" w:cs="Times New Roman"/>
              </w:rPr>
              <w:t>а</w:t>
            </w:r>
            <w:r w:rsidRPr="00566893">
              <w:rPr>
                <w:rFonts w:ascii="Times New Roman" w:hAnsi="Times New Roman" w:cs="Times New Roman"/>
              </w:rPr>
              <w:t>тивного правового рег</w:t>
            </w:r>
            <w:r w:rsidRPr="00566893">
              <w:rPr>
                <w:rFonts w:ascii="Times New Roman" w:hAnsi="Times New Roman" w:cs="Times New Roman"/>
              </w:rPr>
              <w:t>у</w:t>
            </w:r>
            <w:r w:rsidRPr="00566893">
              <w:rPr>
                <w:rFonts w:ascii="Times New Roman" w:hAnsi="Times New Roman" w:cs="Times New Roman"/>
              </w:rPr>
              <w:t>лирования по организации бюджетного процесса</w:t>
            </w:r>
          </w:p>
        </w:tc>
        <w:tc>
          <w:tcPr>
            <w:tcW w:w="170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rPr>
              <w:t>Администр</w:t>
            </w:r>
            <w:r w:rsidRPr="00566893">
              <w:rPr>
                <w:rFonts w:ascii="Times New Roman" w:hAnsi="Times New Roman" w:cs="Times New Roman"/>
              </w:rPr>
              <w:t>а</w:t>
            </w:r>
            <w:r w:rsidRPr="00566893">
              <w:rPr>
                <w:rFonts w:ascii="Times New Roman" w:hAnsi="Times New Roman" w:cs="Times New Roman"/>
              </w:rPr>
              <w:t>ция Кутейн</w:t>
            </w:r>
            <w:r w:rsidRPr="00566893">
              <w:rPr>
                <w:rFonts w:ascii="Times New Roman" w:hAnsi="Times New Roman" w:cs="Times New Roman"/>
              </w:rPr>
              <w:t>и</w:t>
            </w:r>
            <w:r w:rsidRPr="00566893">
              <w:rPr>
                <w:rFonts w:ascii="Times New Roman" w:hAnsi="Times New Roman" w:cs="Times New Roman"/>
              </w:rPr>
              <w:t>ковского сельского посел</w:t>
            </w:r>
            <w:r w:rsidRPr="00566893">
              <w:rPr>
                <w:rFonts w:ascii="Times New Roman" w:hAnsi="Times New Roman" w:cs="Times New Roman"/>
              </w:rPr>
              <w:t>е</w:t>
            </w:r>
            <w:r w:rsidRPr="00566893">
              <w:rPr>
                <w:rFonts w:ascii="Times New Roman" w:hAnsi="Times New Roman" w:cs="Times New Roman"/>
              </w:rPr>
              <w:t>ния</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jc w:val="center"/>
              <w:rPr>
                <w:sz w:val="20"/>
                <w:szCs w:val="20"/>
              </w:rPr>
            </w:pPr>
            <w:r w:rsidRPr="00566893">
              <w:rPr>
                <w:sz w:val="20"/>
                <w:szCs w:val="20"/>
              </w:rPr>
              <w:t>951</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2"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r>
      <w:tr w:rsidR="00566893" w:rsidRPr="00566893" w:rsidTr="006F6A9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 xml:space="preserve">Основное        </w:t>
            </w:r>
            <w:r w:rsidRPr="00566893">
              <w:rPr>
                <w:rFonts w:ascii="Times New Roman" w:hAnsi="Times New Roman" w:cs="Times New Roman"/>
              </w:rPr>
              <w:br/>
              <w:t>меропри</w:t>
            </w:r>
            <w:r w:rsidRPr="00566893">
              <w:rPr>
                <w:rFonts w:ascii="Times New Roman" w:hAnsi="Times New Roman" w:cs="Times New Roman"/>
              </w:rPr>
              <w:t>я</w:t>
            </w:r>
            <w:r w:rsidRPr="00566893">
              <w:rPr>
                <w:rFonts w:ascii="Times New Roman" w:hAnsi="Times New Roman" w:cs="Times New Roman"/>
              </w:rPr>
              <w:t xml:space="preserve">тие 2.2 </w:t>
            </w:r>
          </w:p>
          <w:p w:rsidR="00566893" w:rsidRPr="00566893" w:rsidRDefault="00566893" w:rsidP="006F6A9F">
            <w:pPr>
              <w:pStyle w:val="ConsPlusCel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bCs/>
              </w:rPr>
            </w:pPr>
            <w:r w:rsidRPr="00566893">
              <w:rPr>
                <w:rFonts w:ascii="Times New Roman" w:hAnsi="Times New Roman" w:cs="Times New Roman"/>
              </w:rPr>
              <w:t>планирование бюджетных ассигнований резервного фонда Адм</w:t>
            </w:r>
            <w:r w:rsidRPr="00566893">
              <w:rPr>
                <w:rFonts w:ascii="Times New Roman" w:hAnsi="Times New Roman" w:cs="Times New Roman"/>
              </w:rPr>
              <w:t>и</w:t>
            </w:r>
            <w:r w:rsidRPr="00566893">
              <w:rPr>
                <w:rFonts w:ascii="Times New Roman" w:hAnsi="Times New Roman" w:cs="Times New Roman"/>
              </w:rPr>
              <w:t>нистрации К</w:t>
            </w:r>
            <w:r w:rsidRPr="00566893">
              <w:rPr>
                <w:rFonts w:ascii="Times New Roman" w:hAnsi="Times New Roman" w:cs="Times New Roman"/>
              </w:rPr>
              <w:t>у</w:t>
            </w:r>
            <w:r w:rsidRPr="00566893">
              <w:rPr>
                <w:rFonts w:ascii="Times New Roman" w:hAnsi="Times New Roman" w:cs="Times New Roman"/>
              </w:rPr>
              <w:t>тейниковского сельского п</w:t>
            </w:r>
            <w:r w:rsidRPr="00566893">
              <w:rPr>
                <w:rFonts w:ascii="Times New Roman" w:hAnsi="Times New Roman" w:cs="Times New Roman"/>
              </w:rPr>
              <w:t>о</w:t>
            </w:r>
            <w:r w:rsidRPr="00566893">
              <w:rPr>
                <w:rFonts w:ascii="Times New Roman" w:hAnsi="Times New Roman" w:cs="Times New Roman"/>
              </w:rPr>
              <w:t>селения</w:t>
            </w:r>
          </w:p>
        </w:tc>
        <w:tc>
          <w:tcPr>
            <w:tcW w:w="170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rPr>
              <w:t>Администр</w:t>
            </w:r>
            <w:r w:rsidRPr="00566893">
              <w:rPr>
                <w:rFonts w:ascii="Times New Roman" w:hAnsi="Times New Roman" w:cs="Times New Roman"/>
              </w:rPr>
              <w:t>а</w:t>
            </w:r>
            <w:r w:rsidRPr="00566893">
              <w:rPr>
                <w:rFonts w:ascii="Times New Roman" w:hAnsi="Times New Roman" w:cs="Times New Roman"/>
              </w:rPr>
              <w:t>ция Кутейн</w:t>
            </w:r>
            <w:r w:rsidRPr="00566893">
              <w:rPr>
                <w:rFonts w:ascii="Times New Roman" w:hAnsi="Times New Roman" w:cs="Times New Roman"/>
              </w:rPr>
              <w:t>и</w:t>
            </w:r>
            <w:r w:rsidRPr="00566893">
              <w:rPr>
                <w:rFonts w:ascii="Times New Roman" w:hAnsi="Times New Roman" w:cs="Times New Roman"/>
              </w:rPr>
              <w:t>ковского сельского посел</w:t>
            </w:r>
            <w:r w:rsidRPr="00566893">
              <w:rPr>
                <w:rFonts w:ascii="Times New Roman" w:hAnsi="Times New Roman" w:cs="Times New Roman"/>
              </w:rPr>
              <w:t>е</w:t>
            </w:r>
            <w:r w:rsidRPr="00566893">
              <w:rPr>
                <w:rFonts w:ascii="Times New Roman" w:hAnsi="Times New Roman" w:cs="Times New Roman"/>
              </w:rPr>
              <w:t>ния</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jc w:val="center"/>
              <w:rPr>
                <w:sz w:val="20"/>
                <w:szCs w:val="20"/>
              </w:rPr>
            </w:pPr>
            <w:r w:rsidRPr="00566893">
              <w:rPr>
                <w:sz w:val="20"/>
                <w:szCs w:val="20"/>
              </w:rPr>
              <w:t>951</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2"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r>
      <w:tr w:rsidR="00566893" w:rsidRPr="00566893" w:rsidTr="006F6A9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 xml:space="preserve">Основное        </w:t>
            </w:r>
            <w:r w:rsidRPr="00566893">
              <w:rPr>
                <w:rFonts w:ascii="Times New Roman" w:hAnsi="Times New Roman" w:cs="Times New Roman"/>
              </w:rPr>
              <w:br/>
              <w:t>меропри</w:t>
            </w:r>
            <w:r w:rsidRPr="00566893">
              <w:rPr>
                <w:rFonts w:ascii="Times New Roman" w:hAnsi="Times New Roman" w:cs="Times New Roman"/>
              </w:rPr>
              <w:t>я</w:t>
            </w:r>
            <w:r w:rsidRPr="00566893">
              <w:rPr>
                <w:rFonts w:ascii="Times New Roman" w:hAnsi="Times New Roman" w:cs="Times New Roman"/>
              </w:rPr>
              <w:t>тие 2.3</w:t>
            </w:r>
          </w:p>
        </w:tc>
        <w:tc>
          <w:tcPr>
            <w:tcW w:w="170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rPr>
              <w:t xml:space="preserve">организация планирования и  исполнения расходов бюджета </w:t>
            </w:r>
            <w:r w:rsidRPr="00566893">
              <w:rPr>
                <w:rFonts w:ascii="Times New Roman" w:hAnsi="Times New Roman" w:cs="Times New Roman"/>
              </w:rPr>
              <w:lastRenderedPageBreak/>
              <w:t>К</w:t>
            </w:r>
            <w:r w:rsidRPr="00566893">
              <w:rPr>
                <w:rFonts w:ascii="Times New Roman" w:hAnsi="Times New Roman" w:cs="Times New Roman"/>
              </w:rPr>
              <w:t>у</w:t>
            </w:r>
            <w:r w:rsidRPr="00566893">
              <w:rPr>
                <w:rFonts w:ascii="Times New Roman" w:hAnsi="Times New Roman" w:cs="Times New Roman"/>
              </w:rPr>
              <w:t>тейниковского сельского п</w:t>
            </w:r>
            <w:r w:rsidRPr="00566893">
              <w:rPr>
                <w:rFonts w:ascii="Times New Roman" w:hAnsi="Times New Roman" w:cs="Times New Roman"/>
              </w:rPr>
              <w:t>о</w:t>
            </w:r>
            <w:r w:rsidRPr="00566893">
              <w:rPr>
                <w:rFonts w:ascii="Times New Roman" w:hAnsi="Times New Roman" w:cs="Times New Roman"/>
              </w:rPr>
              <w:t>селения</w:t>
            </w:r>
          </w:p>
        </w:tc>
        <w:tc>
          <w:tcPr>
            <w:tcW w:w="170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rPr>
              <w:lastRenderedPageBreak/>
              <w:t>Администр</w:t>
            </w:r>
            <w:r w:rsidRPr="00566893">
              <w:rPr>
                <w:rFonts w:ascii="Times New Roman" w:hAnsi="Times New Roman" w:cs="Times New Roman"/>
              </w:rPr>
              <w:t>а</w:t>
            </w:r>
            <w:r w:rsidRPr="00566893">
              <w:rPr>
                <w:rFonts w:ascii="Times New Roman" w:hAnsi="Times New Roman" w:cs="Times New Roman"/>
              </w:rPr>
              <w:t>ция Кутейн</w:t>
            </w:r>
            <w:r w:rsidRPr="00566893">
              <w:rPr>
                <w:rFonts w:ascii="Times New Roman" w:hAnsi="Times New Roman" w:cs="Times New Roman"/>
              </w:rPr>
              <w:t>и</w:t>
            </w:r>
            <w:r w:rsidRPr="00566893">
              <w:rPr>
                <w:rFonts w:ascii="Times New Roman" w:hAnsi="Times New Roman" w:cs="Times New Roman"/>
              </w:rPr>
              <w:t>ковского сельского посел</w:t>
            </w:r>
            <w:r w:rsidRPr="00566893">
              <w:rPr>
                <w:rFonts w:ascii="Times New Roman" w:hAnsi="Times New Roman" w:cs="Times New Roman"/>
              </w:rPr>
              <w:t>е</w:t>
            </w:r>
            <w:r w:rsidRPr="00566893">
              <w:rPr>
                <w:rFonts w:ascii="Times New Roman" w:hAnsi="Times New Roman" w:cs="Times New Roman"/>
              </w:rPr>
              <w:t>ния</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jc w:val="center"/>
              <w:rPr>
                <w:sz w:val="20"/>
                <w:szCs w:val="20"/>
              </w:rPr>
            </w:pPr>
            <w:r w:rsidRPr="00566893">
              <w:rPr>
                <w:sz w:val="20"/>
                <w:szCs w:val="20"/>
              </w:rPr>
              <w:t>951</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3965,5</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24"/>
                <w:sz w:val="20"/>
                <w:szCs w:val="20"/>
              </w:rPr>
              <w:t>4234,8</w:t>
            </w:r>
          </w:p>
        </w:tc>
        <w:tc>
          <w:tcPr>
            <w:tcW w:w="1135"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4557,9</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6590,8</w:t>
            </w:r>
          </w:p>
        </w:tc>
        <w:tc>
          <w:tcPr>
            <w:tcW w:w="1132"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24"/>
                <w:sz w:val="20"/>
                <w:szCs w:val="20"/>
              </w:rPr>
              <w:t>5349,2</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24"/>
                <w:sz w:val="20"/>
                <w:szCs w:val="20"/>
              </w:rPr>
              <w:t>5352,5</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29400,0</w:t>
            </w:r>
          </w:p>
        </w:tc>
      </w:tr>
      <w:tr w:rsidR="00566893" w:rsidRPr="00566893" w:rsidTr="006F6A9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lastRenderedPageBreak/>
              <w:t>Подпр</w:t>
            </w:r>
            <w:r w:rsidRPr="00566893">
              <w:rPr>
                <w:rFonts w:ascii="Times New Roman" w:hAnsi="Times New Roman" w:cs="Times New Roman"/>
              </w:rPr>
              <w:t>о</w:t>
            </w:r>
            <w:r w:rsidRPr="00566893">
              <w:rPr>
                <w:rFonts w:ascii="Times New Roman" w:hAnsi="Times New Roman" w:cs="Times New Roman"/>
              </w:rPr>
              <w:t xml:space="preserve">грамма 3    </w:t>
            </w:r>
          </w:p>
        </w:tc>
        <w:tc>
          <w:tcPr>
            <w:tcW w:w="170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rPr>
              <w:t>управление муниципал</w:t>
            </w:r>
            <w:r w:rsidRPr="00566893">
              <w:rPr>
                <w:rFonts w:ascii="Times New Roman" w:hAnsi="Times New Roman" w:cs="Times New Roman"/>
              </w:rPr>
              <w:t>ь</w:t>
            </w:r>
            <w:r w:rsidRPr="00566893">
              <w:rPr>
                <w:rFonts w:ascii="Times New Roman" w:hAnsi="Times New Roman" w:cs="Times New Roman"/>
              </w:rPr>
              <w:t>ным долгом Кутейнико</w:t>
            </w:r>
            <w:r w:rsidRPr="00566893">
              <w:rPr>
                <w:rFonts w:ascii="Times New Roman" w:hAnsi="Times New Roman" w:cs="Times New Roman"/>
              </w:rPr>
              <w:t>в</w:t>
            </w:r>
            <w:r w:rsidRPr="00566893">
              <w:rPr>
                <w:rFonts w:ascii="Times New Roman" w:hAnsi="Times New Roman" w:cs="Times New Roman"/>
              </w:rPr>
              <w:t>ского сельск</w:t>
            </w:r>
            <w:r w:rsidRPr="00566893">
              <w:rPr>
                <w:rFonts w:ascii="Times New Roman" w:hAnsi="Times New Roman" w:cs="Times New Roman"/>
              </w:rPr>
              <w:t>о</w:t>
            </w:r>
            <w:r w:rsidRPr="00566893">
              <w:rPr>
                <w:rFonts w:ascii="Times New Roman" w:hAnsi="Times New Roman" w:cs="Times New Roman"/>
              </w:rPr>
              <w:t xml:space="preserve">го  поселения </w:t>
            </w:r>
          </w:p>
        </w:tc>
        <w:tc>
          <w:tcPr>
            <w:tcW w:w="170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rPr>
              <w:t>сектор экон</w:t>
            </w:r>
            <w:r w:rsidRPr="00566893">
              <w:rPr>
                <w:rFonts w:ascii="Times New Roman" w:hAnsi="Times New Roman" w:cs="Times New Roman"/>
              </w:rPr>
              <w:t>о</w:t>
            </w:r>
            <w:r w:rsidRPr="00566893">
              <w:rPr>
                <w:rFonts w:ascii="Times New Roman" w:hAnsi="Times New Roman" w:cs="Times New Roman"/>
              </w:rPr>
              <w:t>мики и фина</w:t>
            </w:r>
            <w:r w:rsidRPr="00566893">
              <w:rPr>
                <w:rFonts w:ascii="Times New Roman" w:hAnsi="Times New Roman" w:cs="Times New Roman"/>
              </w:rPr>
              <w:t>н</w:t>
            </w:r>
            <w:r w:rsidRPr="00566893">
              <w:rPr>
                <w:rFonts w:ascii="Times New Roman" w:hAnsi="Times New Roman" w:cs="Times New Roman"/>
              </w:rPr>
              <w:t>сов Кутейн</w:t>
            </w:r>
            <w:r w:rsidRPr="00566893">
              <w:rPr>
                <w:rFonts w:ascii="Times New Roman" w:hAnsi="Times New Roman" w:cs="Times New Roman"/>
              </w:rPr>
              <w:t>и</w:t>
            </w:r>
            <w:r w:rsidRPr="00566893">
              <w:rPr>
                <w:rFonts w:ascii="Times New Roman" w:hAnsi="Times New Roman" w:cs="Times New Roman"/>
              </w:rPr>
              <w:t>ковского   п</w:t>
            </w:r>
            <w:r w:rsidRPr="00566893">
              <w:rPr>
                <w:rFonts w:ascii="Times New Roman" w:hAnsi="Times New Roman" w:cs="Times New Roman"/>
              </w:rPr>
              <w:t>о</w:t>
            </w:r>
            <w:r w:rsidRPr="00566893">
              <w:rPr>
                <w:rFonts w:ascii="Times New Roman" w:hAnsi="Times New Roman" w:cs="Times New Roman"/>
              </w:rPr>
              <w:t xml:space="preserve">селения </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951</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2"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r>
      <w:tr w:rsidR="00566893" w:rsidRPr="00566893" w:rsidTr="006F6A9F">
        <w:trPr>
          <w:trHeight w:val="451"/>
          <w:tblCellSpacing w:w="5" w:type="nil"/>
        </w:trPr>
        <w:tc>
          <w:tcPr>
            <w:tcW w:w="127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 xml:space="preserve">Основное        </w:t>
            </w:r>
            <w:r w:rsidRPr="00566893">
              <w:rPr>
                <w:rFonts w:ascii="Times New Roman" w:hAnsi="Times New Roman" w:cs="Times New Roman"/>
              </w:rPr>
              <w:br/>
              <w:t>меропри</w:t>
            </w:r>
            <w:r w:rsidRPr="00566893">
              <w:rPr>
                <w:rFonts w:ascii="Times New Roman" w:hAnsi="Times New Roman" w:cs="Times New Roman"/>
              </w:rPr>
              <w:t>я</w:t>
            </w:r>
            <w:r w:rsidRPr="00566893">
              <w:rPr>
                <w:rFonts w:ascii="Times New Roman" w:hAnsi="Times New Roman" w:cs="Times New Roman"/>
              </w:rPr>
              <w:t xml:space="preserve">тие 3.1 </w:t>
            </w:r>
          </w:p>
          <w:p w:rsidR="00566893" w:rsidRPr="00566893" w:rsidRDefault="00566893" w:rsidP="006F6A9F">
            <w:pPr>
              <w:pStyle w:val="ConsPlusCel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rPr>
              <w:t>обеспечение проведения единой пол</w:t>
            </w:r>
            <w:r w:rsidRPr="00566893">
              <w:rPr>
                <w:rFonts w:ascii="Times New Roman" w:hAnsi="Times New Roman" w:cs="Times New Roman"/>
              </w:rPr>
              <w:t>и</w:t>
            </w:r>
            <w:r w:rsidRPr="00566893">
              <w:rPr>
                <w:rFonts w:ascii="Times New Roman" w:hAnsi="Times New Roman" w:cs="Times New Roman"/>
              </w:rPr>
              <w:t>тики муниц</w:t>
            </w:r>
            <w:r w:rsidRPr="00566893">
              <w:rPr>
                <w:rFonts w:ascii="Times New Roman" w:hAnsi="Times New Roman" w:cs="Times New Roman"/>
              </w:rPr>
              <w:t>и</w:t>
            </w:r>
            <w:r w:rsidRPr="00566893">
              <w:rPr>
                <w:rFonts w:ascii="Times New Roman" w:hAnsi="Times New Roman" w:cs="Times New Roman"/>
              </w:rPr>
              <w:t>пальных заимствований К</w:t>
            </w:r>
            <w:r w:rsidRPr="00566893">
              <w:rPr>
                <w:rFonts w:ascii="Times New Roman" w:hAnsi="Times New Roman" w:cs="Times New Roman"/>
              </w:rPr>
              <w:t>у</w:t>
            </w:r>
            <w:r w:rsidRPr="00566893">
              <w:rPr>
                <w:rFonts w:ascii="Times New Roman" w:hAnsi="Times New Roman" w:cs="Times New Roman"/>
              </w:rPr>
              <w:t>тейниковского сельского  п</w:t>
            </w:r>
            <w:r w:rsidRPr="00566893">
              <w:rPr>
                <w:rFonts w:ascii="Times New Roman" w:hAnsi="Times New Roman" w:cs="Times New Roman"/>
              </w:rPr>
              <w:t>о</w:t>
            </w:r>
            <w:r w:rsidRPr="00566893">
              <w:rPr>
                <w:rFonts w:ascii="Times New Roman" w:hAnsi="Times New Roman" w:cs="Times New Roman"/>
              </w:rPr>
              <w:t>селения, управления муниципал</w:t>
            </w:r>
            <w:r w:rsidRPr="00566893">
              <w:rPr>
                <w:rFonts w:ascii="Times New Roman" w:hAnsi="Times New Roman" w:cs="Times New Roman"/>
              </w:rPr>
              <w:t>ь</w:t>
            </w:r>
            <w:r w:rsidRPr="00566893">
              <w:rPr>
                <w:rFonts w:ascii="Times New Roman" w:hAnsi="Times New Roman" w:cs="Times New Roman"/>
              </w:rPr>
              <w:t>ным долгом Кутейнико</w:t>
            </w:r>
            <w:r w:rsidRPr="00566893">
              <w:rPr>
                <w:rFonts w:ascii="Times New Roman" w:hAnsi="Times New Roman" w:cs="Times New Roman"/>
              </w:rPr>
              <w:t>в</w:t>
            </w:r>
            <w:r w:rsidRPr="00566893">
              <w:rPr>
                <w:rFonts w:ascii="Times New Roman" w:hAnsi="Times New Roman" w:cs="Times New Roman"/>
              </w:rPr>
              <w:t>ского  сельского посел</w:t>
            </w:r>
            <w:r w:rsidRPr="00566893">
              <w:rPr>
                <w:rFonts w:ascii="Times New Roman" w:hAnsi="Times New Roman" w:cs="Times New Roman"/>
              </w:rPr>
              <w:t>е</w:t>
            </w:r>
            <w:r w:rsidRPr="00566893">
              <w:rPr>
                <w:rFonts w:ascii="Times New Roman" w:hAnsi="Times New Roman" w:cs="Times New Roman"/>
              </w:rPr>
              <w:t>ния в соотве</w:t>
            </w:r>
            <w:r w:rsidRPr="00566893">
              <w:rPr>
                <w:rFonts w:ascii="Times New Roman" w:hAnsi="Times New Roman" w:cs="Times New Roman"/>
              </w:rPr>
              <w:t>т</w:t>
            </w:r>
            <w:r w:rsidRPr="00566893">
              <w:rPr>
                <w:rFonts w:ascii="Times New Roman" w:hAnsi="Times New Roman" w:cs="Times New Roman"/>
              </w:rPr>
              <w:t>ствии с Бю</w:t>
            </w:r>
            <w:r w:rsidRPr="00566893">
              <w:rPr>
                <w:rFonts w:ascii="Times New Roman" w:hAnsi="Times New Roman" w:cs="Times New Roman"/>
              </w:rPr>
              <w:t>д</w:t>
            </w:r>
            <w:r w:rsidRPr="00566893">
              <w:rPr>
                <w:rFonts w:ascii="Times New Roman" w:hAnsi="Times New Roman" w:cs="Times New Roman"/>
              </w:rPr>
              <w:t>жетным кодексом Российской Фед</w:t>
            </w:r>
            <w:r w:rsidRPr="00566893">
              <w:rPr>
                <w:rFonts w:ascii="Times New Roman" w:hAnsi="Times New Roman" w:cs="Times New Roman"/>
              </w:rPr>
              <w:t>е</w:t>
            </w:r>
            <w:r w:rsidRPr="00566893">
              <w:rPr>
                <w:rFonts w:ascii="Times New Roman" w:hAnsi="Times New Roman" w:cs="Times New Roman"/>
              </w:rPr>
              <w:t>рации</w:t>
            </w:r>
          </w:p>
        </w:tc>
        <w:tc>
          <w:tcPr>
            <w:tcW w:w="170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rPr>
              <w:t>сектор экон</w:t>
            </w:r>
            <w:r w:rsidRPr="00566893">
              <w:rPr>
                <w:rFonts w:ascii="Times New Roman" w:hAnsi="Times New Roman" w:cs="Times New Roman"/>
              </w:rPr>
              <w:t>о</w:t>
            </w:r>
            <w:r w:rsidRPr="00566893">
              <w:rPr>
                <w:rFonts w:ascii="Times New Roman" w:hAnsi="Times New Roman" w:cs="Times New Roman"/>
              </w:rPr>
              <w:t>мики и фина</w:t>
            </w:r>
            <w:r w:rsidRPr="00566893">
              <w:rPr>
                <w:rFonts w:ascii="Times New Roman" w:hAnsi="Times New Roman" w:cs="Times New Roman"/>
              </w:rPr>
              <w:t>н</w:t>
            </w:r>
            <w:r w:rsidRPr="00566893">
              <w:rPr>
                <w:rFonts w:ascii="Times New Roman" w:hAnsi="Times New Roman" w:cs="Times New Roman"/>
              </w:rPr>
              <w:t>сов Кутейн</w:t>
            </w:r>
            <w:r w:rsidRPr="00566893">
              <w:rPr>
                <w:rFonts w:ascii="Times New Roman" w:hAnsi="Times New Roman" w:cs="Times New Roman"/>
              </w:rPr>
              <w:t>и</w:t>
            </w:r>
            <w:r w:rsidRPr="00566893">
              <w:rPr>
                <w:rFonts w:ascii="Times New Roman" w:hAnsi="Times New Roman" w:cs="Times New Roman"/>
              </w:rPr>
              <w:t>ковского  сельского п</w:t>
            </w:r>
            <w:r w:rsidRPr="00566893">
              <w:rPr>
                <w:rFonts w:ascii="Times New Roman" w:hAnsi="Times New Roman" w:cs="Times New Roman"/>
              </w:rPr>
              <w:t>о</w:t>
            </w:r>
            <w:r w:rsidRPr="00566893">
              <w:rPr>
                <w:rFonts w:ascii="Times New Roman" w:hAnsi="Times New Roman" w:cs="Times New Roman"/>
              </w:rPr>
              <w:t xml:space="preserve">селения </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951</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2"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r>
      <w:tr w:rsidR="00566893" w:rsidRPr="00566893" w:rsidTr="006F6A9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 xml:space="preserve">Основное        </w:t>
            </w:r>
            <w:r w:rsidRPr="00566893">
              <w:rPr>
                <w:rFonts w:ascii="Times New Roman" w:hAnsi="Times New Roman" w:cs="Times New Roman"/>
              </w:rPr>
              <w:br/>
              <w:t>меропри</w:t>
            </w:r>
            <w:r w:rsidRPr="00566893">
              <w:rPr>
                <w:rFonts w:ascii="Times New Roman" w:hAnsi="Times New Roman" w:cs="Times New Roman"/>
              </w:rPr>
              <w:t>я</w:t>
            </w:r>
            <w:r w:rsidRPr="00566893">
              <w:rPr>
                <w:rFonts w:ascii="Times New Roman" w:hAnsi="Times New Roman" w:cs="Times New Roman"/>
              </w:rPr>
              <w:t xml:space="preserve">тие 3.2 </w:t>
            </w:r>
          </w:p>
          <w:p w:rsidR="00566893" w:rsidRPr="00566893" w:rsidRDefault="00566893" w:rsidP="006F6A9F">
            <w:pPr>
              <w:pStyle w:val="ConsPlusCel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rPr>
              <w:t>планирование бюджетных ассигнований на обслужив</w:t>
            </w:r>
            <w:r w:rsidRPr="00566893">
              <w:rPr>
                <w:rFonts w:ascii="Times New Roman" w:hAnsi="Times New Roman" w:cs="Times New Roman"/>
              </w:rPr>
              <w:t>а</w:t>
            </w:r>
            <w:r w:rsidRPr="00566893">
              <w:rPr>
                <w:rFonts w:ascii="Times New Roman" w:hAnsi="Times New Roman" w:cs="Times New Roman"/>
              </w:rPr>
              <w:t>ние муниц</w:t>
            </w:r>
            <w:r w:rsidRPr="00566893">
              <w:rPr>
                <w:rFonts w:ascii="Times New Roman" w:hAnsi="Times New Roman" w:cs="Times New Roman"/>
              </w:rPr>
              <w:t>и</w:t>
            </w:r>
            <w:r w:rsidRPr="00566893">
              <w:rPr>
                <w:rFonts w:ascii="Times New Roman" w:hAnsi="Times New Roman" w:cs="Times New Roman"/>
              </w:rPr>
              <w:t>пального долга Кутейн</w:t>
            </w:r>
            <w:r w:rsidRPr="00566893">
              <w:rPr>
                <w:rFonts w:ascii="Times New Roman" w:hAnsi="Times New Roman" w:cs="Times New Roman"/>
              </w:rPr>
              <w:t>и</w:t>
            </w:r>
            <w:r w:rsidRPr="00566893">
              <w:rPr>
                <w:rFonts w:ascii="Times New Roman" w:hAnsi="Times New Roman" w:cs="Times New Roman"/>
              </w:rPr>
              <w:t>ковского сельского посел</w:t>
            </w:r>
            <w:r w:rsidRPr="00566893">
              <w:rPr>
                <w:rFonts w:ascii="Times New Roman" w:hAnsi="Times New Roman" w:cs="Times New Roman"/>
              </w:rPr>
              <w:t>е</w:t>
            </w:r>
            <w:r w:rsidRPr="00566893">
              <w:rPr>
                <w:rFonts w:ascii="Times New Roman" w:hAnsi="Times New Roman" w:cs="Times New Roman"/>
              </w:rPr>
              <w:t xml:space="preserve">ния </w:t>
            </w:r>
          </w:p>
        </w:tc>
        <w:tc>
          <w:tcPr>
            <w:tcW w:w="170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highlight w:val="yellow"/>
              </w:rPr>
            </w:pPr>
            <w:r w:rsidRPr="00566893">
              <w:rPr>
                <w:rFonts w:ascii="Times New Roman" w:hAnsi="Times New Roman" w:cs="Times New Roman"/>
              </w:rPr>
              <w:t>сектор экон</w:t>
            </w:r>
            <w:r w:rsidRPr="00566893">
              <w:rPr>
                <w:rFonts w:ascii="Times New Roman" w:hAnsi="Times New Roman" w:cs="Times New Roman"/>
              </w:rPr>
              <w:t>о</w:t>
            </w:r>
            <w:r w:rsidRPr="00566893">
              <w:rPr>
                <w:rFonts w:ascii="Times New Roman" w:hAnsi="Times New Roman" w:cs="Times New Roman"/>
              </w:rPr>
              <w:t>мики и фина</w:t>
            </w:r>
            <w:r w:rsidRPr="00566893">
              <w:rPr>
                <w:rFonts w:ascii="Times New Roman" w:hAnsi="Times New Roman" w:cs="Times New Roman"/>
              </w:rPr>
              <w:t>н</w:t>
            </w:r>
            <w:r w:rsidRPr="00566893">
              <w:rPr>
                <w:rFonts w:ascii="Times New Roman" w:hAnsi="Times New Roman" w:cs="Times New Roman"/>
              </w:rPr>
              <w:t>сов Кутейн</w:t>
            </w:r>
            <w:r w:rsidRPr="00566893">
              <w:rPr>
                <w:rFonts w:ascii="Times New Roman" w:hAnsi="Times New Roman" w:cs="Times New Roman"/>
              </w:rPr>
              <w:t>и</w:t>
            </w:r>
            <w:r w:rsidRPr="00566893">
              <w:rPr>
                <w:rFonts w:ascii="Times New Roman" w:hAnsi="Times New Roman" w:cs="Times New Roman"/>
              </w:rPr>
              <w:t>ковского сельского посел</w:t>
            </w:r>
            <w:r w:rsidRPr="00566893">
              <w:rPr>
                <w:rFonts w:ascii="Times New Roman" w:hAnsi="Times New Roman" w:cs="Times New Roman"/>
              </w:rPr>
              <w:t>е</w:t>
            </w:r>
            <w:r w:rsidRPr="00566893">
              <w:rPr>
                <w:rFonts w:ascii="Times New Roman" w:hAnsi="Times New Roman" w:cs="Times New Roman"/>
              </w:rPr>
              <w:t xml:space="preserve">ния </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951</w:t>
            </w: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2"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566893" w:rsidRPr="00566893" w:rsidRDefault="00566893" w:rsidP="006F6A9F">
            <w:pPr>
              <w:jc w:val="center"/>
              <w:rPr>
                <w:spacing w:val="-24"/>
                <w:sz w:val="20"/>
                <w:szCs w:val="20"/>
              </w:rPr>
            </w:pPr>
            <w:r w:rsidRPr="00566893">
              <w:rPr>
                <w:spacing w:val="-24"/>
                <w:sz w:val="20"/>
                <w:szCs w:val="20"/>
              </w:rPr>
              <w:t>-</w:t>
            </w:r>
          </w:p>
        </w:tc>
      </w:tr>
    </w:tbl>
    <w:p w:rsidR="00566893" w:rsidRPr="00566893" w:rsidRDefault="00566893" w:rsidP="00566893">
      <w:pPr>
        <w:ind w:left="8505"/>
        <w:jc w:val="right"/>
        <w:rPr>
          <w:sz w:val="20"/>
          <w:szCs w:val="20"/>
        </w:rPr>
      </w:pPr>
      <w:bookmarkStart w:id="2" w:name="Par879"/>
      <w:bookmarkEnd w:id="2"/>
    </w:p>
    <w:p w:rsidR="00566893" w:rsidRPr="00566893" w:rsidRDefault="00566893" w:rsidP="00566893">
      <w:pPr>
        <w:ind w:left="8505"/>
        <w:jc w:val="right"/>
        <w:rPr>
          <w:sz w:val="20"/>
          <w:szCs w:val="20"/>
        </w:rPr>
      </w:pPr>
    </w:p>
    <w:p w:rsidR="00566893" w:rsidRPr="00566893" w:rsidRDefault="00566893" w:rsidP="00566893">
      <w:pPr>
        <w:suppressAutoHyphens/>
        <w:ind w:firstLine="567"/>
        <w:jc w:val="both"/>
        <w:rPr>
          <w:sz w:val="20"/>
          <w:szCs w:val="20"/>
        </w:rPr>
      </w:pPr>
      <w:r w:rsidRPr="00566893">
        <w:rPr>
          <w:sz w:val="20"/>
          <w:szCs w:val="20"/>
        </w:rPr>
        <w:t>1.4 приложение № 5 «</w:t>
      </w:r>
      <w:r w:rsidRPr="00566893">
        <w:rPr>
          <w:spacing w:val="-10"/>
          <w:sz w:val="20"/>
          <w:szCs w:val="20"/>
        </w:rPr>
        <w:t>Плановые расходы местного бюджета на реализацию муниципальной программы  «</w:t>
      </w:r>
      <w:r w:rsidRPr="00566893">
        <w:rPr>
          <w:sz w:val="20"/>
          <w:szCs w:val="20"/>
        </w:rPr>
        <w:t>Расходы бюджета Кутейниковского сельского поселения на реализацию муниципальной программы Кутейниковского сельского поселения «Управление муниципальными финансами и создание условий  для их эффективного управления» к муниципальной программе изложить в следующей р</w:t>
      </w:r>
      <w:r w:rsidRPr="00566893">
        <w:rPr>
          <w:sz w:val="20"/>
          <w:szCs w:val="20"/>
        </w:rPr>
        <w:t>е</w:t>
      </w:r>
      <w:r w:rsidRPr="00566893">
        <w:rPr>
          <w:sz w:val="20"/>
          <w:szCs w:val="20"/>
        </w:rPr>
        <w:t>дакции:</w:t>
      </w:r>
    </w:p>
    <w:p w:rsidR="00566893" w:rsidRPr="00566893" w:rsidRDefault="00566893" w:rsidP="00566893">
      <w:pPr>
        <w:ind w:left="8505"/>
        <w:jc w:val="right"/>
        <w:rPr>
          <w:sz w:val="20"/>
          <w:szCs w:val="20"/>
        </w:rPr>
      </w:pPr>
    </w:p>
    <w:p w:rsidR="00566893" w:rsidRPr="00566893" w:rsidRDefault="00566893" w:rsidP="00566893">
      <w:pPr>
        <w:ind w:left="8505"/>
        <w:jc w:val="right"/>
        <w:rPr>
          <w:sz w:val="20"/>
          <w:szCs w:val="20"/>
        </w:rPr>
      </w:pPr>
    </w:p>
    <w:p w:rsidR="00566893" w:rsidRPr="00566893" w:rsidRDefault="00566893" w:rsidP="00566893">
      <w:pPr>
        <w:ind w:left="8505"/>
        <w:jc w:val="right"/>
        <w:rPr>
          <w:sz w:val="20"/>
          <w:szCs w:val="20"/>
        </w:rPr>
      </w:pPr>
      <w:r w:rsidRPr="00566893">
        <w:rPr>
          <w:sz w:val="20"/>
          <w:szCs w:val="20"/>
        </w:rPr>
        <w:t>Приложение № 5</w:t>
      </w:r>
    </w:p>
    <w:p w:rsidR="00566893" w:rsidRPr="00566893" w:rsidRDefault="00566893" w:rsidP="00566893">
      <w:pPr>
        <w:suppressAutoHyphens/>
        <w:jc w:val="right"/>
        <w:rPr>
          <w:sz w:val="20"/>
          <w:szCs w:val="20"/>
        </w:rPr>
      </w:pPr>
      <w:r w:rsidRPr="00566893">
        <w:rPr>
          <w:sz w:val="20"/>
          <w:szCs w:val="20"/>
        </w:rPr>
        <w:t>к муниципальной программе</w:t>
      </w:r>
    </w:p>
    <w:p w:rsidR="00566893" w:rsidRPr="00566893" w:rsidRDefault="00566893" w:rsidP="00566893">
      <w:pPr>
        <w:suppressAutoHyphens/>
        <w:jc w:val="right"/>
        <w:rPr>
          <w:sz w:val="20"/>
          <w:szCs w:val="20"/>
        </w:rPr>
      </w:pPr>
      <w:r w:rsidRPr="00566893">
        <w:rPr>
          <w:sz w:val="20"/>
          <w:szCs w:val="20"/>
        </w:rPr>
        <w:t xml:space="preserve"> Кутейниковского сельского поселения </w:t>
      </w:r>
    </w:p>
    <w:p w:rsidR="00566893" w:rsidRPr="00566893" w:rsidRDefault="00566893" w:rsidP="00566893">
      <w:pPr>
        <w:suppressAutoHyphens/>
        <w:jc w:val="right"/>
        <w:rPr>
          <w:sz w:val="20"/>
          <w:szCs w:val="20"/>
        </w:rPr>
      </w:pPr>
      <w:r w:rsidRPr="00566893">
        <w:rPr>
          <w:sz w:val="20"/>
          <w:szCs w:val="20"/>
        </w:rPr>
        <w:t xml:space="preserve">«Управление муниципальными финансами </w:t>
      </w:r>
    </w:p>
    <w:p w:rsidR="00566893" w:rsidRPr="00566893" w:rsidRDefault="00566893" w:rsidP="00566893">
      <w:pPr>
        <w:suppressAutoHyphens/>
        <w:jc w:val="right"/>
        <w:rPr>
          <w:sz w:val="20"/>
          <w:szCs w:val="20"/>
        </w:rPr>
      </w:pPr>
      <w:r w:rsidRPr="00566893">
        <w:rPr>
          <w:sz w:val="20"/>
          <w:szCs w:val="20"/>
        </w:rPr>
        <w:t xml:space="preserve">и создание условий </w:t>
      </w:r>
    </w:p>
    <w:p w:rsidR="00566893" w:rsidRPr="00566893" w:rsidRDefault="00566893" w:rsidP="00566893">
      <w:pPr>
        <w:spacing w:line="252" w:lineRule="auto"/>
        <w:ind w:left="8505"/>
        <w:jc w:val="right"/>
        <w:rPr>
          <w:sz w:val="20"/>
          <w:szCs w:val="20"/>
        </w:rPr>
      </w:pPr>
      <w:r w:rsidRPr="00566893">
        <w:rPr>
          <w:sz w:val="20"/>
          <w:szCs w:val="20"/>
        </w:rPr>
        <w:t>для их эффективного упра</w:t>
      </w:r>
      <w:r w:rsidRPr="00566893">
        <w:rPr>
          <w:sz w:val="20"/>
          <w:szCs w:val="20"/>
        </w:rPr>
        <w:t>в</w:t>
      </w:r>
      <w:r w:rsidRPr="00566893">
        <w:rPr>
          <w:sz w:val="20"/>
          <w:szCs w:val="20"/>
        </w:rPr>
        <w:t>ления»</w:t>
      </w:r>
    </w:p>
    <w:p w:rsidR="00566893" w:rsidRPr="00566893" w:rsidRDefault="00566893" w:rsidP="00566893">
      <w:pPr>
        <w:widowControl w:val="0"/>
        <w:autoSpaceDE w:val="0"/>
        <w:autoSpaceDN w:val="0"/>
        <w:adjustRightInd w:val="0"/>
        <w:jc w:val="center"/>
        <w:rPr>
          <w:sz w:val="20"/>
          <w:szCs w:val="20"/>
        </w:rPr>
      </w:pPr>
    </w:p>
    <w:p w:rsidR="00566893" w:rsidRPr="00566893" w:rsidRDefault="00566893" w:rsidP="00566893">
      <w:pPr>
        <w:widowControl w:val="0"/>
        <w:autoSpaceDE w:val="0"/>
        <w:autoSpaceDN w:val="0"/>
        <w:adjustRightInd w:val="0"/>
        <w:jc w:val="center"/>
        <w:rPr>
          <w:sz w:val="20"/>
          <w:szCs w:val="20"/>
        </w:rPr>
      </w:pPr>
    </w:p>
    <w:p w:rsidR="00566893" w:rsidRPr="00566893" w:rsidRDefault="00566893" w:rsidP="00566893">
      <w:pPr>
        <w:widowControl w:val="0"/>
        <w:autoSpaceDE w:val="0"/>
        <w:autoSpaceDN w:val="0"/>
        <w:adjustRightInd w:val="0"/>
        <w:jc w:val="center"/>
        <w:rPr>
          <w:sz w:val="20"/>
          <w:szCs w:val="20"/>
        </w:rPr>
      </w:pPr>
      <w:r w:rsidRPr="00566893">
        <w:rPr>
          <w:sz w:val="20"/>
          <w:szCs w:val="20"/>
        </w:rPr>
        <w:t xml:space="preserve">Расходы </w:t>
      </w:r>
    </w:p>
    <w:p w:rsidR="00566893" w:rsidRPr="00566893" w:rsidRDefault="00566893" w:rsidP="00566893">
      <w:pPr>
        <w:widowControl w:val="0"/>
        <w:autoSpaceDE w:val="0"/>
        <w:autoSpaceDN w:val="0"/>
        <w:adjustRightInd w:val="0"/>
        <w:jc w:val="center"/>
        <w:rPr>
          <w:sz w:val="20"/>
          <w:szCs w:val="20"/>
        </w:rPr>
      </w:pPr>
      <w:r w:rsidRPr="00566893">
        <w:rPr>
          <w:sz w:val="20"/>
          <w:szCs w:val="20"/>
        </w:rPr>
        <w:t>бюджета Кутейниковского сельского поселения, областного бюджета, федерального бюджета и внебюджетных источников на реализацию муниципальной программы К</w:t>
      </w:r>
      <w:r w:rsidRPr="00566893">
        <w:rPr>
          <w:sz w:val="20"/>
          <w:szCs w:val="20"/>
        </w:rPr>
        <w:t>у</w:t>
      </w:r>
      <w:r w:rsidRPr="00566893">
        <w:rPr>
          <w:sz w:val="20"/>
          <w:szCs w:val="20"/>
        </w:rPr>
        <w:t xml:space="preserve">тейниковского сельского поселения </w:t>
      </w:r>
    </w:p>
    <w:p w:rsidR="00566893" w:rsidRPr="00566893" w:rsidRDefault="00566893" w:rsidP="00566893">
      <w:pPr>
        <w:suppressAutoHyphens/>
        <w:jc w:val="center"/>
        <w:rPr>
          <w:sz w:val="20"/>
          <w:szCs w:val="20"/>
        </w:rPr>
      </w:pPr>
      <w:r w:rsidRPr="00566893">
        <w:rPr>
          <w:sz w:val="20"/>
          <w:szCs w:val="20"/>
        </w:rPr>
        <w:t>«Управление муниципальными финансами</w:t>
      </w:r>
    </w:p>
    <w:p w:rsidR="00566893" w:rsidRPr="00566893" w:rsidRDefault="00566893" w:rsidP="00566893">
      <w:pPr>
        <w:suppressAutoHyphens/>
        <w:jc w:val="center"/>
        <w:rPr>
          <w:sz w:val="20"/>
          <w:szCs w:val="20"/>
        </w:rPr>
      </w:pPr>
      <w:r w:rsidRPr="00566893">
        <w:rPr>
          <w:sz w:val="20"/>
          <w:szCs w:val="20"/>
        </w:rPr>
        <w:t>и создание условий</w:t>
      </w:r>
    </w:p>
    <w:p w:rsidR="00566893" w:rsidRPr="00566893" w:rsidRDefault="00566893" w:rsidP="00566893">
      <w:pPr>
        <w:widowControl w:val="0"/>
        <w:autoSpaceDE w:val="0"/>
        <w:autoSpaceDN w:val="0"/>
        <w:adjustRightInd w:val="0"/>
        <w:jc w:val="center"/>
        <w:rPr>
          <w:sz w:val="20"/>
          <w:szCs w:val="20"/>
        </w:rPr>
      </w:pPr>
      <w:r w:rsidRPr="00566893">
        <w:rPr>
          <w:sz w:val="20"/>
          <w:szCs w:val="20"/>
        </w:rPr>
        <w:t>для их эффективного управления»</w:t>
      </w:r>
    </w:p>
    <w:p w:rsidR="00566893" w:rsidRPr="00566893" w:rsidRDefault="00566893" w:rsidP="00566893">
      <w:pPr>
        <w:widowControl w:val="0"/>
        <w:autoSpaceDE w:val="0"/>
        <w:autoSpaceDN w:val="0"/>
        <w:adjustRightInd w:val="0"/>
        <w:jc w:val="center"/>
        <w:rPr>
          <w:sz w:val="20"/>
          <w:szCs w:val="20"/>
        </w:rPr>
      </w:pPr>
    </w:p>
    <w:tbl>
      <w:tblPr>
        <w:tblW w:w="1545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4"/>
        <w:gridCol w:w="2268"/>
        <w:gridCol w:w="1561"/>
        <w:gridCol w:w="1417"/>
        <w:gridCol w:w="1417"/>
        <w:gridCol w:w="1276"/>
        <w:gridCol w:w="1418"/>
        <w:gridCol w:w="1276"/>
        <w:gridCol w:w="1417"/>
        <w:gridCol w:w="1418"/>
      </w:tblGrid>
      <w:tr w:rsidR="00566893" w:rsidRPr="00566893" w:rsidTr="006F6A9F">
        <w:trPr>
          <w:tblCellSpacing w:w="5" w:type="nil"/>
        </w:trPr>
        <w:tc>
          <w:tcPr>
            <w:tcW w:w="1984" w:type="dxa"/>
            <w:vMerge w:val="restart"/>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Статус</w:t>
            </w:r>
          </w:p>
        </w:tc>
        <w:tc>
          <w:tcPr>
            <w:tcW w:w="2268" w:type="dxa"/>
            <w:vMerge w:val="restart"/>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 xml:space="preserve">Наименование      </w:t>
            </w:r>
            <w:r w:rsidRPr="00566893">
              <w:rPr>
                <w:rFonts w:ascii="Times New Roman" w:hAnsi="Times New Roman" w:cs="Times New Roman"/>
              </w:rPr>
              <w:br/>
              <w:t xml:space="preserve">муниципальной   </w:t>
            </w:r>
            <w:r w:rsidRPr="00566893">
              <w:rPr>
                <w:rFonts w:ascii="Times New Roman" w:hAnsi="Times New Roman" w:cs="Times New Roman"/>
              </w:rPr>
              <w:br/>
              <w:t>программы, подпрограммы муниц</w:t>
            </w:r>
            <w:r w:rsidRPr="00566893">
              <w:rPr>
                <w:rFonts w:ascii="Times New Roman" w:hAnsi="Times New Roman" w:cs="Times New Roman"/>
              </w:rPr>
              <w:t>и</w:t>
            </w:r>
            <w:r w:rsidRPr="00566893">
              <w:rPr>
                <w:rFonts w:ascii="Times New Roman" w:hAnsi="Times New Roman" w:cs="Times New Roman"/>
              </w:rPr>
              <w:t>пальной программы</w:t>
            </w:r>
          </w:p>
        </w:tc>
        <w:tc>
          <w:tcPr>
            <w:tcW w:w="1561" w:type="dxa"/>
            <w:vMerge w:val="restart"/>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Ответстве</w:t>
            </w:r>
            <w:r w:rsidRPr="00566893">
              <w:rPr>
                <w:rFonts w:ascii="Times New Roman" w:hAnsi="Times New Roman" w:cs="Times New Roman"/>
              </w:rPr>
              <w:t>н</w:t>
            </w:r>
            <w:r w:rsidRPr="00566893">
              <w:rPr>
                <w:rFonts w:ascii="Times New Roman" w:hAnsi="Times New Roman" w:cs="Times New Roman"/>
              </w:rPr>
              <w:t xml:space="preserve">ный    </w:t>
            </w:r>
            <w:r w:rsidRPr="00566893">
              <w:rPr>
                <w:rFonts w:ascii="Times New Roman" w:hAnsi="Times New Roman" w:cs="Times New Roman"/>
              </w:rPr>
              <w:br/>
              <w:t xml:space="preserve">исполнитель,     </w:t>
            </w:r>
            <w:r w:rsidRPr="00566893">
              <w:rPr>
                <w:rFonts w:ascii="Times New Roman" w:hAnsi="Times New Roman" w:cs="Times New Roman"/>
              </w:rPr>
              <w:br/>
              <w:t>соисполн</w:t>
            </w:r>
            <w:r w:rsidRPr="00566893">
              <w:rPr>
                <w:rFonts w:ascii="Times New Roman" w:hAnsi="Times New Roman" w:cs="Times New Roman"/>
              </w:rPr>
              <w:t>и</w:t>
            </w:r>
            <w:r w:rsidRPr="00566893">
              <w:rPr>
                <w:rFonts w:ascii="Times New Roman" w:hAnsi="Times New Roman" w:cs="Times New Roman"/>
              </w:rPr>
              <w:t>тели</w:t>
            </w:r>
          </w:p>
        </w:tc>
        <w:tc>
          <w:tcPr>
            <w:tcW w:w="9639" w:type="dxa"/>
            <w:gridSpan w:val="7"/>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Оценка расходов (тыс. руб.), годы</w:t>
            </w:r>
          </w:p>
        </w:tc>
      </w:tr>
      <w:tr w:rsidR="00566893" w:rsidRPr="00566893" w:rsidTr="006F6A9F">
        <w:trPr>
          <w:trHeight w:val="1206"/>
          <w:tblCellSpacing w:w="5" w:type="nil"/>
        </w:trPr>
        <w:tc>
          <w:tcPr>
            <w:tcW w:w="1984" w:type="dxa"/>
            <w:vMerge/>
          </w:tcPr>
          <w:p w:rsidR="00566893" w:rsidRPr="00566893" w:rsidRDefault="00566893" w:rsidP="006F6A9F">
            <w:pPr>
              <w:pStyle w:val="ConsPlusCell"/>
              <w:rPr>
                <w:rFonts w:ascii="Times New Roman" w:hAnsi="Times New Roman" w:cs="Times New Roman"/>
              </w:rPr>
            </w:pPr>
          </w:p>
        </w:tc>
        <w:tc>
          <w:tcPr>
            <w:tcW w:w="2268" w:type="dxa"/>
            <w:vMerge/>
          </w:tcPr>
          <w:p w:rsidR="00566893" w:rsidRPr="00566893" w:rsidRDefault="00566893" w:rsidP="006F6A9F">
            <w:pPr>
              <w:pStyle w:val="ConsPlusCell"/>
              <w:rPr>
                <w:rFonts w:ascii="Times New Roman" w:hAnsi="Times New Roman" w:cs="Times New Roman"/>
              </w:rPr>
            </w:pPr>
          </w:p>
        </w:tc>
        <w:tc>
          <w:tcPr>
            <w:tcW w:w="1561" w:type="dxa"/>
            <w:vMerge/>
          </w:tcPr>
          <w:p w:rsidR="00566893" w:rsidRPr="00566893" w:rsidRDefault="00566893" w:rsidP="006F6A9F">
            <w:pPr>
              <w:pStyle w:val="ConsPlusCell"/>
              <w:rPr>
                <w:rFonts w:ascii="Times New Roman" w:hAnsi="Times New Roman" w:cs="Times New Roman"/>
              </w:rPr>
            </w:pPr>
          </w:p>
        </w:tc>
        <w:tc>
          <w:tcPr>
            <w:tcW w:w="1417" w:type="dxa"/>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2019 год</w:t>
            </w:r>
          </w:p>
        </w:tc>
        <w:tc>
          <w:tcPr>
            <w:tcW w:w="1417" w:type="dxa"/>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2020 год</w:t>
            </w:r>
          </w:p>
        </w:tc>
        <w:tc>
          <w:tcPr>
            <w:tcW w:w="1276" w:type="dxa"/>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2021 год</w:t>
            </w:r>
          </w:p>
        </w:tc>
        <w:tc>
          <w:tcPr>
            <w:tcW w:w="1418" w:type="dxa"/>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2022 год</w:t>
            </w:r>
          </w:p>
        </w:tc>
        <w:tc>
          <w:tcPr>
            <w:tcW w:w="1276" w:type="dxa"/>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2023 год</w:t>
            </w:r>
          </w:p>
        </w:tc>
        <w:tc>
          <w:tcPr>
            <w:tcW w:w="1417" w:type="dxa"/>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2024 год</w:t>
            </w:r>
          </w:p>
        </w:tc>
        <w:tc>
          <w:tcPr>
            <w:tcW w:w="1418" w:type="dxa"/>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План до 2030 года</w:t>
            </w:r>
          </w:p>
        </w:tc>
      </w:tr>
    </w:tbl>
    <w:p w:rsidR="00566893" w:rsidRPr="00566893" w:rsidRDefault="00566893" w:rsidP="00566893">
      <w:pPr>
        <w:rPr>
          <w:sz w:val="20"/>
          <w:szCs w:val="20"/>
        </w:rPr>
      </w:pPr>
    </w:p>
    <w:tbl>
      <w:tblPr>
        <w:tblW w:w="1545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4"/>
        <w:gridCol w:w="2268"/>
        <w:gridCol w:w="1561"/>
        <w:gridCol w:w="1417"/>
        <w:gridCol w:w="1417"/>
        <w:gridCol w:w="1276"/>
        <w:gridCol w:w="1418"/>
        <w:gridCol w:w="1276"/>
        <w:gridCol w:w="1417"/>
        <w:gridCol w:w="1418"/>
      </w:tblGrid>
      <w:tr w:rsidR="00566893" w:rsidRPr="00566893" w:rsidTr="006F6A9F">
        <w:trPr>
          <w:tblHeader/>
          <w:tblCellSpacing w:w="5" w:type="nil"/>
        </w:trPr>
        <w:tc>
          <w:tcPr>
            <w:tcW w:w="1984" w:type="dxa"/>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1</w:t>
            </w:r>
          </w:p>
        </w:tc>
        <w:tc>
          <w:tcPr>
            <w:tcW w:w="2268" w:type="dxa"/>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2</w:t>
            </w:r>
          </w:p>
        </w:tc>
        <w:tc>
          <w:tcPr>
            <w:tcW w:w="1561" w:type="dxa"/>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3</w:t>
            </w:r>
          </w:p>
        </w:tc>
        <w:tc>
          <w:tcPr>
            <w:tcW w:w="1417" w:type="dxa"/>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4</w:t>
            </w:r>
          </w:p>
        </w:tc>
        <w:tc>
          <w:tcPr>
            <w:tcW w:w="1417" w:type="dxa"/>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5</w:t>
            </w:r>
          </w:p>
        </w:tc>
        <w:tc>
          <w:tcPr>
            <w:tcW w:w="1276" w:type="dxa"/>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6</w:t>
            </w:r>
          </w:p>
        </w:tc>
        <w:tc>
          <w:tcPr>
            <w:tcW w:w="1418" w:type="dxa"/>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7</w:t>
            </w:r>
          </w:p>
        </w:tc>
        <w:tc>
          <w:tcPr>
            <w:tcW w:w="1276" w:type="dxa"/>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8</w:t>
            </w:r>
          </w:p>
        </w:tc>
        <w:tc>
          <w:tcPr>
            <w:tcW w:w="1417" w:type="dxa"/>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9</w:t>
            </w:r>
          </w:p>
        </w:tc>
        <w:tc>
          <w:tcPr>
            <w:tcW w:w="1418" w:type="dxa"/>
          </w:tcPr>
          <w:p w:rsidR="00566893" w:rsidRPr="00566893" w:rsidRDefault="00566893" w:rsidP="006F6A9F">
            <w:pPr>
              <w:pStyle w:val="ConsPlusCell"/>
              <w:jc w:val="center"/>
              <w:rPr>
                <w:rFonts w:ascii="Times New Roman" w:hAnsi="Times New Roman" w:cs="Times New Roman"/>
              </w:rPr>
            </w:pPr>
            <w:r w:rsidRPr="00566893">
              <w:rPr>
                <w:rFonts w:ascii="Times New Roman" w:hAnsi="Times New Roman" w:cs="Times New Roman"/>
              </w:rPr>
              <w:t>10</w:t>
            </w:r>
          </w:p>
        </w:tc>
      </w:tr>
      <w:tr w:rsidR="00566893" w:rsidRPr="00566893" w:rsidTr="006F6A9F">
        <w:trPr>
          <w:trHeight w:val="868"/>
          <w:tblCellSpacing w:w="5" w:type="nil"/>
        </w:trPr>
        <w:tc>
          <w:tcPr>
            <w:tcW w:w="1984" w:type="dxa"/>
            <w:vMerge w:val="restart"/>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 xml:space="preserve">Муниципальная  </w:t>
            </w:r>
            <w:r w:rsidRPr="00566893">
              <w:rPr>
                <w:rFonts w:ascii="Times New Roman" w:hAnsi="Times New Roman" w:cs="Times New Roman"/>
              </w:rPr>
              <w:br/>
              <w:t xml:space="preserve">программа        </w:t>
            </w:r>
          </w:p>
        </w:tc>
        <w:tc>
          <w:tcPr>
            <w:tcW w:w="2268" w:type="dxa"/>
            <w:vMerge w:val="restart"/>
          </w:tcPr>
          <w:p w:rsidR="00566893" w:rsidRPr="00566893" w:rsidRDefault="00566893" w:rsidP="006F6A9F">
            <w:pPr>
              <w:suppressAutoHyphens/>
              <w:jc w:val="both"/>
              <w:rPr>
                <w:sz w:val="20"/>
                <w:szCs w:val="20"/>
              </w:rPr>
            </w:pPr>
            <w:r w:rsidRPr="00566893">
              <w:rPr>
                <w:sz w:val="20"/>
                <w:szCs w:val="20"/>
              </w:rPr>
              <w:t xml:space="preserve">управление муниципальными финансами </w:t>
            </w:r>
          </w:p>
          <w:p w:rsidR="00566893" w:rsidRPr="00566893" w:rsidRDefault="00566893" w:rsidP="006F6A9F">
            <w:pPr>
              <w:suppressAutoHyphens/>
              <w:jc w:val="both"/>
              <w:rPr>
                <w:sz w:val="20"/>
                <w:szCs w:val="20"/>
              </w:rPr>
            </w:pPr>
            <w:r w:rsidRPr="00566893">
              <w:rPr>
                <w:sz w:val="20"/>
                <w:szCs w:val="20"/>
              </w:rPr>
              <w:t xml:space="preserve">и создание условий </w:t>
            </w:r>
          </w:p>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rPr>
              <w:t>для их эффективн</w:t>
            </w:r>
            <w:r w:rsidRPr="00566893">
              <w:rPr>
                <w:rFonts w:ascii="Times New Roman" w:hAnsi="Times New Roman" w:cs="Times New Roman"/>
              </w:rPr>
              <w:t>о</w:t>
            </w:r>
            <w:r w:rsidRPr="00566893">
              <w:rPr>
                <w:rFonts w:ascii="Times New Roman" w:hAnsi="Times New Roman" w:cs="Times New Roman"/>
              </w:rPr>
              <w:t>го управления</w:t>
            </w:r>
          </w:p>
        </w:tc>
        <w:tc>
          <w:tcPr>
            <w:tcW w:w="1561" w:type="dxa"/>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 xml:space="preserve">всего                </w:t>
            </w:r>
          </w:p>
        </w:tc>
        <w:tc>
          <w:tcPr>
            <w:tcW w:w="1417"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3965,5</w:t>
            </w:r>
          </w:p>
        </w:tc>
        <w:tc>
          <w:tcPr>
            <w:tcW w:w="1417" w:type="dxa"/>
            <w:vAlign w:val="center"/>
          </w:tcPr>
          <w:p w:rsidR="00566893" w:rsidRPr="00566893" w:rsidRDefault="00566893" w:rsidP="006F6A9F">
            <w:pPr>
              <w:jc w:val="center"/>
              <w:rPr>
                <w:sz w:val="20"/>
                <w:szCs w:val="20"/>
              </w:rPr>
            </w:pPr>
            <w:r w:rsidRPr="00566893">
              <w:rPr>
                <w:spacing w:val="-24"/>
                <w:sz w:val="20"/>
                <w:szCs w:val="20"/>
              </w:rPr>
              <w:t>4234,8</w:t>
            </w:r>
          </w:p>
        </w:tc>
        <w:tc>
          <w:tcPr>
            <w:tcW w:w="1276" w:type="dxa"/>
            <w:vAlign w:val="center"/>
          </w:tcPr>
          <w:p w:rsidR="00566893" w:rsidRPr="00566893" w:rsidRDefault="00566893" w:rsidP="006F6A9F">
            <w:pPr>
              <w:jc w:val="center"/>
              <w:rPr>
                <w:sz w:val="20"/>
                <w:szCs w:val="20"/>
              </w:rPr>
            </w:pPr>
            <w:r w:rsidRPr="00566893">
              <w:rPr>
                <w:sz w:val="20"/>
                <w:szCs w:val="20"/>
              </w:rPr>
              <w:t>4557,9</w:t>
            </w:r>
          </w:p>
        </w:tc>
        <w:tc>
          <w:tcPr>
            <w:tcW w:w="1418" w:type="dxa"/>
            <w:vAlign w:val="center"/>
          </w:tcPr>
          <w:p w:rsidR="00566893" w:rsidRPr="00566893" w:rsidRDefault="00566893" w:rsidP="006F6A9F">
            <w:pPr>
              <w:jc w:val="center"/>
              <w:rPr>
                <w:sz w:val="20"/>
                <w:szCs w:val="20"/>
              </w:rPr>
            </w:pPr>
            <w:r w:rsidRPr="00566893">
              <w:rPr>
                <w:sz w:val="20"/>
                <w:szCs w:val="20"/>
              </w:rPr>
              <w:t>6590,8</w:t>
            </w:r>
          </w:p>
        </w:tc>
        <w:tc>
          <w:tcPr>
            <w:tcW w:w="1276" w:type="dxa"/>
            <w:vAlign w:val="center"/>
          </w:tcPr>
          <w:p w:rsidR="00566893" w:rsidRPr="00566893" w:rsidRDefault="00566893" w:rsidP="006F6A9F">
            <w:pPr>
              <w:jc w:val="center"/>
              <w:rPr>
                <w:sz w:val="20"/>
                <w:szCs w:val="20"/>
              </w:rPr>
            </w:pPr>
            <w:r w:rsidRPr="00566893">
              <w:rPr>
                <w:spacing w:val="-24"/>
                <w:sz w:val="20"/>
                <w:szCs w:val="20"/>
              </w:rPr>
              <w:t>5349,2</w:t>
            </w:r>
          </w:p>
        </w:tc>
        <w:tc>
          <w:tcPr>
            <w:tcW w:w="1417" w:type="dxa"/>
            <w:vAlign w:val="center"/>
          </w:tcPr>
          <w:p w:rsidR="00566893" w:rsidRPr="00566893" w:rsidRDefault="00566893" w:rsidP="006F6A9F">
            <w:pPr>
              <w:jc w:val="center"/>
              <w:rPr>
                <w:sz w:val="20"/>
                <w:szCs w:val="20"/>
              </w:rPr>
            </w:pPr>
            <w:r w:rsidRPr="00566893">
              <w:rPr>
                <w:spacing w:val="-24"/>
                <w:sz w:val="20"/>
                <w:szCs w:val="20"/>
              </w:rPr>
              <w:t>5352,5</w:t>
            </w:r>
          </w:p>
        </w:tc>
        <w:tc>
          <w:tcPr>
            <w:tcW w:w="1418" w:type="dxa"/>
            <w:vAlign w:val="center"/>
          </w:tcPr>
          <w:p w:rsidR="00566893" w:rsidRPr="00566893" w:rsidRDefault="00566893" w:rsidP="006F6A9F">
            <w:pPr>
              <w:jc w:val="center"/>
              <w:rPr>
                <w:sz w:val="20"/>
                <w:szCs w:val="20"/>
              </w:rPr>
            </w:pPr>
            <w:r w:rsidRPr="00566893">
              <w:rPr>
                <w:sz w:val="20"/>
                <w:szCs w:val="20"/>
              </w:rPr>
              <w:t>29400,0</w:t>
            </w:r>
          </w:p>
        </w:tc>
      </w:tr>
      <w:tr w:rsidR="00566893" w:rsidRPr="00566893" w:rsidTr="006F6A9F">
        <w:trPr>
          <w:tblCellSpacing w:w="5" w:type="nil"/>
        </w:trPr>
        <w:tc>
          <w:tcPr>
            <w:tcW w:w="1984" w:type="dxa"/>
            <w:vMerge/>
          </w:tcPr>
          <w:p w:rsidR="00566893" w:rsidRPr="00566893" w:rsidRDefault="00566893" w:rsidP="006F6A9F">
            <w:pPr>
              <w:pStyle w:val="ConsPlusCell"/>
              <w:rPr>
                <w:rFonts w:ascii="Times New Roman" w:hAnsi="Times New Roman" w:cs="Times New Roman"/>
              </w:rPr>
            </w:pPr>
          </w:p>
        </w:tc>
        <w:tc>
          <w:tcPr>
            <w:tcW w:w="2268" w:type="dxa"/>
            <w:vMerge/>
          </w:tcPr>
          <w:p w:rsidR="00566893" w:rsidRPr="00566893" w:rsidRDefault="00566893" w:rsidP="006F6A9F">
            <w:pPr>
              <w:pStyle w:val="ConsPlusCell"/>
              <w:jc w:val="both"/>
              <w:rPr>
                <w:rFonts w:ascii="Times New Roman" w:hAnsi="Times New Roman" w:cs="Times New Roman"/>
              </w:rPr>
            </w:pPr>
          </w:p>
        </w:tc>
        <w:tc>
          <w:tcPr>
            <w:tcW w:w="1561" w:type="dxa"/>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 xml:space="preserve">бюджет </w:t>
            </w:r>
          </w:p>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Кутейнико</w:t>
            </w:r>
            <w:r w:rsidRPr="00566893">
              <w:rPr>
                <w:rFonts w:ascii="Times New Roman" w:hAnsi="Times New Roman" w:cs="Times New Roman"/>
              </w:rPr>
              <w:t>в</w:t>
            </w:r>
            <w:r w:rsidRPr="00566893">
              <w:rPr>
                <w:rFonts w:ascii="Times New Roman" w:hAnsi="Times New Roman" w:cs="Times New Roman"/>
              </w:rPr>
              <w:t>ского сельского пос</w:t>
            </w:r>
            <w:r w:rsidRPr="00566893">
              <w:rPr>
                <w:rFonts w:ascii="Times New Roman" w:hAnsi="Times New Roman" w:cs="Times New Roman"/>
              </w:rPr>
              <w:t>е</w:t>
            </w:r>
            <w:r w:rsidRPr="00566893">
              <w:rPr>
                <w:rFonts w:ascii="Times New Roman" w:hAnsi="Times New Roman" w:cs="Times New Roman"/>
              </w:rPr>
              <w:t>ления</w:t>
            </w:r>
          </w:p>
        </w:tc>
        <w:tc>
          <w:tcPr>
            <w:tcW w:w="1417"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3965,5</w:t>
            </w:r>
          </w:p>
        </w:tc>
        <w:tc>
          <w:tcPr>
            <w:tcW w:w="1417" w:type="dxa"/>
            <w:vAlign w:val="center"/>
          </w:tcPr>
          <w:p w:rsidR="00566893" w:rsidRPr="00566893" w:rsidRDefault="00566893" w:rsidP="006F6A9F">
            <w:pPr>
              <w:jc w:val="center"/>
              <w:rPr>
                <w:sz w:val="20"/>
                <w:szCs w:val="20"/>
              </w:rPr>
            </w:pPr>
            <w:r w:rsidRPr="00566893">
              <w:rPr>
                <w:spacing w:val="-24"/>
                <w:sz w:val="20"/>
                <w:szCs w:val="20"/>
              </w:rPr>
              <w:t>4234,8</w:t>
            </w:r>
          </w:p>
        </w:tc>
        <w:tc>
          <w:tcPr>
            <w:tcW w:w="1276" w:type="dxa"/>
            <w:vAlign w:val="center"/>
          </w:tcPr>
          <w:p w:rsidR="00566893" w:rsidRPr="00566893" w:rsidRDefault="00566893" w:rsidP="006F6A9F">
            <w:pPr>
              <w:jc w:val="center"/>
              <w:rPr>
                <w:sz w:val="20"/>
                <w:szCs w:val="20"/>
              </w:rPr>
            </w:pPr>
            <w:r w:rsidRPr="00566893">
              <w:rPr>
                <w:sz w:val="20"/>
                <w:szCs w:val="20"/>
              </w:rPr>
              <w:t>4557,9</w:t>
            </w:r>
          </w:p>
        </w:tc>
        <w:tc>
          <w:tcPr>
            <w:tcW w:w="1418" w:type="dxa"/>
            <w:vAlign w:val="center"/>
          </w:tcPr>
          <w:p w:rsidR="00566893" w:rsidRPr="00566893" w:rsidRDefault="00566893" w:rsidP="006F6A9F">
            <w:pPr>
              <w:jc w:val="center"/>
              <w:rPr>
                <w:sz w:val="20"/>
                <w:szCs w:val="20"/>
              </w:rPr>
            </w:pPr>
            <w:r w:rsidRPr="00566893">
              <w:rPr>
                <w:sz w:val="20"/>
                <w:szCs w:val="20"/>
              </w:rPr>
              <w:t>6590,8</w:t>
            </w:r>
          </w:p>
        </w:tc>
        <w:tc>
          <w:tcPr>
            <w:tcW w:w="1276" w:type="dxa"/>
            <w:vAlign w:val="center"/>
          </w:tcPr>
          <w:p w:rsidR="00566893" w:rsidRPr="00566893" w:rsidRDefault="00566893" w:rsidP="006F6A9F">
            <w:pPr>
              <w:jc w:val="center"/>
              <w:rPr>
                <w:sz w:val="20"/>
                <w:szCs w:val="20"/>
              </w:rPr>
            </w:pPr>
            <w:r w:rsidRPr="00566893">
              <w:rPr>
                <w:spacing w:val="-24"/>
                <w:sz w:val="20"/>
                <w:szCs w:val="20"/>
              </w:rPr>
              <w:t>5349,2</w:t>
            </w:r>
          </w:p>
        </w:tc>
        <w:tc>
          <w:tcPr>
            <w:tcW w:w="1417" w:type="dxa"/>
            <w:vAlign w:val="center"/>
          </w:tcPr>
          <w:p w:rsidR="00566893" w:rsidRPr="00566893" w:rsidRDefault="00566893" w:rsidP="006F6A9F">
            <w:pPr>
              <w:jc w:val="center"/>
              <w:rPr>
                <w:sz w:val="20"/>
                <w:szCs w:val="20"/>
              </w:rPr>
            </w:pPr>
            <w:r w:rsidRPr="00566893">
              <w:rPr>
                <w:spacing w:val="-24"/>
                <w:sz w:val="20"/>
                <w:szCs w:val="20"/>
              </w:rPr>
              <w:t>5352,5</w:t>
            </w:r>
          </w:p>
        </w:tc>
        <w:tc>
          <w:tcPr>
            <w:tcW w:w="1418" w:type="dxa"/>
            <w:vAlign w:val="center"/>
          </w:tcPr>
          <w:p w:rsidR="00566893" w:rsidRPr="00566893" w:rsidRDefault="00566893" w:rsidP="006F6A9F">
            <w:pPr>
              <w:jc w:val="center"/>
              <w:rPr>
                <w:sz w:val="20"/>
                <w:szCs w:val="20"/>
              </w:rPr>
            </w:pPr>
            <w:r w:rsidRPr="00566893">
              <w:rPr>
                <w:sz w:val="20"/>
                <w:szCs w:val="20"/>
              </w:rPr>
              <w:t>29400,0</w:t>
            </w:r>
          </w:p>
        </w:tc>
      </w:tr>
      <w:tr w:rsidR="00566893" w:rsidRPr="00566893" w:rsidTr="006F6A9F">
        <w:trPr>
          <w:tblCellSpacing w:w="5" w:type="nil"/>
        </w:trPr>
        <w:tc>
          <w:tcPr>
            <w:tcW w:w="1984" w:type="dxa"/>
            <w:vMerge/>
          </w:tcPr>
          <w:p w:rsidR="00566893" w:rsidRPr="00566893" w:rsidRDefault="00566893" w:rsidP="006F6A9F">
            <w:pPr>
              <w:pStyle w:val="ConsPlusCell"/>
              <w:rPr>
                <w:rFonts w:ascii="Times New Roman" w:hAnsi="Times New Roman" w:cs="Times New Roman"/>
              </w:rPr>
            </w:pPr>
          </w:p>
        </w:tc>
        <w:tc>
          <w:tcPr>
            <w:tcW w:w="2268" w:type="dxa"/>
            <w:vMerge/>
          </w:tcPr>
          <w:p w:rsidR="00566893" w:rsidRPr="00566893" w:rsidRDefault="00566893" w:rsidP="006F6A9F">
            <w:pPr>
              <w:pStyle w:val="ConsPlusCell"/>
              <w:jc w:val="both"/>
              <w:rPr>
                <w:rFonts w:ascii="Times New Roman" w:hAnsi="Times New Roman" w:cs="Times New Roman"/>
              </w:rPr>
            </w:pPr>
          </w:p>
        </w:tc>
        <w:tc>
          <w:tcPr>
            <w:tcW w:w="1561" w:type="dxa"/>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областной бюджет</w:t>
            </w:r>
          </w:p>
        </w:tc>
        <w:tc>
          <w:tcPr>
            <w:tcW w:w="1417" w:type="dxa"/>
            <w:vAlign w:val="center"/>
          </w:tcPr>
          <w:p w:rsidR="00566893" w:rsidRPr="00566893" w:rsidRDefault="00566893" w:rsidP="006F6A9F">
            <w:pPr>
              <w:pStyle w:val="ConsPlusCell"/>
              <w:jc w:val="center"/>
              <w:rPr>
                <w:rFonts w:ascii="Times New Roman" w:hAnsi="Times New Roman" w:cs="Times New Roman"/>
                <w:spacing w:val="-16"/>
              </w:rPr>
            </w:pPr>
            <w:r w:rsidRPr="00566893">
              <w:rPr>
                <w:rFonts w:ascii="Times New Roman" w:hAnsi="Times New Roman" w:cs="Times New Roman"/>
                <w:spacing w:val="-16"/>
              </w:rPr>
              <w:t>-</w:t>
            </w:r>
          </w:p>
        </w:tc>
        <w:tc>
          <w:tcPr>
            <w:tcW w:w="1417" w:type="dxa"/>
            <w:vAlign w:val="center"/>
          </w:tcPr>
          <w:p w:rsidR="00566893" w:rsidRPr="00566893" w:rsidRDefault="00566893" w:rsidP="006F6A9F">
            <w:pPr>
              <w:pStyle w:val="ConsPlusCell"/>
              <w:jc w:val="center"/>
              <w:rPr>
                <w:rFonts w:ascii="Times New Roman" w:hAnsi="Times New Roman" w:cs="Times New Roman"/>
                <w:spacing w:val="-16"/>
              </w:rPr>
            </w:pPr>
            <w:r w:rsidRPr="00566893">
              <w:rPr>
                <w:rFonts w:ascii="Times New Roman" w:hAnsi="Times New Roman" w:cs="Times New Roman"/>
                <w:spacing w:val="-16"/>
              </w:rPr>
              <w:t>-</w:t>
            </w:r>
          </w:p>
        </w:tc>
        <w:tc>
          <w:tcPr>
            <w:tcW w:w="1276" w:type="dxa"/>
            <w:vAlign w:val="center"/>
          </w:tcPr>
          <w:p w:rsidR="00566893" w:rsidRPr="00566893" w:rsidRDefault="00566893" w:rsidP="006F6A9F">
            <w:pPr>
              <w:pStyle w:val="ConsPlusCell"/>
              <w:jc w:val="center"/>
              <w:rPr>
                <w:rFonts w:ascii="Times New Roman" w:hAnsi="Times New Roman" w:cs="Times New Roman"/>
                <w:spacing w:val="-16"/>
              </w:rPr>
            </w:pPr>
            <w:r w:rsidRPr="00566893">
              <w:rPr>
                <w:rFonts w:ascii="Times New Roman" w:hAnsi="Times New Roman" w:cs="Times New Roman"/>
                <w:spacing w:val="-16"/>
              </w:rPr>
              <w:t>-</w:t>
            </w:r>
          </w:p>
        </w:tc>
        <w:tc>
          <w:tcPr>
            <w:tcW w:w="1418" w:type="dxa"/>
            <w:vAlign w:val="center"/>
          </w:tcPr>
          <w:p w:rsidR="00566893" w:rsidRPr="00566893" w:rsidRDefault="00566893" w:rsidP="006F6A9F">
            <w:pPr>
              <w:jc w:val="center"/>
              <w:rPr>
                <w:spacing w:val="-16"/>
                <w:sz w:val="20"/>
                <w:szCs w:val="20"/>
              </w:rPr>
            </w:pPr>
            <w:r w:rsidRPr="00566893">
              <w:rPr>
                <w:spacing w:val="-16"/>
                <w:sz w:val="20"/>
                <w:szCs w:val="20"/>
              </w:rPr>
              <w:t>-</w:t>
            </w:r>
          </w:p>
        </w:tc>
        <w:tc>
          <w:tcPr>
            <w:tcW w:w="1276" w:type="dxa"/>
            <w:vAlign w:val="center"/>
          </w:tcPr>
          <w:p w:rsidR="00566893" w:rsidRPr="00566893" w:rsidRDefault="00566893" w:rsidP="006F6A9F">
            <w:pPr>
              <w:jc w:val="center"/>
              <w:rPr>
                <w:spacing w:val="-16"/>
                <w:sz w:val="20"/>
                <w:szCs w:val="20"/>
              </w:rPr>
            </w:pPr>
            <w:r w:rsidRPr="00566893">
              <w:rPr>
                <w:spacing w:val="-16"/>
                <w:sz w:val="20"/>
                <w:szCs w:val="20"/>
              </w:rPr>
              <w:t>-</w:t>
            </w:r>
          </w:p>
        </w:tc>
        <w:tc>
          <w:tcPr>
            <w:tcW w:w="1417" w:type="dxa"/>
            <w:vAlign w:val="center"/>
          </w:tcPr>
          <w:p w:rsidR="00566893" w:rsidRPr="00566893" w:rsidRDefault="00566893" w:rsidP="006F6A9F">
            <w:pPr>
              <w:jc w:val="center"/>
              <w:rPr>
                <w:spacing w:val="-16"/>
                <w:sz w:val="20"/>
                <w:szCs w:val="20"/>
              </w:rPr>
            </w:pPr>
            <w:r w:rsidRPr="00566893">
              <w:rPr>
                <w:spacing w:val="-16"/>
                <w:sz w:val="20"/>
                <w:szCs w:val="20"/>
              </w:rPr>
              <w:t>-</w:t>
            </w:r>
          </w:p>
        </w:tc>
        <w:tc>
          <w:tcPr>
            <w:tcW w:w="1418" w:type="dxa"/>
            <w:vAlign w:val="center"/>
          </w:tcPr>
          <w:p w:rsidR="00566893" w:rsidRPr="00566893" w:rsidRDefault="00566893" w:rsidP="006F6A9F">
            <w:pPr>
              <w:jc w:val="center"/>
              <w:rPr>
                <w:spacing w:val="-16"/>
                <w:sz w:val="20"/>
                <w:szCs w:val="20"/>
              </w:rPr>
            </w:pPr>
            <w:r w:rsidRPr="00566893">
              <w:rPr>
                <w:spacing w:val="-16"/>
                <w:sz w:val="20"/>
                <w:szCs w:val="20"/>
              </w:rPr>
              <w:t>-</w:t>
            </w:r>
          </w:p>
        </w:tc>
      </w:tr>
      <w:tr w:rsidR="00566893" w:rsidRPr="00566893" w:rsidTr="006F6A9F">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 xml:space="preserve">Подпрограмма 1   </w:t>
            </w:r>
          </w:p>
        </w:tc>
        <w:tc>
          <w:tcPr>
            <w:tcW w:w="2268" w:type="dxa"/>
            <w:vMerge w:val="restart"/>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bCs/>
              </w:rPr>
              <w:t>долгосрочное финансовое планир</w:t>
            </w:r>
            <w:r w:rsidRPr="00566893">
              <w:rPr>
                <w:rFonts w:ascii="Times New Roman" w:hAnsi="Times New Roman" w:cs="Times New Roman"/>
                <w:bCs/>
              </w:rPr>
              <w:t>о</w:t>
            </w:r>
            <w:r w:rsidRPr="00566893">
              <w:rPr>
                <w:rFonts w:ascii="Times New Roman" w:hAnsi="Times New Roman" w:cs="Times New Roman"/>
                <w:bCs/>
              </w:rPr>
              <w:t>вание</w:t>
            </w:r>
          </w:p>
        </w:tc>
        <w:tc>
          <w:tcPr>
            <w:tcW w:w="1561" w:type="dxa"/>
            <w:tcBorders>
              <w:left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всего</w:t>
            </w:r>
          </w:p>
        </w:tc>
        <w:tc>
          <w:tcPr>
            <w:tcW w:w="1417"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417"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276"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418" w:type="dxa"/>
            <w:vAlign w:val="center"/>
          </w:tcPr>
          <w:p w:rsidR="00566893" w:rsidRPr="00566893" w:rsidRDefault="00566893" w:rsidP="006F6A9F">
            <w:pPr>
              <w:jc w:val="center"/>
              <w:rPr>
                <w:spacing w:val="-24"/>
                <w:sz w:val="20"/>
                <w:szCs w:val="20"/>
              </w:rPr>
            </w:pPr>
            <w:r w:rsidRPr="00566893">
              <w:rPr>
                <w:spacing w:val="-24"/>
                <w:sz w:val="20"/>
                <w:szCs w:val="20"/>
              </w:rPr>
              <w:t>-</w:t>
            </w:r>
          </w:p>
        </w:tc>
        <w:tc>
          <w:tcPr>
            <w:tcW w:w="1276" w:type="dxa"/>
            <w:vAlign w:val="center"/>
          </w:tcPr>
          <w:p w:rsidR="00566893" w:rsidRPr="00566893" w:rsidRDefault="00566893" w:rsidP="006F6A9F">
            <w:pPr>
              <w:jc w:val="center"/>
              <w:rPr>
                <w:spacing w:val="-24"/>
                <w:sz w:val="20"/>
                <w:szCs w:val="20"/>
              </w:rPr>
            </w:pPr>
            <w:r w:rsidRPr="00566893">
              <w:rPr>
                <w:spacing w:val="-24"/>
                <w:sz w:val="20"/>
                <w:szCs w:val="20"/>
              </w:rPr>
              <w:t>-</w:t>
            </w:r>
          </w:p>
        </w:tc>
        <w:tc>
          <w:tcPr>
            <w:tcW w:w="1417" w:type="dxa"/>
            <w:vAlign w:val="center"/>
          </w:tcPr>
          <w:p w:rsidR="00566893" w:rsidRPr="00566893" w:rsidRDefault="00566893" w:rsidP="006F6A9F">
            <w:pPr>
              <w:jc w:val="center"/>
              <w:rPr>
                <w:spacing w:val="-24"/>
                <w:sz w:val="20"/>
                <w:szCs w:val="20"/>
              </w:rPr>
            </w:pPr>
            <w:r w:rsidRPr="00566893">
              <w:rPr>
                <w:spacing w:val="-24"/>
                <w:sz w:val="20"/>
                <w:szCs w:val="20"/>
              </w:rPr>
              <w:t>-</w:t>
            </w:r>
          </w:p>
        </w:tc>
        <w:tc>
          <w:tcPr>
            <w:tcW w:w="1418" w:type="dxa"/>
            <w:vAlign w:val="center"/>
          </w:tcPr>
          <w:p w:rsidR="00566893" w:rsidRPr="00566893" w:rsidRDefault="00566893" w:rsidP="006F6A9F">
            <w:pPr>
              <w:jc w:val="center"/>
              <w:rPr>
                <w:spacing w:val="-24"/>
                <w:sz w:val="20"/>
                <w:szCs w:val="20"/>
              </w:rPr>
            </w:pPr>
            <w:r w:rsidRPr="00566893">
              <w:rPr>
                <w:spacing w:val="-24"/>
                <w:sz w:val="20"/>
                <w:szCs w:val="20"/>
              </w:rPr>
              <w:t>-</w:t>
            </w:r>
          </w:p>
        </w:tc>
      </w:tr>
      <w:tr w:rsidR="00566893" w:rsidRPr="00566893" w:rsidTr="006F6A9F">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bCs/>
              </w:rPr>
            </w:pPr>
          </w:p>
        </w:tc>
        <w:tc>
          <w:tcPr>
            <w:tcW w:w="1561" w:type="dxa"/>
            <w:tcBorders>
              <w:left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 xml:space="preserve">бюджет </w:t>
            </w:r>
          </w:p>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Кутейнико</w:t>
            </w:r>
            <w:r w:rsidRPr="00566893">
              <w:rPr>
                <w:rFonts w:ascii="Times New Roman" w:hAnsi="Times New Roman" w:cs="Times New Roman"/>
              </w:rPr>
              <w:t>в</w:t>
            </w:r>
            <w:r w:rsidRPr="00566893">
              <w:rPr>
                <w:rFonts w:ascii="Times New Roman" w:hAnsi="Times New Roman" w:cs="Times New Roman"/>
              </w:rPr>
              <w:t>ского сельского пос</w:t>
            </w:r>
            <w:r w:rsidRPr="00566893">
              <w:rPr>
                <w:rFonts w:ascii="Times New Roman" w:hAnsi="Times New Roman" w:cs="Times New Roman"/>
              </w:rPr>
              <w:t>е</w:t>
            </w:r>
            <w:r w:rsidRPr="00566893">
              <w:rPr>
                <w:rFonts w:ascii="Times New Roman" w:hAnsi="Times New Roman" w:cs="Times New Roman"/>
              </w:rPr>
              <w:t>ления</w:t>
            </w:r>
          </w:p>
        </w:tc>
        <w:tc>
          <w:tcPr>
            <w:tcW w:w="1417"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417"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276"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418" w:type="dxa"/>
            <w:vAlign w:val="center"/>
          </w:tcPr>
          <w:p w:rsidR="00566893" w:rsidRPr="00566893" w:rsidRDefault="00566893" w:rsidP="006F6A9F">
            <w:pPr>
              <w:jc w:val="center"/>
              <w:rPr>
                <w:spacing w:val="-24"/>
                <w:sz w:val="20"/>
                <w:szCs w:val="20"/>
              </w:rPr>
            </w:pPr>
            <w:r w:rsidRPr="00566893">
              <w:rPr>
                <w:spacing w:val="-24"/>
                <w:sz w:val="20"/>
                <w:szCs w:val="20"/>
              </w:rPr>
              <w:t>-</w:t>
            </w:r>
          </w:p>
        </w:tc>
        <w:tc>
          <w:tcPr>
            <w:tcW w:w="1276" w:type="dxa"/>
            <w:vAlign w:val="center"/>
          </w:tcPr>
          <w:p w:rsidR="00566893" w:rsidRPr="00566893" w:rsidRDefault="00566893" w:rsidP="006F6A9F">
            <w:pPr>
              <w:jc w:val="center"/>
              <w:rPr>
                <w:spacing w:val="-24"/>
                <w:sz w:val="20"/>
                <w:szCs w:val="20"/>
              </w:rPr>
            </w:pPr>
            <w:r w:rsidRPr="00566893">
              <w:rPr>
                <w:spacing w:val="-24"/>
                <w:sz w:val="20"/>
                <w:szCs w:val="20"/>
              </w:rPr>
              <w:t>-</w:t>
            </w:r>
          </w:p>
        </w:tc>
        <w:tc>
          <w:tcPr>
            <w:tcW w:w="1417" w:type="dxa"/>
            <w:vAlign w:val="center"/>
          </w:tcPr>
          <w:p w:rsidR="00566893" w:rsidRPr="00566893" w:rsidRDefault="00566893" w:rsidP="006F6A9F">
            <w:pPr>
              <w:jc w:val="center"/>
              <w:rPr>
                <w:spacing w:val="-24"/>
                <w:sz w:val="20"/>
                <w:szCs w:val="20"/>
              </w:rPr>
            </w:pPr>
            <w:r w:rsidRPr="00566893">
              <w:rPr>
                <w:spacing w:val="-24"/>
                <w:sz w:val="20"/>
                <w:szCs w:val="20"/>
              </w:rPr>
              <w:t>-</w:t>
            </w:r>
          </w:p>
        </w:tc>
        <w:tc>
          <w:tcPr>
            <w:tcW w:w="1418" w:type="dxa"/>
            <w:vAlign w:val="center"/>
          </w:tcPr>
          <w:p w:rsidR="00566893" w:rsidRPr="00566893" w:rsidRDefault="00566893" w:rsidP="006F6A9F">
            <w:pPr>
              <w:jc w:val="center"/>
              <w:rPr>
                <w:spacing w:val="-24"/>
                <w:sz w:val="20"/>
                <w:szCs w:val="20"/>
              </w:rPr>
            </w:pPr>
            <w:r w:rsidRPr="00566893">
              <w:rPr>
                <w:spacing w:val="-24"/>
                <w:sz w:val="20"/>
                <w:szCs w:val="20"/>
              </w:rPr>
              <w:t>-</w:t>
            </w:r>
          </w:p>
        </w:tc>
      </w:tr>
      <w:tr w:rsidR="00566893" w:rsidRPr="00566893" w:rsidTr="006F6A9F">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jc w:val="both"/>
              <w:rPr>
                <w:rFonts w:ascii="Times New Roman" w:hAnsi="Times New Roman" w:cs="Times New Roman"/>
                <w:bCs/>
              </w:rPr>
            </w:pPr>
          </w:p>
        </w:tc>
        <w:tc>
          <w:tcPr>
            <w:tcW w:w="1561" w:type="dxa"/>
            <w:tcBorders>
              <w:left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областной бюджет</w:t>
            </w:r>
          </w:p>
        </w:tc>
        <w:tc>
          <w:tcPr>
            <w:tcW w:w="1417"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417"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276"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418" w:type="dxa"/>
            <w:vAlign w:val="center"/>
          </w:tcPr>
          <w:p w:rsidR="00566893" w:rsidRPr="00566893" w:rsidRDefault="00566893" w:rsidP="006F6A9F">
            <w:pPr>
              <w:jc w:val="center"/>
              <w:rPr>
                <w:spacing w:val="-24"/>
                <w:sz w:val="20"/>
                <w:szCs w:val="20"/>
              </w:rPr>
            </w:pPr>
            <w:r w:rsidRPr="00566893">
              <w:rPr>
                <w:spacing w:val="-24"/>
                <w:sz w:val="20"/>
                <w:szCs w:val="20"/>
              </w:rPr>
              <w:t>-</w:t>
            </w:r>
          </w:p>
        </w:tc>
        <w:tc>
          <w:tcPr>
            <w:tcW w:w="1276" w:type="dxa"/>
            <w:vAlign w:val="center"/>
          </w:tcPr>
          <w:p w:rsidR="00566893" w:rsidRPr="00566893" w:rsidRDefault="00566893" w:rsidP="006F6A9F">
            <w:pPr>
              <w:jc w:val="center"/>
              <w:rPr>
                <w:spacing w:val="-24"/>
                <w:sz w:val="20"/>
                <w:szCs w:val="20"/>
              </w:rPr>
            </w:pPr>
            <w:r w:rsidRPr="00566893">
              <w:rPr>
                <w:spacing w:val="-24"/>
                <w:sz w:val="20"/>
                <w:szCs w:val="20"/>
              </w:rPr>
              <w:t>-</w:t>
            </w:r>
          </w:p>
        </w:tc>
        <w:tc>
          <w:tcPr>
            <w:tcW w:w="1417" w:type="dxa"/>
            <w:vAlign w:val="center"/>
          </w:tcPr>
          <w:p w:rsidR="00566893" w:rsidRPr="00566893" w:rsidRDefault="00566893" w:rsidP="006F6A9F">
            <w:pPr>
              <w:jc w:val="center"/>
              <w:rPr>
                <w:spacing w:val="-24"/>
                <w:sz w:val="20"/>
                <w:szCs w:val="20"/>
              </w:rPr>
            </w:pPr>
            <w:r w:rsidRPr="00566893">
              <w:rPr>
                <w:spacing w:val="-24"/>
                <w:sz w:val="20"/>
                <w:szCs w:val="20"/>
              </w:rPr>
              <w:t>-</w:t>
            </w:r>
          </w:p>
        </w:tc>
        <w:tc>
          <w:tcPr>
            <w:tcW w:w="1418" w:type="dxa"/>
            <w:vAlign w:val="center"/>
          </w:tcPr>
          <w:p w:rsidR="00566893" w:rsidRPr="00566893" w:rsidRDefault="00566893" w:rsidP="006F6A9F">
            <w:pPr>
              <w:jc w:val="center"/>
              <w:rPr>
                <w:spacing w:val="-24"/>
                <w:sz w:val="20"/>
                <w:szCs w:val="20"/>
              </w:rPr>
            </w:pPr>
            <w:r w:rsidRPr="00566893">
              <w:rPr>
                <w:spacing w:val="-24"/>
                <w:sz w:val="20"/>
                <w:szCs w:val="20"/>
              </w:rPr>
              <w:t>-</w:t>
            </w:r>
          </w:p>
        </w:tc>
      </w:tr>
      <w:tr w:rsidR="00566893" w:rsidRPr="00566893" w:rsidTr="006F6A9F">
        <w:trPr>
          <w:tblCellSpacing w:w="5" w:type="nil"/>
        </w:trPr>
        <w:tc>
          <w:tcPr>
            <w:tcW w:w="1984" w:type="dxa"/>
            <w:vMerge w:val="restart"/>
            <w:tcBorders>
              <w:top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 xml:space="preserve">Подпрограмма 2   </w:t>
            </w:r>
          </w:p>
        </w:tc>
        <w:tc>
          <w:tcPr>
            <w:tcW w:w="2268" w:type="dxa"/>
            <w:vMerge w:val="restart"/>
            <w:tcBorders>
              <w:top w:val="single" w:sz="4" w:space="0" w:color="auto"/>
            </w:tcBorders>
          </w:tcPr>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bCs/>
              </w:rPr>
              <w:t xml:space="preserve">нормативно-методическое обеспечение и </w:t>
            </w:r>
            <w:r w:rsidRPr="00566893">
              <w:rPr>
                <w:rFonts w:ascii="Times New Roman" w:hAnsi="Times New Roman" w:cs="Times New Roman"/>
                <w:bCs/>
              </w:rPr>
              <w:lastRenderedPageBreak/>
              <w:t>организ</w:t>
            </w:r>
            <w:r w:rsidRPr="00566893">
              <w:rPr>
                <w:rFonts w:ascii="Times New Roman" w:hAnsi="Times New Roman" w:cs="Times New Roman"/>
                <w:bCs/>
              </w:rPr>
              <w:t>а</w:t>
            </w:r>
            <w:r w:rsidRPr="00566893">
              <w:rPr>
                <w:rFonts w:ascii="Times New Roman" w:hAnsi="Times New Roman" w:cs="Times New Roman"/>
                <w:bCs/>
              </w:rPr>
              <w:t>ция бюджетного процесса</w:t>
            </w:r>
          </w:p>
        </w:tc>
        <w:tc>
          <w:tcPr>
            <w:tcW w:w="1561" w:type="dxa"/>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lastRenderedPageBreak/>
              <w:t>всего</w:t>
            </w:r>
          </w:p>
        </w:tc>
        <w:tc>
          <w:tcPr>
            <w:tcW w:w="1417"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3965,5</w:t>
            </w:r>
          </w:p>
        </w:tc>
        <w:tc>
          <w:tcPr>
            <w:tcW w:w="1417" w:type="dxa"/>
            <w:vAlign w:val="center"/>
          </w:tcPr>
          <w:p w:rsidR="00566893" w:rsidRPr="00566893" w:rsidRDefault="00566893" w:rsidP="006F6A9F">
            <w:pPr>
              <w:jc w:val="center"/>
              <w:rPr>
                <w:sz w:val="20"/>
                <w:szCs w:val="20"/>
              </w:rPr>
            </w:pPr>
            <w:r w:rsidRPr="00566893">
              <w:rPr>
                <w:spacing w:val="-24"/>
                <w:sz w:val="20"/>
                <w:szCs w:val="20"/>
              </w:rPr>
              <w:t>4234,8</w:t>
            </w:r>
          </w:p>
        </w:tc>
        <w:tc>
          <w:tcPr>
            <w:tcW w:w="1276" w:type="dxa"/>
            <w:vAlign w:val="center"/>
          </w:tcPr>
          <w:p w:rsidR="00566893" w:rsidRPr="00566893" w:rsidRDefault="00566893" w:rsidP="006F6A9F">
            <w:pPr>
              <w:jc w:val="center"/>
              <w:rPr>
                <w:sz w:val="20"/>
                <w:szCs w:val="20"/>
              </w:rPr>
            </w:pPr>
            <w:r w:rsidRPr="00566893">
              <w:rPr>
                <w:sz w:val="20"/>
                <w:szCs w:val="20"/>
              </w:rPr>
              <w:t>4557,9</w:t>
            </w:r>
          </w:p>
        </w:tc>
        <w:tc>
          <w:tcPr>
            <w:tcW w:w="1418" w:type="dxa"/>
            <w:vAlign w:val="center"/>
          </w:tcPr>
          <w:p w:rsidR="00566893" w:rsidRPr="00566893" w:rsidRDefault="00566893" w:rsidP="006F6A9F">
            <w:pPr>
              <w:jc w:val="center"/>
              <w:rPr>
                <w:sz w:val="20"/>
                <w:szCs w:val="20"/>
              </w:rPr>
            </w:pPr>
            <w:r w:rsidRPr="00566893">
              <w:rPr>
                <w:sz w:val="20"/>
                <w:szCs w:val="20"/>
              </w:rPr>
              <w:t>6590,8</w:t>
            </w:r>
          </w:p>
        </w:tc>
        <w:tc>
          <w:tcPr>
            <w:tcW w:w="1276" w:type="dxa"/>
            <w:vAlign w:val="center"/>
          </w:tcPr>
          <w:p w:rsidR="00566893" w:rsidRPr="00566893" w:rsidRDefault="00566893" w:rsidP="006F6A9F">
            <w:pPr>
              <w:jc w:val="center"/>
              <w:rPr>
                <w:sz w:val="20"/>
                <w:szCs w:val="20"/>
              </w:rPr>
            </w:pPr>
            <w:r w:rsidRPr="00566893">
              <w:rPr>
                <w:spacing w:val="-24"/>
                <w:sz w:val="20"/>
                <w:szCs w:val="20"/>
              </w:rPr>
              <w:t>5349,2</w:t>
            </w:r>
          </w:p>
        </w:tc>
        <w:tc>
          <w:tcPr>
            <w:tcW w:w="1417" w:type="dxa"/>
            <w:vAlign w:val="center"/>
          </w:tcPr>
          <w:p w:rsidR="00566893" w:rsidRPr="00566893" w:rsidRDefault="00566893" w:rsidP="006F6A9F">
            <w:pPr>
              <w:jc w:val="center"/>
              <w:rPr>
                <w:sz w:val="20"/>
                <w:szCs w:val="20"/>
              </w:rPr>
            </w:pPr>
            <w:r w:rsidRPr="00566893">
              <w:rPr>
                <w:spacing w:val="-24"/>
                <w:sz w:val="20"/>
                <w:szCs w:val="20"/>
              </w:rPr>
              <w:t>5352,5</w:t>
            </w:r>
          </w:p>
        </w:tc>
        <w:tc>
          <w:tcPr>
            <w:tcW w:w="1418" w:type="dxa"/>
            <w:vAlign w:val="center"/>
          </w:tcPr>
          <w:p w:rsidR="00566893" w:rsidRPr="00566893" w:rsidRDefault="00566893" w:rsidP="006F6A9F">
            <w:pPr>
              <w:jc w:val="center"/>
              <w:rPr>
                <w:sz w:val="20"/>
                <w:szCs w:val="20"/>
              </w:rPr>
            </w:pPr>
            <w:r w:rsidRPr="00566893">
              <w:rPr>
                <w:sz w:val="20"/>
                <w:szCs w:val="20"/>
              </w:rPr>
              <w:t>29400,0</w:t>
            </w:r>
          </w:p>
        </w:tc>
      </w:tr>
      <w:tr w:rsidR="00566893" w:rsidRPr="00566893" w:rsidTr="006F6A9F">
        <w:trPr>
          <w:tblCellSpacing w:w="5" w:type="nil"/>
        </w:trPr>
        <w:tc>
          <w:tcPr>
            <w:tcW w:w="1984" w:type="dxa"/>
            <w:vMerge/>
          </w:tcPr>
          <w:p w:rsidR="00566893" w:rsidRPr="00566893" w:rsidRDefault="00566893" w:rsidP="006F6A9F">
            <w:pPr>
              <w:pStyle w:val="ConsPlusCell"/>
              <w:rPr>
                <w:rFonts w:ascii="Times New Roman" w:hAnsi="Times New Roman" w:cs="Times New Roman"/>
              </w:rPr>
            </w:pPr>
          </w:p>
        </w:tc>
        <w:tc>
          <w:tcPr>
            <w:tcW w:w="2268" w:type="dxa"/>
            <w:vMerge/>
          </w:tcPr>
          <w:p w:rsidR="00566893" w:rsidRPr="00566893" w:rsidRDefault="00566893" w:rsidP="006F6A9F">
            <w:pPr>
              <w:pStyle w:val="ConsPlusCell"/>
              <w:jc w:val="both"/>
              <w:rPr>
                <w:rFonts w:ascii="Times New Roman" w:hAnsi="Times New Roman" w:cs="Times New Roman"/>
                <w:bCs/>
              </w:rPr>
            </w:pPr>
          </w:p>
        </w:tc>
        <w:tc>
          <w:tcPr>
            <w:tcW w:w="1561" w:type="dxa"/>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 xml:space="preserve">бюджет </w:t>
            </w:r>
          </w:p>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Кутейнико</w:t>
            </w:r>
            <w:r w:rsidRPr="00566893">
              <w:rPr>
                <w:rFonts w:ascii="Times New Roman" w:hAnsi="Times New Roman" w:cs="Times New Roman"/>
              </w:rPr>
              <w:t>в</w:t>
            </w:r>
            <w:r w:rsidRPr="00566893">
              <w:rPr>
                <w:rFonts w:ascii="Times New Roman" w:hAnsi="Times New Roman" w:cs="Times New Roman"/>
              </w:rPr>
              <w:t>ског</w:t>
            </w:r>
            <w:r w:rsidRPr="00566893">
              <w:rPr>
                <w:rFonts w:ascii="Times New Roman" w:hAnsi="Times New Roman" w:cs="Times New Roman"/>
              </w:rPr>
              <w:lastRenderedPageBreak/>
              <w:t>о сельского пос</w:t>
            </w:r>
            <w:r w:rsidRPr="00566893">
              <w:rPr>
                <w:rFonts w:ascii="Times New Roman" w:hAnsi="Times New Roman" w:cs="Times New Roman"/>
              </w:rPr>
              <w:t>е</w:t>
            </w:r>
            <w:r w:rsidRPr="00566893">
              <w:rPr>
                <w:rFonts w:ascii="Times New Roman" w:hAnsi="Times New Roman" w:cs="Times New Roman"/>
              </w:rPr>
              <w:t>ления</w:t>
            </w:r>
          </w:p>
        </w:tc>
        <w:tc>
          <w:tcPr>
            <w:tcW w:w="1417"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lastRenderedPageBreak/>
              <w:t>3965,5</w:t>
            </w:r>
          </w:p>
        </w:tc>
        <w:tc>
          <w:tcPr>
            <w:tcW w:w="1417" w:type="dxa"/>
            <w:vAlign w:val="center"/>
          </w:tcPr>
          <w:p w:rsidR="00566893" w:rsidRPr="00566893" w:rsidRDefault="00566893" w:rsidP="006F6A9F">
            <w:pPr>
              <w:jc w:val="center"/>
              <w:rPr>
                <w:sz w:val="20"/>
                <w:szCs w:val="20"/>
              </w:rPr>
            </w:pPr>
            <w:r w:rsidRPr="00566893">
              <w:rPr>
                <w:spacing w:val="-24"/>
                <w:sz w:val="20"/>
                <w:szCs w:val="20"/>
              </w:rPr>
              <w:t>4234,8</w:t>
            </w:r>
          </w:p>
        </w:tc>
        <w:tc>
          <w:tcPr>
            <w:tcW w:w="1276" w:type="dxa"/>
            <w:vAlign w:val="center"/>
          </w:tcPr>
          <w:p w:rsidR="00566893" w:rsidRPr="00566893" w:rsidRDefault="00566893" w:rsidP="006F6A9F">
            <w:pPr>
              <w:jc w:val="center"/>
              <w:rPr>
                <w:sz w:val="20"/>
                <w:szCs w:val="20"/>
              </w:rPr>
            </w:pPr>
            <w:r w:rsidRPr="00566893">
              <w:rPr>
                <w:sz w:val="20"/>
                <w:szCs w:val="20"/>
              </w:rPr>
              <w:t>4557,9</w:t>
            </w:r>
          </w:p>
        </w:tc>
        <w:tc>
          <w:tcPr>
            <w:tcW w:w="1418" w:type="dxa"/>
            <w:vAlign w:val="center"/>
          </w:tcPr>
          <w:p w:rsidR="00566893" w:rsidRPr="00566893" w:rsidRDefault="00566893" w:rsidP="006F6A9F">
            <w:pPr>
              <w:jc w:val="center"/>
              <w:rPr>
                <w:sz w:val="20"/>
                <w:szCs w:val="20"/>
              </w:rPr>
            </w:pPr>
            <w:r w:rsidRPr="00566893">
              <w:rPr>
                <w:sz w:val="20"/>
                <w:szCs w:val="20"/>
              </w:rPr>
              <w:t>6590,8</w:t>
            </w:r>
          </w:p>
        </w:tc>
        <w:tc>
          <w:tcPr>
            <w:tcW w:w="1276" w:type="dxa"/>
            <w:vAlign w:val="center"/>
          </w:tcPr>
          <w:p w:rsidR="00566893" w:rsidRPr="00566893" w:rsidRDefault="00566893" w:rsidP="006F6A9F">
            <w:pPr>
              <w:jc w:val="center"/>
              <w:rPr>
                <w:sz w:val="20"/>
                <w:szCs w:val="20"/>
              </w:rPr>
            </w:pPr>
            <w:r w:rsidRPr="00566893">
              <w:rPr>
                <w:spacing w:val="-24"/>
                <w:sz w:val="20"/>
                <w:szCs w:val="20"/>
              </w:rPr>
              <w:t>5349,2</w:t>
            </w:r>
          </w:p>
        </w:tc>
        <w:tc>
          <w:tcPr>
            <w:tcW w:w="1417" w:type="dxa"/>
            <w:vAlign w:val="center"/>
          </w:tcPr>
          <w:p w:rsidR="00566893" w:rsidRPr="00566893" w:rsidRDefault="00566893" w:rsidP="006F6A9F">
            <w:pPr>
              <w:jc w:val="center"/>
              <w:rPr>
                <w:sz w:val="20"/>
                <w:szCs w:val="20"/>
              </w:rPr>
            </w:pPr>
            <w:r w:rsidRPr="00566893">
              <w:rPr>
                <w:spacing w:val="-24"/>
                <w:sz w:val="20"/>
                <w:szCs w:val="20"/>
              </w:rPr>
              <w:t>5352,5</w:t>
            </w:r>
          </w:p>
        </w:tc>
        <w:tc>
          <w:tcPr>
            <w:tcW w:w="1418" w:type="dxa"/>
            <w:vAlign w:val="center"/>
          </w:tcPr>
          <w:p w:rsidR="00566893" w:rsidRPr="00566893" w:rsidRDefault="00566893" w:rsidP="006F6A9F">
            <w:pPr>
              <w:jc w:val="center"/>
              <w:rPr>
                <w:sz w:val="20"/>
                <w:szCs w:val="20"/>
              </w:rPr>
            </w:pPr>
            <w:r w:rsidRPr="00566893">
              <w:rPr>
                <w:sz w:val="20"/>
                <w:szCs w:val="20"/>
              </w:rPr>
              <w:t>29400,0</w:t>
            </w:r>
          </w:p>
        </w:tc>
      </w:tr>
      <w:tr w:rsidR="00566893" w:rsidRPr="00566893" w:rsidTr="006F6A9F">
        <w:trPr>
          <w:tblCellSpacing w:w="5" w:type="nil"/>
        </w:trPr>
        <w:tc>
          <w:tcPr>
            <w:tcW w:w="1984" w:type="dxa"/>
            <w:vMerge/>
          </w:tcPr>
          <w:p w:rsidR="00566893" w:rsidRPr="00566893" w:rsidRDefault="00566893" w:rsidP="006F6A9F">
            <w:pPr>
              <w:pStyle w:val="ConsPlusCell"/>
              <w:rPr>
                <w:rFonts w:ascii="Times New Roman" w:hAnsi="Times New Roman" w:cs="Times New Roman"/>
              </w:rPr>
            </w:pPr>
          </w:p>
        </w:tc>
        <w:tc>
          <w:tcPr>
            <w:tcW w:w="2268" w:type="dxa"/>
            <w:vMerge/>
          </w:tcPr>
          <w:p w:rsidR="00566893" w:rsidRPr="00566893" w:rsidRDefault="00566893" w:rsidP="006F6A9F">
            <w:pPr>
              <w:pStyle w:val="ConsPlusCell"/>
              <w:jc w:val="both"/>
              <w:rPr>
                <w:rFonts w:ascii="Times New Roman" w:hAnsi="Times New Roman" w:cs="Times New Roman"/>
                <w:bCs/>
              </w:rPr>
            </w:pPr>
          </w:p>
        </w:tc>
        <w:tc>
          <w:tcPr>
            <w:tcW w:w="1561" w:type="dxa"/>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областной бюджет</w:t>
            </w:r>
          </w:p>
        </w:tc>
        <w:tc>
          <w:tcPr>
            <w:tcW w:w="1417" w:type="dxa"/>
            <w:vAlign w:val="center"/>
          </w:tcPr>
          <w:p w:rsidR="00566893" w:rsidRPr="00566893" w:rsidRDefault="00566893" w:rsidP="006F6A9F">
            <w:pPr>
              <w:pStyle w:val="ConsPlusCell"/>
              <w:jc w:val="center"/>
              <w:rPr>
                <w:rFonts w:ascii="Times New Roman" w:hAnsi="Times New Roman" w:cs="Times New Roman"/>
                <w:spacing w:val="-16"/>
              </w:rPr>
            </w:pPr>
            <w:r w:rsidRPr="00566893">
              <w:rPr>
                <w:rFonts w:ascii="Times New Roman" w:hAnsi="Times New Roman" w:cs="Times New Roman"/>
                <w:spacing w:val="-16"/>
              </w:rPr>
              <w:t>-</w:t>
            </w:r>
          </w:p>
        </w:tc>
        <w:tc>
          <w:tcPr>
            <w:tcW w:w="1417" w:type="dxa"/>
            <w:vAlign w:val="center"/>
          </w:tcPr>
          <w:p w:rsidR="00566893" w:rsidRPr="00566893" w:rsidRDefault="00566893" w:rsidP="006F6A9F">
            <w:pPr>
              <w:pStyle w:val="ConsPlusCell"/>
              <w:jc w:val="center"/>
              <w:rPr>
                <w:rFonts w:ascii="Times New Roman" w:hAnsi="Times New Roman" w:cs="Times New Roman"/>
                <w:spacing w:val="-16"/>
              </w:rPr>
            </w:pPr>
            <w:r w:rsidRPr="00566893">
              <w:rPr>
                <w:rFonts w:ascii="Times New Roman" w:hAnsi="Times New Roman" w:cs="Times New Roman"/>
                <w:spacing w:val="-16"/>
              </w:rPr>
              <w:t>-</w:t>
            </w:r>
          </w:p>
        </w:tc>
        <w:tc>
          <w:tcPr>
            <w:tcW w:w="1276" w:type="dxa"/>
            <w:vAlign w:val="center"/>
          </w:tcPr>
          <w:p w:rsidR="00566893" w:rsidRPr="00566893" w:rsidRDefault="00566893" w:rsidP="006F6A9F">
            <w:pPr>
              <w:pStyle w:val="ConsPlusCell"/>
              <w:jc w:val="center"/>
              <w:rPr>
                <w:rFonts w:ascii="Times New Roman" w:hAnsi="Times New Roman" w:cs="Times New Roman"/>
                <w:spacing w:val="-16"/>
              </w:rPr>
            </w:pPr>
            <w:r w:rsidRPr="00566893">
              <w:rPr>
                <w:rFonts w:ascii="Times New Roman" w:hAnsi="Times New Roman" w:cs="Times New Roman"/>
                <w:spacing w:val="-16"/>
              </w:rPr>
              <w:t>-</w:t>
            </w:r>
          </w:p>
        </w:tc>
        <w:tc>
          <w:tcPr>
            <w:tcW w:w="1418" w:type="dxa"/>
            <w:vAlign w:val="center"/>
          </w:tcPr>
          <w:p w:rsidR="00566893" w:rsidRPr="00566893" w:rsidRDefault="00566893" w:rsidP="006F6A9F">
            <w:pPr>
              <w:pStyle w:val="ConsPlusCell"/>
              <w:jc w:val="center"/>
              <w:rPr>
                <w:rFonts w:ascii="Times New Roman" w:hAnsi="Times New Roman" w:cs="Times New Roman"/>
                <w:spacing w:val="-16"/>
              </w:rPr>
            </w:pPr>
            <w:r w:rsidRPr="00566893">
              <w:rPr>
                <w:rFonts w:ascii="Times New Roman" w:hAnsi="Times New Roman" w:cs="Times New Roman"/>
                <w:spacing w:val="-16"/>
              </w:rPr>
              <w:t>-</w:t>
            </w:r>
          </w:p>
        </w:tc>
        <w:tc>
          <w:tcPr>
            <w:tcW w:w="1276" w:type="dxa"/>
            <w:vAlign w:val="center"/>
          </w:tcPr>
          <w:p w:rsidR="00566893" w:rsidRPr="00566893" w:rsidRDefault="00566893" w:rsidP="006F6A9F">
            <w:pPr>
              <w:pStyle w:val="ConsPlusCell"/>
              <w:jc w:val="center"/>
              <w:rPr>
                <w:rFonts w:ascii="Times New Roman" w:hAnsi="Times New Roman" w:cs="Times New Roman"/>
                <w:spacing w:val="-16"/>
              </w:rPr>
            </w:pPr>
            <w:r w:rsidRPr="00566893">
              <w:rPr>
                <w:rFonts w:ascii="Times New Roman" w:hAnsi="Times New Roman" w:cs="Times New Roman"/>
                <w:spacing w:val="-16"/>
              </w:rPr>
              <w:t>-</w:t>
            </w:r>
          </w:p>
        </w:tc>
        <w:tc>
          <w:tcPr>
            <w:tcW w:w="1417" w:type="dxa"/>
            <w:vAlign w:val="center"/>
          </w:tcPr>
          <w:p w:rsidR="00566893" w:rsidRPr="00566893" w:rsidRDefault="00566893" w:rsidP="006F6A9F">
            <w:pPr>
              <w:pStyle w:val="ConsPlusCell"/>
              <w:jc w:val="center"/>
              <w:rPr>
                <w:rFonts w:ascii="Times New Roman" w:hAnsi="Times New Roman" w:cs="Times New Roman"/>
                <w:spacing w:val="-16"/>
              </w:rPr>
            </w:pPr>
            <w:r w:rsidRPr="00566893">
              <w:rPr>
                <w:rFonts w:ascii="Times New Roman" w:hAnsi="Times New Roman" w:cs="Times New Roman"/>
                <w:spacing w:val="-16"/>
              </w:rPr>
              <w:t>-</w:t>
            </w:r>
          </w:p>
        </w:tc>
        <w:tc>
          <w:tcPr>
            <w:tcW w:w="1418" w:type="dxa"/>
            <w:vAlign w:val="center"/>
          </w:tcPr>
          <w:p w:rsidR="00566893" w:rsidRPr="00566893" w:rsidRDefault="00566893" w:rsidP="006F6A9F">
            <w:pPr>
              <w:pStyle w:val="ConsPlusCell"/>
              <w:jc w:val="center"/>
              <w:rPr>
                <w:rFonts w:ascii="Times New Roman" w:hAnsi="Times New Roman" w:cs="Times New Roman"/>
                <w:spacing w:val="-16"/>
              </w:rPr>
            </w:pPr>
            <w:r w:rsidRPr="00566893">
              <w:rPr>
                <w:rFonts w:ascii="Times New Roman" w:hAnsi="Times New Roman" w:cs="Times New Roman"/>
                <w:spacing w:val="-16"/>
              </w:rPr>
              <w:t>-</w:t>
            </w:r>
          </w:p>
        </w:tc>
      </w:tr>
      <w:tr w:rsidR="00566893" w:rsidRPr="00566893" w:rsidTr="006F6A9F">
        <w:trPr>
          <w:tblCellSpacing w:w="5" w:type="nil"/>
        </w:trPr>
        <w:tc>
          <w:tcPr>
            <w:tcW w:w="1984" w:type="dxa"/>
            <w:vMerge w:val="restart"/>
            <w:tcBorders>
              <w:top w:val="single" w:sz="4" w:space="0" w:color="auto"/>
            </w:tcBorders>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 xml:space="preserve">Подпрограмма 3   </w:t>
            </w:r>
          </w:p>
        </w:tc>
        <w:tc>
          <w:tcPr>
            <w:tcW w:w="2268" w:type="dxa"/>
            <w:vMerge w:val="restart"/>
            <w:tcBorders>
              <w:top w:val="single" w:sz="4" w:space="0" w:color="auto"/>
            </w:tcBorders>
          </w:tcPr>
          <w:p w:rsidR="00566893" w:rsidRPr="00566893" w:rsidRDefault="00566893" w:rsidP="006F6A9F">
            <w:pPr>
              <w:pStyle w:val="ConsPlusCell"/>
              <w:jc w:val="both"/>
              <w:rPr>
                <w:rFonts w:ascii="Times New Roman" w:hAnsi="Times New Roman" w:cs="Times New Roman"/>
              </w:rPr>
            </w:pPr>
            <w:r w:rsidRPr="00566893">
              <w:rPr>
                <w:rFonts w:ascii="Times New Roman" w:hAnsi="Times New Roman" w:cs="Times New Roman"/>
              </w:rPr>
              <w:t>управление мун</w:t>
            </w:r>
            <w:r w:rsidRPr="00566893">
              <w:rPr>
                <w:rFonts w:ascii="Times New Roman" w:hAnsi="Times New Roman" w:cs="Times New Roman"/>
              </w:rPr>
              <w:t>и</w:t>
            </w:r>
            <w:r w:rsidRPr="00566893">
              <w:rPr>
                <w:rFonts w:ascii="Times New Roman" w:hAnsi="Times New Roman" w:cs="Times New Roman"/>
              </w:rPr>
              <w:t>ципальным долгом Кутейниковского сельского посел</w:t>
            </w:r>
            <w:r w:rsidRPr="00566893">
              <w:rPr>
                <w:rFonts w:ascii="Times New Roman" w:hAnsi="Times New Roman" w:cs="Times New Roman"/>
              </w:rPr>
              <w:t>е</w:t>
            </w:r>
            <w:r w:rsidRPr="00566893">
              <w:rPr>
                <w:rFonts w:ascii="Times New Roman" w:hAnsi="Times New Roman" w:cs="Times New Roman"/>
              </w:rPr>
              <w:t xml:space="preserve">ния </w:t>
            </w:r>
          </w:p>
        </w:tc>
        <w:tc>
          <w:tcPr>
            <w:tcW w:w="1561" w:type="dxa"/>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всего</w:t>
            </w:r>
          </w:p>
        </w:tc>
        <w:tc>
          <w:tcPr>
            <w:tcW w:w="1417"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417"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276"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418" w:type="dxa"/>
            <w:vAlign w:val="center"/>
          </w:tcPr>
          <w:p w:rsidR="00566893" w:rsidRPr="00566893" w:rsidRDefault="00566893" w:rsidP="006F6A9F">
            <w:pPr>
              <w:jc w:val="center"/>
              <w:rPr>
                <w:spacing w:val="-24"/>
                <w:sz w:val="20"/>
                <w:szCs w:val="20"/>
              </w:rPr>
            </w:pPr>
            <w:r w:rsidRPr="00566893">
              <w:rPr>
                <w:spacing w:val="-24"/>
                <w:sz w:val="20"/>
                <w:szCs w:val="20"/>
              </w:rPr>
              <w:t>-</w:t>
            </w:r>
          </w:p>
        </w:tc>
        <w:tc>
          <w:tcPr>
            <w:tcW w:w="1276" w:type="dxa"/>
            <w:vAlign w:val="center"/>
          </w:tcPr>
          <w:p w:rsidR="00566893" w:rsidRPr="00566893" w:rsidRDefault="00566893" w:rsidP="006F6A9F">
            <w:pPr>
              <w:jc w:val="center"/>
              <w:rPr>
                <w:spacing w:val="-24"/>
                <w:sz w:val="20"/>
                <w:szCs w:val="20"/>
              </w:rPr>
            </w:pPr>
            <w:r w:rsidRPr="00566893">
              <w:rPr>
                <w:spacing w:val="-24"/>
                <w:sz w:val="20"/>
                <w:szCs w:val="20"/>
              </w:rPr>
              <w:t>-</w:t>
            </w:r>
          </w:p>
        </w:tc>
        <w:tc>
          <w:tcPr>
            <w:tcW w:w="1417" w:type="dxa"/>
            <w:vAlign w:val="center"/>
          </w:tcPr>
          <w:p w:rsidR="00566893" w:rsidRPr="00566893" w:rsidRDefault="00566893" w:rsidP="006F6A9F">
            <w:pPr>
              <w:jc w:val="center"/>
              <w:rPr>
                <w:spacing w:val="-24"/>
                <w:sz w:val="20"/>
                <w:szCs w:val="20"/>
              </w:rPr>
            </w:pPr>
            <w:r w:rsidRPr="00566893">
              <w:rPr>
                <w:spacing w:val="-24"/>
                <w:sz w:val="20"/>
                <w:szCs w:val="20"/>
              </w:rPr>
              <w:t>-</w:t>
            </w:r>
          </w:p>
        </w:tc>
        <w:tc>
          <w:tcPr>
            <w:tcW w:w="1418" w:type="dxa"/>
            <w:vAlign w:val="center"/>
          </w:tcPr>
          <w:p w:rsidR="00566893" w:rsidRPr="00566893" w:rsidRDefault="00566893" w:rsidP="006F6A9F">
            <w:pPr>
              <w:jc w:val="center"/>
              <w:rPr>
                <w:spacing w:val="-24"/>
                <w:sz w:val="20"/>
                <w:szCs w:val="20"/>
              </w:rPr>
            </w:pPr>
            <w:r w:rsidRPr="00566893">
              <w:rPr>
                <w:spacing w:val="-24"/>
                <w:sz w:val="20"/>
                <w:szCs w:val="20"/>
              </w:rPr>
              <w:t>-</w:t>
            </w:r>
          </w:p>
        </w:tc>
      </w:tr>
      <w:tr w:rsidR="00566893" w:rsidRPr="00566893" w:rsidTr="006F6A9F">
        <w:trPr>
          <w:tblCellSpacing w:w="5" w:type="nil"/>
        </w:trPr>
        <w:tc>
          <w:tcPr>
            <w:tcW w:w="1984" w:type="dxa"/>
            <w:vMerge/>
          </w:tcPr>
          <w:p w:rsidR="00566893" w:rsidRPr="00566893" w:rsidRDefault="00566893" w:rsidP="006F6A9F">
            <w:pPr>
              <w:pStyle w:val="ConsPlusCell"/>
              <w:rPr>
                <w:rFonts w:ascii="Times New Roman" w:hAnsi="Times New Roman" w:cs="Times New Roman"/>
              </w:rPr>
            </w:pPr>
          </w:p>
        </w:tc>
        <w:tc>
          <w:tcPr>
            <w:tcW w:w="2268" w:type="dxa"/>
            <w:vMerge/>
          </w:tcPr>
          <w:p w:rsidR="00566893" w:rsidRPr="00566893" w:rsidRDefault="00566893" w:rsidP="006F6A9F">
            <w:pPr>
              <w:pStyle w:val="ConsPlusCell"/>
              <w:jc w:val="both"/>
              <w:rPr>
                <w:rFonts w:ascii="Times New Roman" w:hAnsi="Times New Roman" w:cs="Times New Roman"/>
                <w:bCs/>
              </w:rPr>
            </w:pPr>
          </w:p>
        </w:tc>
        <w:tc>
          <w:tcPr>
            <w:tcW w:w="1561" w:type="dxa"/>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областной бюджет</w:t>
            </w:r>
          </w:p>
        </w:tc>
        <w:tc>
          <w:tcPr>
            <w:tcW w:w="1417"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417"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276"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418" w:type="dxa"/>
            <w:vAlign w:val="center"/>
          </w:tcPr>
          <w:p w:rsidR="00566893" w:rsidRPr="00566893" w:rsidRDefault="00566893" w:rsidP="006F6A9F">
            <w:pPr>
              <w:jc w:val="center"/>
              <w:rPr>
                <w:sz w:val="20"/>
                <w:szCs w:val="20"/>
              </w:rPr>
            </w:pPr>
            <w:r w:rsidRPr="00566893">
              <w:rPr>
                <w:spacing w:val="-24"/>
                <w:sz w:val="20"/>
                <w:szCs w:val="20"/>
              </w:rPr>
              <w:t>-</w:t>
            </w:r>
          </w:p>
        </w:tc>
        <w:tc>
          <w:tcPr>
            <w:tcW w:w="1276" w:type="dxa"/>
            <w:vAlign w:val="center"/>
          </w:tcPr>
          <w:p w:rsidR="00566893" w:rsidRPr="00566893" w:rsidRDefault="00566893" w:rsidP="006F6A9F">
            <w:pPr>
              <w:jc w:val="center"/>
              <w:rPr>
                <w:sz w:val="20"/>
                <w:szCs w:val="20"/>
              </w:rPr>
            </w:pPr>
            <w:r w:rsidRPr="00566893">
              <w:rPr>
                <w:spacing w:val="-24"/>
                <w:sz w:val="20"/>
                <w:szCs w:val="20"/>
              </w:rPr>
              <w:t>-</w:t>
            </w:r>
          </w:p>
        </w:tc>
        <w:tc>
          <w:tcPr>
            <w:tcW w:w="1417" w:type="dxa"/>
            <w:vAlign w:val="center"/>
          </w:tcPr>
          <w:p w:rsidR="00566893" w:rsidRPr="00566893" w:rsidRDefault="00566893" w:rsidP="006F6A9F">
            <w:pPr>
              <w:jc w:val="center"/>
              <w:rPr>
                <w:sz w:val="20"/>
                <w:szCs w:val="20"/>
              </w:rPr>
            </w:pPr>
            <w:r w:rsidRPr="00566893">
              <w:rPr>
                <w:spacing w:val="-24"/>
                <w:sz w:val="20"/>
                <w:szCs w:val="20"/>
              </w:rPr>
              <w:t>-</w:t>
            </w:r>
          </w:p>
        </w:tc>
        <w:tc>
          <w:tcPr>
            <w:tcW w:w="1418" w:type="dxa"/>
            <w:vAlign w:val="center"/>
          </w:tcPr>
          <w:p w:rsidR="00566893" w:rsidRPr="00566893" w:rsidRDefault="00566893" w:rsidP="006F6A9F">
            <w:pPr>
              <w:jc w:val="center"/>
              <w:rPr>
                <w:sz w:val="20"/>
                <w:szCs w:val="20"/>
              </w:rPr>
            </w:pPr>
            <w:r w:rsidRPr="00566893">
              <w:rPr>
                <w:spacing w:val="-24"/>
                <w:sz w:val="20"/>
                <w:szCs w:val="20"/>
              </w:rPr>
              <w:t>-</w:t>
            </w:r>
          </w:p>
        </w:tc>
      </w:tr>
      <w:tr w:rsidR="00566893" w:rsidRPr="00566893" w:rsidTr="006F6A9F">
        <w:trPr>
          <w:tblCellSpacing w:w="5" w:type="nil"/>
        </w:trPr>
        <w:tc>
          <w:tcPr>
            <w:tcW w:w="1984" w:type="dxa"/>
            <w:vMerge/>
          </w:tcPr>
          <w:p w:rsidR="00566893" w:rsidRPr="00566893" w:rsidRDefault="00566893" w:rsidP="006F6A9F">
            <w:pPr>
              <w:pStyle w:val="ConsPlusCell"/>
              <w:rPr>
                <w:rFonts w:ascii="Times New Roman" w:hAnsi="Times New Roman" w:cs="Times New Roman"/>
              </w:rPr>
            </w:pPr>
          </w:p>
        </w:tc>
        <w:tc>
          <w:tcPr>
            <w:tcW w:w="2268" w:type="dxa"/>
            <w:vMerge/>
          </w:tcPr>
          <w:p w:rsidR="00566893" w:rsidRPr="00566893" w:rsidRDefault="00566893" w:rsidP="006F6A9F">
            <w:pPr>
              <w:pStyle w:val="ConsPlusCell"/>
              <w:jc w:val="both"/>
              <w:rPr>
                <w:rFonts w:ascii="Times New Roman" w:hAnsi="Times New Roman" w:cs="Times New Roman"/>
              </w:rPr>
            </w:pPr>
          </w:p>
        </w:tc>
        <w:tc>
          <w:tcPr>
            <w:tcW w:w="1561" w:type="dxa"/>
          </w:tcPr>
          <w:p w:rsidR="00566893" w:rsidRPr="00566893" w:rsidRDefault="00566893" w:rsidP="006F6A9F">
            <w:pPr>
              <w:pStyle w:val="ConsPlusCell"/>
              <w:rPr>
                <w:rFonts w:ascii="Times New Roman" w:hAnsi="Times New Roman" w:cs="Times New Roman"/>
              </w:rPr>
            </w:pPr>
            <w:r w:rsidRPr="00566893">
              <w:rPr>
                <w:rFonts w:ascii="Times New Roman" w:hAnsi="Times New Roman" w:cs="Times New Roman"/>
              </w:rPr>
              <w:t>местный бюджет</w:t>
            </w:r>
          </w:p>
        </w:tc>
        <w:tc>
          <w:tcPr>
            <w:tcW w:w="1417"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417"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276" w:type="dxa"/>
            <w:vAlign w:val="center"/>
          </w:tcPr>
          <w:p w:rsidR="00566893" w:rsidRPr="00566893" w:rsidRDefault="00566893" w:rsidP="006F6A9F">
            <w:pPr>
              <w:pStyle w:val="ConsPlusCell"/>
              <w:jc w:val="center"/>
              <w:rPr>
                <w:rFonts w:ascii="Times New Roman" w:hAnsi="Times New Roman" w:cs="Times New Roman"/>
                <w:spacing w:val="-24"/>
              </w:rPr>
            </w:pPr>
            <w:r w:rsidRPr="00566893">
              <w:rPr>
                <w:rFonts w:ascii="Times New Roman" w:hAnsi="Times New Roman" w:cs="Times New Roman"/>
                <w:spacing w:val="-24"/>
              </w:rPr>
              <w:t>-</w:t>
            </w:r>
          </w:p>
        </w:tc>
        <w:tc>
          <w:tcPr>
            <w:tcW w:w="1418" w:type="dxa"/>
            <w:vAlign w:val="center"/>
          </w:tcPr>
          <w:p w:rsidR="00566893" w:rsidRPr="00566893" w:rsidRDefault="00566893" w:rsidP="006F6A9F">
            <w:pPr>
              <w:jc w:val="center"/>
              <w:rPr>
                <w:spacing w:val="-24"/>
                <w:sz w:val="20"/>
                <w:szCs w:val="20"/>
              </w:rPr>
            </w:pPr>
            <w:r w:rsidRPr="00566893">
              <w:rPr>
                <w:spacing w:val="-24"/>
                <w:sz w:val="20"/>
                <w:szCs w:val="20"/>
              </w:rPr>
              <w:t>-</w:t>
            </w:r>
          </w:p>
        </w:tc>
        <w:tc>
          <w:tcPr>
            <w:tcW w:w="1276" w:type="dxa"/>
            <w:vAlign w:val="center"/>
          </w:tcPr>
          <w:p w:rsidR="00566893" w:rsidRPr="00566893" w:rsidRDefault="00566893" w:rsidP="006F6A9F">
            <w:pPr>
              <w:jc w:val="center"/>
              <w:rPr>
                <w:spacing w:val="-24"/>
                <w:sz w:val="20"/>
                <w:szCs w:val="20"/>
              </w:rPr>
            </w:pPr>
            <w:r w:rsidRPr="00566893">
              <w:rPr>
                <w:spacing w:val="-24"/>
                <w:sz w:val="20"/>
                <w:szCs w:val="20"/>
              </w:rPr>
              <w:t>-</w:t>
            </w:r>
          </w:p>
        </w:tc>
        <w:tc>
          <w:tcPr>
            <w:tcW w:w="1417" w:type="dxa"/>
            <w:vAlign w:val="center"/>
          </w:tcPr>
          <w:p w:rsidR="00566893" w:rsidRPr="00566893" w:rsidRDefault="00566893" w:rsidP="006F6A9F">
            <w:pPr>
              <w:jc w:val="center"/>
              <w:rPr>
                <w:spacing w:val="-24"/>
                <w:sz w:val="20"/>
                <w:szCs w:val="20"/>
              </w:rPr>
            </w:pPr>
            <w:r w:rsidRPr="00566893">
              <w:rPr>
                <w:spacing w:val="-24"/>
                <w:sz w:val="20"/>
                <w:szCs w:val="20"/>
              </w:rPr>
              <w:t>-</w:t>
            </w:r>
          </w:p>
        </w:tc>
        <w:tc>
          <w:tcPr>
            <w:tcW w:w="1418" w:type="dxa"/>
            <w:vAlign w:val="center"/>
          </w:tcPr>
          <w:p w:rsidR="00566893" w:rsidRPr="00566893" w:rsidRDefault="00566893" w:rsidP="006F6A9F">
            <w:pPr>
              <w:jc w:val="center"/>
              <w:rPr>
                <w:spacing w:val="-24"/>
                <w:sz w:val="20"/>
                <w:szCs w:val="20"/>
              </w:rPr>
            </w:pPr>
            <w:r w:rsidRPr="00566893">
              <w:rPr>
                <w:spacing w:val="-24"/>
                <w:sz w:val="20"/>
                <w:szCs w:val="20"/>
              </w:rPr>
              <w:t>-</w:t>
            </w:r>
          </w:p>
        </w:tc>
      </w:tr>
    </w:tbl>
    <w:p w:rsidR="00566893" w:rsidRPr="00566893" w:rsidRDefault="00566893" w:rsidP="00566893">
      <w:pPr>
        <w:ind w:left="8505"/>
        <w:jc w:val="center"/>
        <w:rPr>
          <w:sz w:val="20"/>
          <w:szCs w:val="20"/>
        </w:rPr>
      </w:pPr>
    </w:p>
    <w:p w:rsidR="00566893" w:rsidRPr="00566893" w:rsidRDefault="00566893" w:rsidP="00566893">
      <w:pPr>
        <w:ind w:left="8505"/>
        <w:jc w:val="center"/>
        <w:rPr>
          <w:sz w:val="20"/>
          <w:szCs w:val="20"/>
        </w:rPr>
      </w:pPr>
    </w:p>
    <w:p w:rsidR="00566893" w:rsidRPr="00566893" w:rsidRDefault="00566893" w:rsidP="00566893">
      <w:pPr>
        <w:ind w:left="8505"/>
        <w:jc w:val="right"/>
        <w:rPr>
          <w:sz w:val="20"/>
          <w:szCs w:val="20"/>
        </w:rPr>
        <w:sectPr w:rsidR="00566893" w:rsidRPr="00566893" w:rsidSect="00566893">
          <w:footerReference w:type="even" r:id="rId27"/>
          <w:footerReference w:type="default" r:id="rId28"/>
          <w:footerReference w:type="first" r:id="rId29"/>
          <w:pgSz w:w="16838" w:h="11906" w:orient="landscape"/>
          <w:pgMar w:top="765" w:right="992" w:bottom="567" w:left="851" w:header="720" w:footer="14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66893" w:rsidRPr="00566893" w:rsidRDefault="00566893" w:rsidP="00566893">
      <w:pPr>
        <w:tabs>
          <w:tab w:val="left" w:pos="-1418"/>
          <w:tab w:val="left" w:pos="-993"/>
        </w:tabs>
        <w:ind w:left="567" w:right="-81" w:firstLine="567"/>
        <w:jc w:val="both"/>
        <w:rPr>
          <w:sz w:val="20"/>
          <w:szCs w:val="20"/>
        </w:rPr>
      </w:pPr>
      <w:r w:rsidRPr="00566893">
        <w:rPr>
          <w:sz w:val="20"/>
          <w:szCs w:val="20"/>
        </w:rPr>
        <w:lastRenderedPageBreak/>
        <w:t>2. Настоящее постановление подлежит официальному опубликованию (обн</w:t>
      </w:r>
      <w:r w:rsidRPr="00566893">
        <w:rPr>
          <w:sz w:val="20"/>
          <w:szCs w:val="20"/>
        </w:rPr>
        <w:t>а</w:t>
      </w:r>
      <w:r w:rsidRPr="00566893">
        <w:rPr>
          <w:sz w:val="20"/>
          <w:szCs w:val="20"/>
        </w:rPr>
        <w:t>родованию) и размещению на сайте Администрации Кутейниковского сельского пос</w:t>
      </w:r>
      <w:r w:rsidRPr="00566893">
        <w:rPr>
          <w:sz w:val="20"/>
          <w:szCs w:val="20"/>
        </w:rPr>
        <w:t>е</w:t>
      </w:r>
      <w:r w:rsidRPr="00566893">
        <w:rPr>
          <w:sz w:val="20"/>
          <w:szCs w:val="20"/>
        </w:rPr>
        <w:t>ления (</w:t>
      </w:r>
      <w:r w:rsidRPr="00566893">
        <w:rPr>
          <w:sz w:val="20"/>
          <w:szCs w:val="20"/>
          <w:lang w:val="en-US"/>
        </w:rPr>
        <w:t>www</w:t>
      </w:r>
      <w:r w:rsidRPr="00566893">
        <w:rPr>
          <w:sz w:val="20"/>
          <w:szCs w:val="20"/>
        </w:rPr>
        <w:t xml:space="preserve">. </w:t>
      </w:r>
      <w:r w:rsidRPr="00566893">
        <w:rPr>
          <w:sz w:val="20"/>
          <w:szCs w:val="20"/>
          <w:lang w:val="en-US"/>
        </w:rPr>
        <w:t>kuteinikovskoesp</w:t>
      </w:r>
      <w:r w:rsidRPr="00566893">
        <w:rPr>
          <w:sz w:val="20"/>
          <w:szCs w:val="20"/>
        </w:rPr>
        <w:t>.</w:t>
      </w:r>
      <w:r w:rsidRPr="00566893">
        <w:rPr>
          <w:sz w:val="20"/>
          <w:szCs w:val="20"/>
          <w:lang w:val="en-US"/>
        </w:rPr>
        <w:t>ru</w:t>
      </w:r>
      <w:r w:rsidRPr="00566893">
        <w:rPr>
          <w:sz w:val="20"/>
          <w:szCs w:val="20"/>
        </w:rPr>
        <w:t>).</w:t>
      </w:r>
    </w:p>
    <w:p w:rsidR="00566893" w:rsidRPr="00566893" w:rsidRDefault="00566893" w:rsidP="00566893">
      <w:pPr>
        <w:tabs>
          <w:tab w:val="left" w:pos="-1418"/>
          <w:tab w:val="left" w:pos="-993"/>
        </w:tabs>
        <w:ind w:left="567" w:right="-81" w:firstLine="567"/>
        <w:jc w:val="both"/>
        <w:rPr>
          <w:sz w:val="20"/>
          <w:szCs w:val="20"/>
        </w:rPr>
      </w:pPr>
      <w:r w:rsidRPr="00566893">
        <w:rPr>
          <w:sz w:val="20"/>
          <w:szCs w:val="20"/>
        </w:rPr>
        <w:t>3. Контроль за выполнением постановления оставляю за собой.</w:t>
      </w:r>
    </w:p>
    <w:p w:rsidR="00566893" w:rsidRPr="00566893" w:rsidRDefault="00566893" w:rsidP="00566893">
      <w:pPr>
        <w:tabs>
          <w:tab w:val="left" w:pos="-1418"/>
          <w:tab w:val="left" w:pos="-993"/>
        </w:tabs>
        <w:ind w:left="567" w:right="567" w:firstLine="567"/>
        <w:jc w:val="both"/>
        <w:rPr>
          <w:sz w:val="20"/>
          <w:szCs w:val="20"/>
        </w:rPr>
      </w:pPr>
    </w:p>
    <w:p w:rsidR="00566893" w:rsidRPr="00566893" w:rsidRDefault="00566893" w:rsidP="00566893">
      <w:pPr>
        <w:tabs>
          <w:tab w:val="left" w:pos="-1418"/>
          <w:tab w:val="left" w:pos="-993"/>
        </w:tabs>
        <w:ind w:left="567" w:right="567" w:firstLine="567"/>
        <w:jc w:val="both"/>
        <w:rPr>
          <w:sz w:val="20"/>
          <w:szCs w:val="20"/>
        </w:rPr>
      </w:pPr>
      <w:r w:rsidRPr="00566893">
        <w:rPr>
          <w:sz w:val="20"/>
          <w:szCs w:val="20"/>
        </w:rPr>
        <w:t xml:space="preserve">Глава Администрации </w:t>
      </w:r>
    </w:p>
    <w:p w:rsidR="00566893" w:rsidRPr="00566893" w:rsidRDefault="00566893" w:rsidP="00566893">
      <w:pPr>
        <w:tabs>
          <w:tab w:val="left" w:pos="-1418"/>
          <w:tab w:val="left" w:pos="-993"/>
        </w:tabs>
        <w:ind w:left="567" w:right="567" w:firstLine="567"/>
        <w:jc w:val="both"/>
        <w:rPr>
          <w:sz w:val="20"/>
          <w:szCs w:val="20"/>
        </w:rPr>
      </w:pPr>
      <w:r w:rsidRPr="00566893">
        <w:rPr>
          <w:sz w:val="20"/>
          <w:szCs w:val="20"/>
        </w:rPr>
        <w:t>Кутейниковского сельского поселения                                 М.А. Карп</w:t>
      </w:r>
      <w:r w:rsidRPr="00566893">
        <w:rPr>
          <w:sz w:val="20"/>
          <w:szCs w:val="20"/>
        </w:rPr>
        <w:t>у</w:t>
      </w:r>
      <w:r w:rsidRPr="00566893">
        <w:rPr>
          <w:sz w:val="20"/>
          <w:szCs w:val="20"/>
        </w:rPr>
        <w:t>шин</w:t>
      </w:r>
    </w:p>
    <w:p w:rsidR="00566893" w:rsidRPr="00566893" w:rsidRDefault="00566893" w:rsidP="00566893">
      <w:pPr>
        <w:tabs>
          <w:tab w:val="left" w:pos="-1418"/>
          <w:tab w:val="left" w:pos="-993"/>
        </w:tabs>
        <w:ind w:left="567" w:right="567" w:firstLine="567"/>
        <w:jc w:val="both"/>
        <w:rPr>
          <w:sz w:val="20"/>
          <w:szCs w:val="20"/>
        </w:rPr>
      </w:pPr>
    </w:p>
    <w:p w:rsidR="00566893" w:rsidRPr="00566893" w:rsidRDefault="00566893" w:rsidP="00566893">
      <w:pPr>
        <w:tabs>
          <w:tab w:val="left" w:pos="-1418"/>
          <w:tab w:val="left" w:pos="-993"/>
        </w:tabs>
        <w:ind w:left="567" w:right="567" w:firstLine="567"/>
        <w:jc w:val="both"/>
        <w:rPr>
          <w:sz w:val="20"/>
          <w:szCs w:val="20"/>
        </w:rPr>
      </w:pPr>
    </w:p>
    <w:p w:rsidR="00566893" w:rsidRPr="00566893" w:rsidRDefault="00566893" w:rsidP="00566893">
      <w:pPr>
        <w:tabs>
          <w:tab w:val="left" w:pos="-1418"/>
          <w:tab w:val="left" w:pos="-993"/>
        </w:tabs>
        <w:ind w:left="567" w:right="567" w:firstLine="567"/>
        <w:jc w:val="both"/>
        <w:rPr>
          <w:sz w:val="20"/>
          <w:szCs w:val="20"/>
        </w:rPr>
      </w:pPr>
      <w:r w:rsidRPr="00566893">
        <w:rPr>
          <w:sz w:val="20"/>
          <w:szCs w:val="20"/>
        </w:rPr>
        <w:t>Постановление вносит</w:t>
      </w:r>
    </w:p>
    <w:p w:rsidR="00566893" w:rsidRPr="00566893" w:rsidRDefault="00566893" w:rsidP="00566893">
      <w:pPr>
        <w:tabs>
          <w:tab w:val="left" w:pos="-1418"/>
          <w:tab w:val="left" w:pos="-993"/>
        </w:tabs>
        <w:ind w:left="567" w:right="567" w:firstLine="567"/>
        <w:jc w:val="both"/>
        <w:rPr>
          <w:sz w:val="20"/>
          <w:szCs w:val="20"/>
        </w:rPr>
      </w:pPr>
      <w:r w:rsidRPr="00566893">
        <w:rPr>
          <w:sz w:val="20"/>
          <w:szCs w:val="20"/>
        </w:rPr>
        <w:t>сектор экономики и финансов</w:t>
      </w:r>
    </w:p>
    <w:p w:rsidR="00566893" w:rsidRPr="00566893" w:rsidRDefault="00566893" w:rsidP="00566893">
      <w:pPr>
        <w:ind w:left="8505"/>
        <w:jc w:val="right"/>
        <w:rPr>
          <w:sz w:val="20"/>
          <w:szCs w:val="20"/>
        </w:rPr>
      </w:pPr>
    </w:p>
    <w:p w:rsidR="00566893" w:rsidRPr="00566893" w:rsidRDefault="00566893" w:rsidP="00566893">
      <w:pPr>
        <w:jc w:val="center"/>
        <w:rPr>
          <w:b/>
          <w:sz w:val="20"/>
          <w:szCs w:val="20"/>
        </w:rPr>
      </w:pPr>
      <w:r w:rsidRPr="00566893">
        <w:rPr>
          <w:b/>
          <w:sz w:val="20"/>
          <w:szCs w:val="20"/>
        </w:rPr>
        <w:t>АДМИНИСТРАЦИЯ</w:t>
      </w:r>
    </w:p>
    <w:p w:rsidR="00566893" w:rsidRPr="00566893" w:rsidRDefault="00566893" w:rsidP="00566893">
      <w:pPr>
        <w:pStyle w:val="ad"/>
        <w:jc w:val="center"/>
        <w:rPr>
          <w:b/>
          <w:sz w:val="20"/>
          <w:szCs w:val="20"/>
        </w:rPr>
      </w:pPr>
      <w:r w:rsidRPr="00566893">
        <w:rPr>
          <w:b/>
          <w:sz w:val="20"/>
          <w:szCs w:val="20"/>
        </w:rPr>
        <w:t>Кутейниковского сельского поселения</w:t>
      </w:r>
    </w:p>
    <w:p w:rsidR="00566893" w:rsidRPr="00566893" w:rsidRDefault="00566893" w:rsidP="00566893">
      <w:pPr>
        <w:pStyle w:val="ad"/>
        <w:jc w:val="center"/>
        <w:rPr>
          <w:b/>
          <w:sz w:val="20"/>
          <w:szCs w:val="20"/>
        </w:rPr>
      </w:pPr>
      <w:r w:rsidRPr="00566893">
        <w:rPr>
          <w:b/>
          <w:sz w:val="20"/>
          <w:szCs w:val="20"/>
        </w:rPr>
        <w:t>Родионово-Несветайский район</w:t>
      </w:r>
    </w:p>
    <w:p w:rsidR="00566893" w:rsidRPr="00566893" w:rsidRDefault="00566893" w:rsidP="00566893">
      <w:pPr>
        <w:pStyle w:val="ad"/>
        <w:jc w:val="center"/>
        <w:rPr>
          <w:b/>
          <w:sz w:val="20"/>
          <w:szCs w:val="20"/>
        </w:rPr>
      </w:pPr>
      <w:r w:rsidRPr="00566893">
        <w:rPr>
          <w:b/>
          <w:sz w:val="20"/>
          <w:szCs w:val="20"/>
        </w:rPr>
        <w:t>Ростовская область</w:t>
      </w:r>
    </w:p>
    <w:p w:rsidR="00566893" w:rsidRPr="00566893" w:rsidRDefault="00566893" w:rsidP="00566893">
      <w:pPr>
        <w:pStyle w:val="ad"/>
        <w:jc w:val="center"/>
        <w:rPr>
          <w:b/>
          <w:sz w:val="20"/>
          <w:szCs w:val="20"/>
        </w:rPr>
      </w:pPr>
    </w:p>
    <w:p w:rsidR="00566893" w:rsidRPr="00566893" w:rsidRDefault="00566893" w:rsidP="00566893">
      <w:pPr>
        <w:shd w:val="clear" w:color="auto" w:fill="FFFFFF"/>
        <w:rPr>
          <w:b/>
          <w:sz w:val="20"/>
          <w:szCs w:val="20"/>
        </w:rPr>
      </w:pPr>
      <w:r w:rsidRPr="00566893">
        <w:rPr>
          <w:b/>
          <w:sz w:val="20"/>
          <w:szCs w:val="20"/>
        </w:rPr>
        <w:t xml:space="preserve">                                                    </w:t>
      </w:r>
      <w:r w:rsidR="00B018B1">
        <w:rPr>
          <w:b/>
          <w:sz w:val="20"/>
          <w:szCs w:val="20"/>
        </w:rPr>
        <w:t xml:space="preserve">                        </w:t>
      </w:r>
      <w:r w:rsidRPr="00566893">
        <w:rPr>
          <w:b/>
          <w:sz w:val="20"/>
          <w:szCs w:val="20"/>
        </w:rPr>
        <w:t>ПОСТАНОВЛЕНИЕ</w:t>
      </w:r>
    </w:p>
    <w:p w:rsidR="00566893" w:rsidRPr="00566893" w:rsidRDefault="00566893" w:rsidP="00566893">
      <w:pPr>
        <w:shd w:val="clear" w:color="auto" w:fill="FFFFFF"/>
        <w:tabs>
          <w:tab w:val="left" w:leader="underscore" w:pos="1930"/>
          <w:tab w:val="left" w:leader="underscore" w:pos="2568"/>
          <w:tab w:val="left" w:pos="3144"/>
        </w:tabs>
        <w:rPr>
          <w:sz w:val="20"/>
          <w:szCs w:val="20"/>
        </w:rPr>
      </w:pPr>
    </w:p>
    <w:p w:rsidR="00566893" w:rsidRPr="00566893" w:rsidRDefault="00566893" w:rsidP="00566893">
      <w:pPr>
        <w:shd w:val="clear" w:color="auto" w:fill="FFFFFF"/>
        <w:tabs>
          <w:tab w:val="left" w:leader="underscore" w:pos="1930"/>
          <w:tab w:val="left" w:leader="underscore" w:pos="2568"/>
          <w:tab w:val="left" w:pos="3144"/>
        </w:tabs>
        <w:rPr>
          <w:sz w:val="20"/>
          <w:szCs w:val="20"/>
        </w:rPr>
      </w:pPr>
      <w:r w:rsidRPr="00566893">
        <w:rPr>
          <w:sz w:val="20"/>
          <w:szCs w:val="20"/>
        </w:rPr>
        <w:t xml:space="preserve">28 декабрь 2022                                </w:t>
      </w:r>
      <w:r w:rsidR="00B018B1">
        <w:rPr>
          <w:sz w:val="20"/>
          <w:szCs w:val="20"/>
        </w:rPr>
        <w:t xml:space="preserve">                      </w:t>
      </w:r>
      <w:r w:rsidRPr="00566893">
        <w:rPr>
          <w:sz w:val="20"/>
          <w:szCs w:val="20"/>
        </w:rPr>
        <w:t xml:space="preserve">     №  247              </w:t>
      </w:r>
      <w:r w:rsidR="00B018B1">
        <w:rPr>
          <w:sz w:val="20"/>
          <w:szCs w:val="20"/>
        </w:rPr>
        <w:t xml:space="preserve">                           </w:t>
      </w:r>
      <w:r w:rsidRPr="00566893">
        <w:rPr>
          <w:sz w:val="20"/>
          <w:szCs w:val="20"/>
        </w:rPr>
        <w:t xml:space="preserve">                   сл. Кутейниково</w:t>
      </w:r>
    </w:p>
    <w:p w:rsidR="00566893" w:rsidRPr="00566893" w:rsidRDefault="00566893" w:rsidP="00566893">
      <w:pPr>
        <w:rPr>
          <w:sz w:val="20"/>
          <w:szCs w:val="20"/>
        </w:rPr>
      </w:pPr>
    </w:p>
    <w:p w:rsidR="00566893" w:rsidRPr="00566893" w:rsidRDefault="00566893" w:rsidP="00566893">
      <w:pPr>
        <w:keepNext/>
        <w:keepLines/>
        <w:autoSpaceDE w:val="0"/>
        <w:autoSpaceDN w:val="0"/>
        <w:adjustRightInd w:val="0"/>
        <w:jc w:val="center"/>
        <w:rPr>
          <w:b/>
          <w:kern w:val="2"/>
          <w:sz w:val="20"/>
          <w:szCs w:val="20"/>
        </w:rPr>
      </w:pPr>
      <w:r w:rsidRPr="00566893">
        <w:rPr>
          <w:b/>
          <w:sz w:val="20"/>
          <w:szCs w:val="20"/>
        </w:rPr>
        <w:t>О внесении изменений в постановление Администрации Кутейниковского сельского поселения № 128 от 30.10.2018 г. «</w:t>
      </w:r>
      <w:r w:rsidRPr="00566893">
        <w:rPr>
          <w:b/>
          <w:kern w:val="2"/>
          <w:sz w:val="20"/>
          <w:szCs w:val="20"/>
        </w:rPr>
        <w:t>Об утверждении муниципальной программы «Обеспечение качественными</w:t>
      </w:r>
      <w:r w:rsidRPr="00566893">
        <w:rPr>
          <w:b/>
          <w:kern w:val="2"/>
          <w:sz w:val="20"/>
          <w:szCs w:val="20"/>
        </w:rPr>
        <w:br/>
        <w:t>жилищно-коммунальными услугами населения</w:t>
      </w:r>
    </w:p>
    <w:p w:rsidR="00566893" w:rsidRPr="00566893" w:rsidRDefault="00566893" w:rsidP="00566893">
      <w:pPr>
        <w:keepNext/>
        <w:keepLines/>
        <w:autoSpaceDE w:val="0"/>
        <w:autoSpaceDN w:val="0"/>
        <w:adjustRightInd w:val="0"/>
        <w:jc w:val="center"/>
        <w:rPr>
          <w:b/>
          <w:sz w:val="20"/>
          <w:szCs w:val="20"/>
        </w:rPr>
      </w:pPr>
      <w:r w:rsidRPr="00566893">
        <w:rPr>
          <w:b/>
          <w:sz w:val="20"/>
          <w:szCs w:val="20"/>
        </w:rPr>
        <w:t>Кутейниковского сельского поселения»</w:t>
      </w:r>
    </w:p>
    <w:p w:rsidR="00566893" w:rsidRPr="00566893" w:rsidRDefault="00566893" w:rsidP="00566893">
      <w:pPr>
        <w:suppressAutoHyphens/>
        <w:autoSpaceDE w:val="0"/>
        <w:autoSpaceDN w:val="0"/>
        <w:adjustRightInd w:val="0"/>
        <w:ind w:firstLine="709"/>
        <w:jc w:val="both"/>
        <w:rPr>
          <w:sz w:val="20"/>
          <w:szCs w:val="20"/>
        </w:rPr>
      </w:pPr>
    </w:p>
    <w:p w:rsidR="00566893" w:rsidRPr="00566893" w:rsidRDefault="00566893" w:rsidP="00566893">
      <w:pPr>
        <w:suppressAutoHyphens/>
        <w:ind w:firstLine="851"/>
        <w:jc w:val="both"/>
        <w:rPr>
          <w:bCs/>
          <w:sz w:val="20"/>
          <w:szCs w:val="20"/>
        </w:rPr>
      </w:pPr>
      <w:r w:rsidRPr="00566893">
        <w:rPr>
          <w:sz w:val="20"/>
          <w:szCs w:val="20"/>
        </w:rPr>
        <w:t xml:space="preserve">В соответствии с </w:t>
      </w:r>
      <w:r w:rsidRPr="00566893">
        <w:rPr>
          <w:bCs/>
          <w:sz w:val="20"/>
          <w:szCs w:val="20"/>
        </w:rPr>
        <w:t xml:space="preserve">постановлением Администрации Кутейниковского сельского поселения от 05.10.2018 № 103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05.10.2018 № 69 «Об утверждении Перечня муниципальных программ Кутейниковского сельского поселения», </w:t>
      </w:r>
      <w:r w:rsidRPr="00566893">
        <w:rPr>
          <w:sz w:val="20"/>
          <w:szCs w:val="20"/>
        </w:rPr>
        <w:t xml:space="preserve">решением Собрания депутатов Кутейниковского сельского поселения от 19.12.2022 № 53 «О внесении изменений в решение Собрания депутатов от 24.12.2021г. № 21 «О бюджете Кутейниковского сельского поселения Родионово-Несветайского района на 2022 год и плановый период 2023 и 2024 годов», руководствуясь пунктом 33 части 1 статьи 30 и  статьями 51 - 52 Устава муниципального образования «Кутейниковское сельское поселение»,   </w:t>
      </w:r>
    </w:p>
    <w:p w:rsidR="00566893" w:rsidRPr="00566893" w:rsidRDefault="00566893" w:rsidP="00566893">
      <w:pPr>
        <w:suppressAutoHyphens/>
        <w:autoSpaceDE w:val="0"/>
        <w:autoSpaceDN w:val="0"/>
        <w:adjustRightInd w:val="0"/>
        <w:ind w:firstLine="709"/>
        <w:jc w:val="center"/>
        <w:rPr>
          <w:b/>
          <w:sz w:val="20"/>
          <w:szCs w:val="20"/>
        </w:rPr>
      </w:pPr>
    </w:p>
    <w:p w:rsidR="00566893" w:rsidRPr="00566893" w:rsidRDefault="00566893" w:rsidP="00566893">
      <w:pPr>
        <w:suppressAutoHyphens/>
        <w:autoSpaceDE w:val="0"/>
        <w:autoSpaceDN w:val="0"/>
        <w:adjustRightInd w:val="0"/>
        <w:ind w:firstLine="709"/>
        <w:jc w:val="center"/>
        <w:rPr>
          <w:b/>
          <w:sz w:val="20"/>
          <w:szCs w:val="20"/>
        </w:rPr>
      </w:pPr>
      <w:r w:rsidRPr="00566893">
        <w:rPr>
          <w:b/>
          <w:sz w:val="20"/>
          <w:szCs w:val="20"/>
        </w:rPr>
        <w:t>Постановляет:</w:t>
      </w:r>
    </w:p>
    <w:p w:rsidR="00566893" w:rsidRPr="00566893" w:rsidRDefault="00566893" w:rsidP="00566893">
      <w:pPr>
        <w:suppressAutoHyphens/>
        <w:autoSpaceDE w:val="0"/>
        <w:autoSpaceDN w:val="0"/>
        <w:adjustRightInd w:val="0"/>
        <w:ind w:firstLine="709"/>
        <w:jc w:val="center"/>
        <w:rPr>
          <w:b/>
          <w:sz w:val="20"/>
          <w:szCs w:val="20"/>
        </w:rPr>
      </w:pPr>
    </w:p>
    <w:p w:rsidR="00566893" w:rsidRPr="00566893" w:rsidRDefault="00566893" w:rsidP="00566893">
      <w:pPr>
        <w:keepNext/>
        <w:keepLines/>
        <w:autoSpaceDE w:val="0"/>
        <w:autoSpaceDN w:val="0"/>
        <w:adjustRightInd w:val="0"/>
        <w:ind w:firstLine="851"/>
        <w:jc w:val="both"/>
        <w:rPr>
          <w:kern w:val="2"/>
          <w:sz w:val="20"/>
          <w:szCs w:val="20"/>
        </w:rPr>
      </w:pPr>
      <w:r w:rsidRPr="00566893">
        <w:rPr>
          <w:sz w:val="20"/>
          <w:szCs w:val="20"/>
        </w:rPr>
        <w:t>1. Внести в постановление от 30 октября 2018 года № 128  «</w:t>
      </w:r>
      <w:r w:rsidRPr="00566893">
        <w:rPr>
          <w:kern w:val="2"/>
          <w:sz w:val="20"/>
          <w:szCs w:val="20"/>
        </w:rPr>
        <w:t xml:space="preserve">Обеспечение качественными жилищно-коммунальными услугами населения </w:t>
      </w:r>
      <w:r w:rsidRPr="00566893">
        <w:rPr>
          <w:sz w:val="20"/>
          <w:szCs w:val="20"/>
        </w:rPr>
        <w:t>Кутейниковского сельского поселения» следующие измен</w:t>
      </w:r>
      <w:r w:rsidRPr="00566893">
        <w:rPr>
          <w:sz w:val="20"/>
          <w:szCs w:val="20"/>
        </w:rPr>
        <w:t>е</w:t>
      </w:r>
      <w:r w:rsidRPr="00566893">
        <w:rPr>
          <w:sz w:val="20"/>
          <w:szCs w:val="20"/>
        </w:rPr>
        <w:t>ния:</w:t>
      </w:r>
    </w:p>
    <w:p w:rsidR="00566893" w:rsidRPr="00566893" w:rsidRDefault="00566893" w:rsidP="00566893">
      <w:pPr>
        <w:pStyle w:val="a4"/>
        <w:tabs>
          <w:tab w:val="left" w:pos="426"/>
        </w:tabs>
        <w:ind w:left="0" w:right="99" w:firstLine="567"/>
        <w:jc w:val="both"/>
        <w:rPr>
          <w:sz w:val="20"/>
          <w:szCs w:val="20"/>
        </w:rPr>
      </w:pPr>
      <w:r w:rsidRPr="00566893">
        <w:rPr>
          <w:sz w:val="20"/>
          <w:szCs w:val="20"/>
        </w:rPr>
        <w:t>1.1 в паспорте программы раздел «Ресурсное обеспечение муниципальной программы» изложить в следу</w:t>
      </w:r>
      <w:r w:rsidRPr="00566893">
        <w:rPr>
          <w:sz w:val="20"/>
          <w:szCs w:val="20"/>
        </w:rPr>
        <w:t>ю</w:t>
      </w:r>
      <w:r w:rsidRPr="00566893">
        <w:rPr>
          <w:sz w:val="20"/>
          <w:szCs w:val="20"/>
        </w:rPr>
        <w:t>щей редакции:</w:t>
      </w:r>
    </w:p>
    <w:tbl>
      <w:tblPr>
        <w:tblW w:w="10056" w:type="dxa"/>
        <w:tblLook w:val="04A0"/>
      </w:tblPr>
      <w:tblGrid>
        <w:gridCol w:w="5373"/>
        <w:gridCol w:w="4683"/>
      </w:tblGrid>
      <w:tr w:rsidR="00566893" w:rsidRPr="00566893" w:rsidTr="006F6A9F">
        <w:tc>
          <w:tcPr>
            <w:tcW w:w="0" w:type="auto"/>
          </w:tcPr>
          <w:p w:rsidR="00566893" w:rsidRPr="00566893" w:rsidRDefault="00566893" w:rsidP="006F6A9F">
            <w:pPr>
              <w:keepNext/>
              <w:keepLines/>
              <w:suppressAutoHyphens/>
              <w:rPr>
                <w:rFonts w:eastAsia="Calibri"/>
                <w:sz w:val="20"/>
                <w:szCs w:val="20"/>
                <w:lang w:eastAsia="ar-SA"/>
              </w:rPr>
            </w:pPr>
            <w:r w:rsidRPr="00566893">
              <w:rPr>
                <w:rFonts w:eastAsia="Calibri"/>
                <w:sz w:val="20"/>
                <w:szCs w:val="20"/>
                <w:lang w:eastAsia="ar-SA"/>
              </w:rPr>
              <w:lastRenderedPageBreak/>
              <w:t xml:space="preserve">Ресурсное обеспечение муниципальной программы  </w:t>
            </w:r>
          </w:p>
        </w:tc>
        <w:tc>
          <w:tcPr>
            <w:tcW w:w="0" w:type="auto"/>
          </w:tcPr>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 xml:space="preserve">общий объем финансирования Программы – </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4 500,6 тыс. рублей, в том числе по годам:</w:t>
            </w:r>
          </w:p>
          <w:p w:rsidR="00566893" w:rsidRPr="00566893" w:rsidRDefault="00566893" w:rsidP="006F6A9F">
            <w:pPr>
              <w:keepNext/>
              <w:keepLines/>
              <w:spacing w:line="322" w:lineRule="exact"/>
              <w:rPr>
                <w:rFonts w:eastAsia="Calibri"/>
                <w:sz w:val="20"/>
                <w:szCs w:val="20"/>
                <w:lang w:eastAsia="en-US"/>
              </w:rPr>
            </w:pPr>
          </w:p>
          <w:p w:rsidR="00566893" w:rsidRPr="00566893" w:rsidRDefault="00566893" w:rsidP="006F6A9F">
            <w:pPr>
              <w:keepNext/>
              <w:keepLines/>
              <w:autoSpaceDE w:val="0"/>
              <w:autoSpaceDN w:val="0"/>
              <w:adjustRightInd w:val="0"/>
              <w:snapToGrid w:val="0"/>
              <w:spacing w:line="228" w:lineRule="auto"/>
              <w:rPr>
                <w:sz w:val="20"/>
                <w:szCs w:val="20"/>
              </w:rPr>
            </w:pPr>
            <w:r w:rsidRPr="00566893">
              <w:rPr>
                <w:sz w:val="20"/>
                <w:szCs w:val="20"/>
              </w:rPr>
              <w:t xml:space="preserve">2019 год –  313,1 тыс.рублей; </w:t>
            </w:r>
          </w:p>
          <w:p w:rsidR="00566893" w:rsidRPr="00566893" w:rsidRDefault="00566893" w:rsidP="006F6A9F">
            <w:pPr>
              <w:keepNext/>
              <w:keepLines/>
              <w:autoSpaceDE w:val="0"/>
              <w:autoSpaceDN w:val="0"/>
              <w:adjustRightInd w:val="0"/>
              <w:snapToGrid w:val="0"/>
              <w:spacing w:line="228" w:lineRule="auto"/>
              <w:rPr>
                <w:sz w:val="20"/>
                <w:szCs w:val="20"/>
              </w:rPr>
            </w:pPr>
            <w:r w:rsidRPr="00566893">
              <w:rPr>
                <w:sz w:val="20"/>
                <w:szCs w:val="20"/>
              </w:rPr>
              <w:t xml:space="preserve">2020 год –  330,8 тыс.рублей; </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2021 год –  627,2 тыс. рублей;</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2022 год –  526,0 тыс. рублей;</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2023 год –  297,3 тыс. рублей;</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2024 год –  306,2 тыс. рублей;</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2025 год –  350,0 тыс. рублей;</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2026 год –  350,0 тыс. рублей;</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2027 год –  350,0 тыс. рублей;</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2028 год –  350,0 тыс. рублей;</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2029 год –  350,0 тыс. рублей;</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2030 год –  350,0 тыс. рублей;</w:t>
            </w:r>
          </w:p>
          <w:p w:rsidR="00566893" w:rsidRPr="00566893" w:rsidRDefault="00566893" w:rsidP="006F6A9F">
            <w:pPr>
              <w:keepNext/>
              <w:keepLines/>
              <w:spacing w:line="322" w:lineRule="exact"/>
              <w:rPr>
                <w:rFonts w:eastAsia="Calibri"/>
                <w:sz w:val="20"/>
                <w:szCs w:val="20"/>
                <w:lang w:eastAsia="en-US"/>
              </w:rPr>
            </w:pPr>
          </w:p>
          <w:p w:rsidR="00566893" w:rsidRPr="00566893" w:rsidRDefault="00566893" w:rsidP="006F6A9F">
            <w:pPr>
              <w:keepNext/>
              <w:keepLines/>
              <w:spacing w:line="322" w:lineRule="exact"/>
              <w:rPr>
                <w:rFonts w:eastAsia="Calibri"/>
                <w:sz w:val="20"/>
                <w:szCs w:val="20"/>
                <w:highlight w:val="yellow"/>
                <w:lang w:eastAsia="en-US"/>
              </w:rPr>
            </w:pPr>
          </w:p>
        </w:tc>
      </w:tr>
    </w:tbl>
    <w:p w:rsidR="00566893" w:rsidRPr="00566893" w:rsidRDefault="00566893" w:rsidP="00566893">
      <w:pPr>
        <w:keepNext/>
        <w:keepLines/>
        <w:ind w:firstLine="567"/>
        <w:jc w:val="both"/>
        <w:rPr>
          <w:kern w:val="2"/>
          <w:sz w:val="20"/>
          <w:szCs w:val="20"/>
        </w:rPr>
      </w:pPr>
      <w:r w:rsidRPr="00566893">
        <w:rPr>
          <w:sz w:val="20"/>
          <w:szCs w:val="20"/>
        </w:rPr>
        <w:t>1.2 в паспорте подпрограммы «</w:t>
      </w:r>
      <w:r w:rsidRPr="00566893">
        <w:rPr>
          <w:kern w:val="2"/>
          <w:sz w:val="20"/>
          <w:szCs w:val="20"/>
        </w:rPr>
        <w:t xml:space="preserve">Создание условий для обеспечения качественными жилищно-коммунальными услугами населения  </w:t>
      </w:r>
      <w:r w:rsidRPr="00566893">
        <w:rPr>
          <w:rFonts w:eastAsia="Calibri"/>
          <w:sz w:val="20"/>
          <w:szCs w:val="20"/>
          <w:lang w:eastAsia="en-US"/>
        </w:rPr>
        <w:t>Кутейниковского сельского поселения</w:t>
      </w:r>
      <w:r w:rsidRPr="00566893">
        <w:rPr>
          <w:sz w:val="20"/>
          <w:szCs w:val="20"/>
        </w:rPr>
        <w:t xml:space="preserve"> раздел «Ресурсное обеспечение муниципальной программы» изложить в следу</w:t>
      </w:r>
      <w:r w:rsidRPr="00566893">
        <w:rPr>
          <w:sz w:val="20"/>
          <w:szCs w:val="20"/>
        </w:rPr>
        <w:t>ю</w:t>
      </w:r>
      <w:r w:rsidRPr="00566893">
        <w:rPr>
          <w:sz w:val="20"/>
          <w:szCs w:val="20"/>
        </w:rPr>
        <w:t>щей редакции:</w:t>
      </w:r>
    </w:p>
    <w:p w:rsidR="00566893" w:rsidRPr="00566893" w:rsidRDefault="00566893" w:rsidP="00566893">
      <w:pPr>
        <w:keepNext/>
        <w:keepLines/>
        <w:ind w:firstLine="709"/>
        <w:jc w:val="both"/>
        <w:rPr>
          <w:kern w:val="2"/>
          <w:sz w:val="20"/>
          <w:szCs w:val="20"/>
        </w:rPr>
      </w:pPr>
    </w:p>
    <w:tbl>
      <w:tblPr>
        <w:tblW w:w="0" w:type="auto"/>
        <w:tblInd w:w="-88" w:type="dxa"/>
        <w:tblLook w:val="04A0"/>
      </w:tblPr>
      <w:tblGrid>
        <w:gridCol w:w="3531"/>
        <w:gridCol w:w="4305"/>
      </w:tblGrid>
      <w:tr w:rsidR="00566893" w:rsidRPr="00566893" w:rsidTr="006F6A9F">
        <w:tc>
          <w:tcPr>
            <w:tcW w:w="0" w:type="auto"/>
          </w:tcPr>
          <w:p w:rsidR="00566893" w:rsidRPr="00566893" w:rsidRDefault="00566893" w:rsidP="006F6A9F">
            <w:pPr>
              <w:keepNext/>
              <w:keepLines/>
              <w:suppressAutoHyphens/>
              <w:rPr>
                <w:rFonts w:eastAsia="Calibri"/>
                <w:sz w:val="20"/>
                <w:szCs w:val="20"/>
                <w:lang w:eastAsia="ar-SA"/>
              </w:rPr>
            </w:pPr>
            <w:r w:rsidRPr="00566893">
              <w:rPr>
                <w:rFonts w:eastAsia="Calibri"/>
                <w:sz w:val="20"/>
                <w:szCs w:val="20"/>
                <w:lang w:eastAsia="ar-SA"/>
              </w:rPr>
              <w:t xml:space="preserve">Ресурсное обеспечение подпрограммы </w:t>
            </w:r>
          </w:p>
        </w:tc>
        <w:tc>
          <w:tcPr>
            <w:tcW w:w="0" w:type="auto"/>
          </w:tcPr>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 xml:space="preserve">общий объем финансирования подпрограммы – </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4 500,6тыс. рублей, в том числе по годам:</w:t>
            </w:r>
          </w:p>
          <w:p w:rsidR="00566893" w:rsidRPr="00566893" w:rsidRDefault="00566893" w:rsidP="006F6A9F">
            <w:pPr>
              <w:keepNext/>
              <w:keepLines/>
              <w:spacing w:line="322" w:lineRule="exact"/>
              <w:rPr>
                <w:rFonts w:eastAsia="Calibri"/>
                <w:sz w:val="20"/>
                <w:szCs w:val="20"/>
                <w:lang w:eastAsia="en-US"/>
              </w:rPr>
            </w:pPr>
          </w:p>
          <w:p w:rsidR="00566893" w:rsidRPr="00566893" w:rsidRDefault="00566893" w:rsidP="006F6A9F">
            <w:pPr>
              <w:keepNext/>
              <w:keepLines/>
              <w:autoSpaceDE w:val="0"/>
              <w:autoSpaceDN w:val="0"/>
              <w:adjustRightInd w:val="0"/>
              <w:snapToGrid w:val="0"/>
              <w:spacing w:line="228" w:lineRule="auto"/>
              <w:rPr>
                <w:sz w:val="20"/>
                <w:szCs w:val="20"/>
              </w:rPr>
            </w:pPr>
            <w:r w:rsidRPr="00566893">
              <w:rPr>
                <w:sz w:val="20"/>
                <w:szCs w:val="20"/>
              </w:rPr>
              <w:t xml:space="preserve">2019 год –  313,1 тыс.рублей; </w:t>
            </w:r>
          </w:p>
          <w:p w:rsidR="00566893" w:rsidRPr="00566893" w:rsidRDefault="00566893" w:rsidP="006F6A9F">
            <w:pPr>
              <w:keepNext/>
              <w:keepLines/>
              <w:autoSpaceDE w:val="0"/>
              <w:autoSpaceDN w:val="0"/>
              <w:adjustRightInd w:val="0"/>
              <w:snapToGrid w:val="0"/>
              <w:spacing w:line="228" w:lineRule="auto"/>
              <w:rPr>
                <w:sz w:val="20"/>
                <w:szCs w:val="20"/>
              </w:rPr>
            </w:pPr>
            <w:r w:rsidRPr="00566893">
              <w:rPr>
                <w:sz w:val="20"/>
                <w:szCs w:val="20"/>
              </w:rPr>
              <w:t xml:space="preserve">2020 год –  330,8 тыс.рублей; </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2021 год –  627,2 тыс. рублей;</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2022 год –  526,0 тыс. рублей;</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2023 год –  297,3 тыс. рублей;</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2024 год –  306,2 тыс. рублей;</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2025 год –  350,0 тыс. рублей;</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2026 год –  350,0 тыс. рублей;</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2027 год –  350,0 тыс. рублей;</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2028 год –  350,0 тыс. рублей;</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2029 год –  350,0 тыс. рублей;</w:t>
            </w:r>
          </w:p>
          <w:p w:rsidR="00566893" w:rsidRPr="00566893" w:rsidRDefault="00566893" w:rsidP="006F6A9F">
            <w:pPr>
              <w:keepNext/>
              <w:keepLines/>
              <w:spacing w:line="322" w:lineRule="exact"/>
              <w:rPr>
                <w:rFonts w:eastAsia="Calibri"/>
                <w:sz w:val="20"/>
                <w:szCs w:val="20"/>
                <w:lang w:eastAsia="en-US"/>
              </w:rPr>
            </w:pPr>
            <w:r w:rsidRPr="00566893">
              <w:rPr>
                <w:rFonts w:eastAsia="Calibri"/>
                <w:sz w:val="20"/>
                <w:szCs w:val="20"/>
                <w:lang w:eastAsia="en-US"/>
              </w:rPr>
              <w:t>2030 год –  350,0 тыс. рублей</w:t>
            </w:r>
          </w:p>
        </w:tc>
      </w:tr>
      <w:tr w:rsidR="00566893" w:rsidRPr="00566893" w:rsidTr="006F6A9F">
        <w:tc>
          <w:tcPr>
            <w:tcW w:w="0" w:type="auto"/>
          </w:tcPr>
          <w:p w:rsidR="00566893" w:rsidRPr="00566893" w:rsidRDefault="00566893" w:rsidP="006F6A9F">
            <w:pPr>
              <w:keepNext/>
              <w:keepLines/>
              <w:suppressAutoHyphens/>
              <w:rPr>
                <w:rFonts w:eastAsia="Calibri"/>
                <w:sz w:val="20"/>
                <w:szCs w:val="20"/>
                <w:lang w:eastAsia="ar-SA"/>
              </w:rPr>
            </w:pPr>
          </w:p>
        </w:tc>
        <w:tc>
          <w:tcPr>
            <w:tcW w:w="0" w:type="auto"/>
          </w:tcPr>
          <w:p w:rsidR="00566893" w:rsidRPr="00566893" w:rsidRDefault="00566893" w:rsidP="006F6A9F">
            <w:pPr>
              <w:keepNext/>
              <w:keepLines/>
              <w:autoSpaceDE w:val="0"/>
              <w:autoSpaceDN w:val="0"/>
              <w:adjustRightInd w:val="0"/>
              <w:jc w:val="both"/>
              <w:rPr>
                <w:kern w:val="2"/>
                <w:sz w:val="20"/>
                <w:szCs w:val="20"/>
              </w:rPr>
            </w:pPr>
          </w:p>
        </w:tc>
      </w:tr>
    </w:tbl>
    <w:p w:rsidR="00566893" w:rsidRPr="00566893" w:rsidRDefault="00566893" w:rsidP="00566893">
      <w:pPr>
        <w:keepNext/>
        <w:keepLines/>
        <w:ind w:firstLine="567"/>
        <w:jc w:val="both"/>
        <w:rPr>
          <w:kern w:val="2"/>
          <w:sz w:val="20"/>
          <w:szCs w:val="20"/>
        </w:rPr>
      </w:pPr>
      <w:r w:rsidRPr="00566893">
        <w:rPr>
          <w:sz w:val="20"/>
          <w:szCs w:val="20"/>
        </w:rPr>
        <w:t>1.3 приложение № 2 «</w:t>
      </w:r>
      <w:r w:rsidRPr="00566893">
        <w:rPr>
          <w:kern w:val="2"/>
          <w:sz w:val="20"/>
          <w:szCs w:val="20"/>
        </w:rPr>
        <w:t>Расходы областного бюджета, федерального бюджета, местных бюджетов и внебюджетных источников на реализацию муниципальной программы</w:t>
      </w:r>
      <w:r w:rsidRPr="00566893">
        <w:rPr>
          <w:sz w:val="20"/>
          <w:szCs w:val="20"/>
        </w:rPr>
        <w:t>» к муниципальной программе изложить в следующей р</w:t>
      </w:r>
      <w:r w:rsidRPr="00566893">
        <w:rPr>
          <w:sz w:val="20"/>
          <w:szCs w:val="20"/>
        </w:rPr>
        <w:t>е</w:t>
      </w:r>
      <w:r w:rsidRPr="00566893">
        <w:rPr>
          <w:sz w:val="20"/>
          <w:szCs w:val="20"/>
        </w:rPr>
        <w:t>дакции:</w:t>
      </w:r>
    </w:p>
    <w:p w:rsidR="00566893" w:rsidRPr="00566893" w:rsidRDefault="00566893" w:rsidP="00566893">
      <w:pPr>
        <w:keepNext/>
        <w:keepLines/>
        <w:jc w:val="center"/>
        <w:rPr>
          <w:kern w:val="2"/>
          <w:sz w:val="20"/>
          <w:szCs w:val="20"/>
        </w:rPr>
      </w:pPr>
    </w:p>
    <w:p w:rsidR="00566893" w:rsidRPr="00566893" w:rsidRDefault="00566893" w:rsidP="00566893">
      <w:pPr>
        <w:keepNext/>
        <w:keepLines/>
        <w:autoSpaceDE w:val="0"/>
        <w:autoSpaceDN w:val="0"/>
        <w:adjustRightInd w:val="0"/>
        <w:ind w:firstLine="709"/>
        <w:jc w:val="both"/>
        <w:rPr>
          <w:kern w:val="2"/>
          <w:sz w:val="20"/>
          <w:szCs w:val="20"/>
        </w:rPr>
        <w:sectPr w:rsidR="00566893" w:rsidRPr="00566893" w:rsidSect="00566893">
          <w:footerReference w:type="even" r:id="rId30"/>
          <w:pgSz w:w="11907" w:h="16840" w:code="9"/>
          <w:pgMar w:top="709" w:right="851" w:bottom="1134" w:left="1304" w:header="720" w:footer="127" w:gutter="0"/>
          <w:pgBorders w:offsetFrom="page">
            <w:top w:val="single" w:sz="4" w:space="24" w:color="auto"/>
            <w:left w:val="single" w:sz="4" w:space="24" w:color="auto"/>
            <w:bottom w:val="single" w:sz="4" w:space="24" w:color="auto"/>
            <w:right w:val="single" w:sz="4" w:space="24" w:color="auto"/>
          </w:pgBorders>
          <w:cols w:space="720"/>
        </w:sectPr>
      </w:pPr>
    </w:p>
    <w:p w:rsidR="00566893" w:rsidRPr="00566893" w:rsidRDefault="00566893" w:rsidP="00566893">
      <w:pPr>
        <w:keepNext/>
        <w:keepLines/>
        <w:pageBreakBefore/>
        <w:ind w:left="10773"/>
        <w:jc w:val="right"/>
        <w:rPr>
          <w:kern w:val="2"/>
          <w:sz w:val="20"/>
          <w:szCs w:val="20"/>
        </w:rPr>
      </w:pPr>
      <w:r w:rsidRPr="00566893">
        <w:rPr>
          <w:kern w:val="2"/>
          <w:sz w:val="20"/>
          <w:szCs w:val="20"/>
        </w:rPr>
        <w:lastRenderedPageBreak/>
        <w:t>Приложение № 2</w:t>
      </w:r>
    </w:p>
    <w:p w:rsidR="00566893" w:rsidRPr="00566893" w:rsidRDefault="00566893" w:rsidP="00566893">
      <w:pPr>
        <w:keepNext/>
        <w:keepLines/>
        <w:autoSpaceDE w:val="0"/>
        <w:autoSpaceDN w:val="0"/>
        <w:adjustRightInd w:val="0"/>
        <w:ind w:left="10915" w:firstLine="287"/>
        <w:jc w:val="right"/>
        <w:outlineLvl w:val="2"/>
        <w:rPr>
          <w:kern w:val="2"/>
          <w:sz w:val="20"/>
          <w:szCs w:val="20"/>
        </w:rPr>
      </w:pPr>
      <w:r w:rsidRPr="00566893">
        <w:rPr>
          <w:kern w:val="2"/>
          <w:sz w:val="20"/>
          <w:szCs w:val="20"/>
        </w:rPr>
        <w:t xml:space="preserve">к муниципальной программе  </w:t>
      </w:r>
      <w:r w:rsidRPr="00566893">
        <w:rPr>
          <w:rFonts w:eastAsia="Calibri"/>
          <w:sz w:val="20"/>
          <w:szCs w:val="20"/>
          <w:lang w:eastAsia="en-US"/>
        </w:rPr>
        <w:t xml:space="preserve">Кутейниковского сельского поселения  </w:t>
      </w:r>
      <w:r w:rsidRPr="00566893">
        <w:rPr>
          <w:kern w:val="2"/>
          <w:sz w:val="20"/>
          <w:szCs w:val="20"/>
        </w:rPr>
        <w:t>«Обеспечение качественными жилищно-коммунальными услугами населения  Кутейниковского сельского поселения»</w:t>
      </w:r>
    </w:p>
    <w:p w:rsidR="00566893" w:rsidRPr="00566893" w:rsidRDefault="00566893" w:rsidP="00566893">
      <w:pPr>
        <w:keepNext/>
        <w:keepLines/>
        <w:rPr>
          <w:kern w:val="2"/>
          <w:sz w:val="20"/>
          <w:szCs w:val="20"/>
        </w:rPr>
      </w:pPr>
    </w:p>
    <w:p w:rsidR="00566893" w:rsidRPr="00566893" w:rsidRDefault="00566893" w:rsidP="00566893">
      <w:pPr>
        <w:keepNext/>
        <w:keepLines/>
        <w:jc w:val="center"/>
        <w:rPr>
          <w:kern w:val="2"/>
          <w:sz w:val="20"/>
          <w:szCs w:val="20"/>
        </w:rPr>
      </w:pPr>
      <w:r w:rsidRPr="00566893">
        <w:rPr>
          <w:kern w:val="2"/>
          <w:sz w:val="20"/>
          <w:szCs w:val="20"/>
        </w:rPr>
        <w:t xml:space="preserve">Расходы областного бюджета, федерального бюджета, местных бюджетов </w:t>
      </w:r>
    </w:p>
    <w:p w:rsidR="00566893" w:rsidRPr="00566893" w:rsidRDefault="00566893" w:rsidP="00566893">
      <w:pPr>
        <w:keepNext/>
        <w:keepLines/>
        <w:jc w:val="center"/>
        <w:rPr>
          <w:kern w:val="2"/>
          <w:sz w:val="20"/>
          <w:szCs w:val="20"/>
        </w:rPr>
      </w:pPr>
      <w:r w:rsidRPr="00566893">
        <w:rPr>
          <w:kern w:val="2"/>
          <w:sz w:val="20"/>
          <w:szCs w:val="20"/>
        </w:rPr>
        <w:t>и внебюджетных источников на реализацию муниципальной программы</w:t>
      </w:r>
    </w:p>
    <w:p w:rsidR="00566893" w:rsidRPr="00566893" w:rsidRDefault="00566893" w:rsidP="00566893">
      <w:pPr>
        <w:keepNext/>
        <w:keepLines/>
        <w:jc w:val="center"/>
        <w:rPr>
          <w:kern w:val="2"/>
          <w:sz w:val="20"/>
          <w:szCs w:val="20"/>
        </w:rPr>
      </w:pPr>
    </w:p>
    <w:tbl>
      <w:tblPr>
        <w:tblW w:w="45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676"/>
        <w:gridCol w:w="1380"/>
        <w:gridCol w:w="1341"/>
        <w:gridCol w:w="985"/>
        <w:gridCol w:w="931"/>
        <w:gridCol w:w="709"/>
        <w:gridCol w:w="709"/>
        <w:gridCol w:w="699"/>
        <w:gridCol w:w="763"/>
        <w:gridCol w:w="709"/>
        <w:gridCol w:w="709"/>
        <w:gridCol w:w="709"/>
        <w:gridCol w:w="709"/>
        <w:gridCol w:w="709"/>
        <w:gridCol w:w="709"/>
        <w:gridCol w:w="709"/>
      </w:tblGrid>
      <w:tr w:rsidR="00566893" w:rsidRPr="00566893" w:rsidTr="006F6A9F">
        <w:trPr>
          <w:jc w:val="center"/>
        </w:trPr>
        <w:tc>
          <w:tcPr>
            <w:tcW w:w="1676" w:type="dxa"/>
            <w:vMerge w:val="restart"/>
          </w:tcPr>
          <w:p w:rsidR="00566893" w:rsidRPr="00566893" w:rsidRDefault="00566893" w:rsidP="006F6A9F">
            <w:pPr>
              <w:keepNext/>
              <w:keepLines/>
              <w:jc w:val="center"/>
              <w:rPr>
                <w:color w:val="000000"/>
                <w:kern w:val="2"/>
                <w:sz w:val="20"/>
                <w:szCs w:val="20"/>
              </w:rPr>
            </w:pPr>
            <w:r w:rsidRPr="00566893">
              <w:rPr>
                <w:color w:val="000000"/>
                <w:kern w:val="2"/>
                <w:sz w:val="20"/>
                <w:szCs w:val="20"/>
              </w:rPr>
              <w:t>статус</w:t>
            </w:r>
          </w:p>
        </w:tc>
        <w:tc>
          <w:tcPr>
            <w:tcW w:w="1380" w:type="dxa"/>
            <w:vMerge w:val="restart"/>
          </w:tcPr>
          <w:p w:rsidR="00566893" w:rsidRPr="00566893" w:rsidRDefault="00566893" w:rsidP="006F6A9F">
            <w:pPr>
              <w:keepNext/>
              <w:keepLines/>
              <w:jc w:val="center"/>
              <w:rPr>
                <w:color w:val="000000"/>
                <w:kern w:val="2"/>
                <w:sz w:val="20"/>
                <w:szCs w:val="20"/>
              </w:rPr>
            </w:pPr>
            <w:r w:rsidRPr="00566893">
              <w:rPr>
                <w:color w:val="000000"/>
                <w:kern w:val="2"/>
                <w:sz w:val="20"/>
                <w:szCs w:val="20"/>
              </w:rPr>
              <w:t xml:space="preserve">Наименование  государственной программы, подпрограммы </w:t>
            </w:r>
          </w:p>
        </w:tc>
        <w:tc>
          <w:tcPr>
            <w:tcW w:w="1341" w:type="dxa"/>
            <w:vMerge w:val="restart"/>
          </w:tcPr>
          <w:p w:rsidR="00566893" w:rsidRPr="00566893" w:rsidRDefault="00566893" w:rsidP="006F6A9F">
            <w:pPr>
              <w:keepNext/>
              <w:keepLines/>
              <w:ind w:hanging="108"/>
              <w:jc w:val="center"/>
              <w:rPr>
                <w:color w:val="000000"/>
                <w:kern w:val="2"/>
                <w:sz w:val="20"/>
                <w:szCs w:val="20"/>
              </w:rPr>
            </w:pPr>
            <w:r w:rsidRPr="00566893">
              <w:rPr>
                <w:color w:val="000000"/>
                <w:kern w:val="2"/>
                <w:sz w:val="20"/>
                <w:szCs w:val="20"/>
              </w:rPr>
              <w:t>Ответственный исполнитель,  соисполнители</w:t>
            </w:r>
          </w:p>
        </w:tc>
        <w:tc>
          <w:tcPr>
            <w:tcW w:w="9759" w:type="dxa"/>
            <w:gridSpan w:val="13"/>
          </w:tcPr>
          <w:p w:rsidR="00566893" w:rsidRPr="00566893" w:rsidRDefault="00566893" w:rsidP="006F6A9F">
            <w:pPr>
              <w:keepNext/>
              <w:keepLines/>
              <w:jc w:val="center"/>
              <w:rPr>
                <w:color w:val="000000"/>
                <w:kern w:val="2"/>
                <w:sz w:val="20"/>
                <w:szCs w:val="20"/>
              </w:rPr>
            </w:pPr>
            <w:r w:rsidRPr="00566893">
              <w:rPr>
                <w:color w:val="000000"/>
                <w:kern w:val="2"/>
                <w:sz w:val="20"/>
                <w:szCs w:val="20"/>
              </w:rPr>
              <w:t>Оценка расходов, (тыс. рублей), годы</w:t>
            </w:r>
          </w:p>
        </w:tc>
      </w:tr>
      <w:tr w:rsidR="00566893" w:rsidRPr="00566893" w:rsidTr="006F6A9F">
        <w:trPr>
          <w:jc w:val="center"/>
        </w:trPr>
        <w:tc>
          <w:tcPr>
            <w:tcW w:w="1676" w:type="dxa"/>
            <w:vMerge/>
          </w:tcPr>
          <w:p w:rsidR="00566893" w:rsidRPr="00566893" w:rsidRDefault="00566893" w:rsidP="006F6A9F">
            <w:pPr>
              <w:keepNext/>
              <w:keepLines/>
              <w:rPr>
                <w:color w:val="000000"/>
                <w:kern w:val="2"/>
                <w:sz w:val="20"/>
                <w:szCs w:val="20"/>
              </w:rPr>
            </w:pPr>
          </w:p>
        </w:tc>
        <w:tc>
          <w:tcPr>
            <w:tcW w:w="1380" w:type="dxa"/>
            <w:vMerge/>
          </w:tcPr>
          <w:p w:rsidR="00566893" w:rsidRPr="00566893" w:rsidRDefault="00566893" w:rsidP="006F6A9F">
            <w:pPr>
              <w:keepNext/>
              <w:keepLines/>
              <w:rPr>
                <w:color w:val="000000"/>
                <w:kern w:val="2"/>
                <w:sz w:val="20"/>
                <w:szCs w:val="20"/>
              </w:rPr>
            </w:pPr>
          </w:p>
        </w:tc>
        <w:tc>
          <w:tcPr>
            <w:tcW w:w="1341" w:type="dxa"/>
            <w:vMerge/>
          </w:tcPr>
          <w:p w:rsidR="00566893" w:rsidRPr="00566893" w:rsidRDefault="00566893" w:rsidP="006F6A9F">
            <w:pPr>
              <w:keepNext/>
              <w:keepLines/>
              <w:rPr>
                <w:color w:val="000000"/>
                <w:kern w:val="2"/>
                <w:sz w:val="20"/>
                <w:szCs w:val="20"/>
              </w:rPr>
            </w:pPr>
          </w:p>
        </w:tc>
        <w:tc>
          <w:tcPr>
            <w:tcW w:w="985"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ВСЕГО</w:t>
            </w:r>
          </w:p>
        </w:tc>
        <w:tc>
          <w:tcPr>
            <w:tcW w:w="931"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2019 год</w:t>
            </w:r>
          </w:p>
        </w:tc>
        <w:tc>
          <w:tcPr>
            <w:tcW w:w="709"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2020 год</w:t>
            </w:r>
          </w:p>
        </w:tc>
        <w:tc>
          <w:tcPr>
            <w:tcW w:w="709"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2021 год</w:t>
            </w:r>
          </w:p>
        </w:tc>
        <w:tc>
          <w:tcPr>
            <w:tcW w:w="699"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2022 год</w:t>
            </w:r>
          </w:p>
        </w:tc>
        <w:tc>
          <w:tcPr>
            <w:tcW w:w="763"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2023 год</w:t>
            </w:r>
          </w:p>
        </w:tc>
        <w:tc>
          <w:tcPr>
            <w:tcW w:w="709"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2024 год</w:t>
            </w:r>
          </w:p>
        </w:tc>
        <w:tc>
          <w:tcPr>
            <w:tcW w:w="709"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2025 год</w:t>
            </w:r>
          </w:p>
        </w:tc>
        <w:tc>
          <w:tcPr>
            <w:tcW w:w="709"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2026 год</w:t>
            </w:r>
          </w:p>
        </w:tc>
        <w:tc>
          <w:tcPr>
            <w:tcW w:w="709"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 xml:space="preserve">2027 год </w:t>
            </w:r>
          </w:p>
        </w:tc>
        <w:tc>
          <w:tcPr>
            <w:tcW w:w="709"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2028 год</w:t>
            </w:r>
          </w:p>
        </w:tc>
        <w:tc>
          <w:tcPr>
            <w:tcW w:w="709"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2029 год</w:t>
            </w:r>
          </w:p>
        </w:tc>
        <w:tc>
          <w:tcPr>
            <w:tcW w:w="709"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2030 год</w:t>
            </w:r>
          </w:p>
        </w:tc>
      </w:tr>
    </w:tbl>
    <w:p w:rsidR="00566893" w:rsidRPr="00566893" w:rsidRDefault="00566893" w:rsidP="00566893">
      <w:pPr>
        <w:keepNext/>
        <w:keepLines/>
        <w:rPr>
          <w:sz w:val="20"/>
          <w:szCs w:val="20"/>
        </w:rPr>
      </w:pPr>
    </w:p>
    <w:tbl>
      <w:tblPr>
        <w:tblW w:w="4557" w:type="pct"/>
        <w:jc w:val="center"/>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495"/>
        <w:gridCol w:w="1419"/>
        <w:gridCol w:w="1417"/>
        <w:gridCol w:w="993"/>
        <w:gridCol w:w="850"/>
        <w:gridCol w:w="709"/>
        <w:gridCol w:w="709"/>
        <w:gridCol w:w="708"/>
        <w:gridCol w:w="757"/>
        <w:gridCol w:w="709"/>
        <w:gridCol w:w="709"/>
        <w:gridCol w:w="708"/>
        <w:gridCol w:w="709"/>
        <w:gridCol w:w="851"/>
        <w:gridCol w:w="660"/>
        <w:gridCol w:w="757"/>
      </w:tblGrid>
      <w:tr w:rsidR="00566893" w:rsidRPr="00566893" w:rsidTr="006F6A9F">
        <w:trPr>
          <w:tblHeader/>
          <w:jc w:val="center"/>
        </w:trPr>
        <w:tc>
          <w:tcPr>
            <w:tcW w:w="1495"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1</w:t>
            </w:r>
          </w:p>
        </w:tc>
        <w:tc>
          <w:tcPr>
            <w:tcW w:w="1419"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w:t>
            </w:r>
          </w:p>
        </w:tc>
        <w:tc>
          <w:tcPr>
            <w:tcW w:w="1417"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3</w:t>
            </w:r>
          </w:p>
        </w:tc>
        <w:tc>
          <w:tcPr>
            <w:tcW w:w="993"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4</w:t>
            </w:r>
          </w:p>
        </w:tc>
        <w:tc>
          <w:tcPr>
            <w:tcW w:w="850"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5</w:t>
            </w:r>
          </w:p>
        </w:tc>
        <w:tc>
          <w:tcPr>
            <w:tcW w:w="709"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6</w:t>
            </w:r>
          </w:p>
        </w:tc>
        <w:tc>
          <w:tcPr>
            <w:tcW w:w="709"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7</w:t>
            </w:r>
          </w:p>
        </w:tc>
        <w:tc>
          <w:tcPr>
            <w:tcW w:w="708"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8</w:t>
            </w:r>
          </w:p>
        </w:tc>
        <w:tc>
          <w:tcPr>
            <w:tcW w:w="757"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9</w:t>
            </w:r>
          </w:p>
        </w:tc>
        <w:tc>
          <w:tcPr>
            <w:tcW w:w="709"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10</w:t>
            </w:r>
          </w:p>
        </w:tc>
        <w:tc>
          <w:tcPr>
            <w:tcW w:w="709"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11</w:t>
            </w:r>
          </w:p>
        </w:tc>
        <w:tc>
          <w:tcPr>
            <w:tcW w:w="708"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12</w:t>
            </w:r>
          </w:p>
        </w:tc>
        <w:tc>
          <w:tcPr>
            <w:tcW w:w="709"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13</w:t>
            </w:r>
          </w:p>
        </w:tc>
        <w:tc>
          <w:tcPr>
            <w:tcW w:w="851"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14</w:t>
            </w:r>
          </w:p>
        </w:tc>
        <w:tc>
          <w:tcPr>
            <w:tcW w:w="660"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15</w:t>
            </w:r>
          </w:p>
        </w:tc>
        <w:tc>
          <w:tcPr>
            <w:tcW w:w="757"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16</w:t>
            </w:r>
          </w:p>
        </w:tc>
      </w:tr>
      <w:tr w:rsidR="00566893" w:rsidRPr="00566893" w:rsidTr="006F6A9F">
        <w:trPr>
          <w:jc w:val="center"/>
        </w:trPr>
        <w:tc>
          <w:tcPr>
            <w:tcW w:w="1495" w:type="dxa"/>
            <w:vMerge w:val="restart"/>
          </w:tcPr>
          <w:p w:rsidR="00566893" w:rsidRPr="00566893" w:rsidRDefault="00566893" w:rsidP="006F6A9F">
            <w:pPr>
              <w:keepNext/>
              <w:keepLines/>
              <w:jc w:val="center"/>
              <w:rPr>
                <w:color w:val="000000"/>
                <w:kern w:val="2"/>
                <w:sz w:val="20"/>
                <w:szCs w:val="20"/>
              </w:rPr>
            </w:pPr>
            <w:r w:rsidRPr="00566893">
              <w:rPr>
                <w:color w:val="000000"/>
                <w:kern w:val="2"/>
                <w:sz w:val="20"/>
                <w:szCs w:val="20"/>
              </w:rPr>
              <w:t>муниципальная программа</w:t>
            </w:r>
          </w:p>
        </w:tc>
        <w:tc>
          <w:tcPr>
            <w:tcW w:w="1419" w:type="dxa"/>
            <w:vMerge w:val="restart"/>
          </w:tcPr>
          <w:p w:rsidR="00566893" w:rsidRPr="00566893" w:rsidRDefault="00566893" w:rsidP="006F6A9F">
            <w:pPr>
              <w:keepNext/>
              <w:keepLines/>
              <w:jc w:val="center"/>
              <w:rPr>
                <w:color w:val="000000"/>
                <w:kern w:val="2"/>
                <w:sz w:val="20"/>
                <w:szCs w:val="20"/>
              </w:rPr>
            </w:pPr>
            <w:r w:rsidRPr="00566893">
              <w:rPr>
                <w:kern w:val="2"/>
                <w:sz w:val="20"/>
                <w:szCs w:val="20"/>
              </w:rPr>
              <w:t>Обеспечение качественными жилищно-коммунальными услугами населения  Кутейниковского сельского поселения</w:t>
            </w:r>
          </w:p>
        </w:tc>
        <w:tc>
          <w:tcPr>
            <w:tcW w:w="1417" w:type="dxa"/>
            <w:shd w:val="clear" w:color="auto" w:fill="FFFFFF"/>
          </w:tcPr>
          <w:p w:rsidR="00566893" w:rsidRPr="00566893" w:rsidRDefault="00566893" w:rsidP="006F6A9F">
            <w:pPr>
              <w:keepNext/>
              <w:keepLines/>
              <w:rPr>
                <w:color w:val="000000"/>
                <w:kern w:val="2"/>
                <w:sz w:val="20"/>
                <w:szCs w:val="20"/>
              </w:rPr>
            </w:pPr>
            <w:r w:rsidRPr="00566893">
              <w:rPr>
                <w:color w:val="000000"/>
                <w:kern w:val="2"/>
                <w:sz w:val="20"/>
                <w:szCs w:val="20"/>
              </w:rPr>
              <w:t xml:space="preserve">всего </w:t>
            </w:r>
          </w:p>
        </w:tc>
        <w:tc>
          <w:tcPr>
            <w:tcW w:w="993" w:type="dxa"/>
            <w:shd w:val="clear" w:color="auto" w:fill="FFFFFF"/>
            <w:vAlign w:val="center"/>
          </w:tcPr>
          <w:p w:rsidR="00566893" w:rsidRPr="00566893" w:rsidRDefault="00566893" w:rsidP="006F6A9F">
            <w:pPr>
              <w:keepNext/>
              <w:keepLines/>
              <w:jc w:val="center"/>
              <w:rPr>
                <w:color w:val="000000"/>
                <w:kern w:val="2"/>
                <w:sz w:val="20"/>
                <w:szCs w:val="20"/>
              </w:rPr>
            </w:pPr>
            <w:r w:rsidRPr="00566893">
              <w:rPr>
                <w:color w:val="000000"/>
                <w:kern w:val="2"/>
                <w:sz w:val="20"/>
                <w:szCs w:val="20"/>
              </w:rPr>
              <w:t>4135,5</w:t>
            </w:r>
          </w:p>
        </w:tc>
        <w:tc>
          <w:tcPr>
            <w:tcW w:w="850" w:type="dxa"/>
            <w:vAlign w:val="center"/>
          </w:tcPr>
          <w:p w:rsidR="00566893" w:rsidRPr="00566893" w:rsidRDefault="00566893" w:rsidP="006F6A9F">
            <w:pPr>
              <w:jc w:val="center"/>
              <w:rPr>
                <w:sz w:val="20"/>
                <w:szCs w:val="20"/>
              </w:rPr>
            </w:pPr>
            <w:r w:rsidRPr="00566893">
              <w:rPr>
                <w:color w:val="000000"/>
                <w:kern w:val="2"/>
                <w:sz w:val="20"/>
                <w:szCs w:val="20"/>
              </w:rPr>
              <w:t>313,1</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330,8</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627,2</w:t>
            </w:r>
          </w:p>
        </w:tc>
        <w:tc>
          <w:tcPr>
            <w:tcW w:w="708" w:type="dxa"/>
            <w:vAlign w:val="center"/>
          </w:tcPr>
          <w:p w:rsidR="00566893" w:rsidRPr="00566893" w:rsidRDefault="00566893" w:rsidP="006F6A9F">
            <w:pPr>
              <w:jc w:val="center"/>
              <w:rPr>
                <w:sz w:val="20"/>
                <w:szCs w:val="20"/>
              </w:rPr>
            </w:pPr>
            <w:r w:rsidRPr="00566893">
              <w:rPr>
                <w:color w:val="000000"/>
                <w:kern w:val="2"/>
                <w:sz w:val="20"/>
                <w:szCs w:val="20"/>
              </w:rPr>
              <w:t>526,0</w:t>
            </w:r>
          </w:p>
        </w:tc>
        <w:tc>
          <w:tcPr>
            <w:tcW w:w="757" w:type="dxa"/>
            <w:vAlign w:val="center"/>
          </w:tcPr>
          <w:p w:rsidR="00566893" w:rsidRPr="00566893" w:rsidRDefault="00566893" w:rsidP="006F6A9F">
            <w:pPr>
              <w:jc w:val="center"/>
              <w:rPr>
                <w:sz w:val="20"/>
                <w:szCs w:val="20"/>
              </w:rPr>
            </w:pPr>
            <w:r w:rsidRPr="00566893">
              <w:rPr>
                <w:color w:val="000000"/>
                <w:kern w:val="2"/>
                <w:sz w:val="20"/>
                <w:szCs w:val="20"/>
              </w:rPr>
              <w:t>297,3</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306,2</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708"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851"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660"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757" w:type="dxa"/>
            <w:vAlign w:val="center"/>
          </w:tcPr>
          <w:p w:rsidR="00566893" w:rsidRPr="00566893" w:rsidRDefault="00566893" w:rsidP="006F6A9F">
            <w:pPr>
              <w:jc w:val="center"/>
              <w:rPr>
                <w:sz w:val="20"/>
                <w:szCs w:val="20"/>
              </w:rPr>
            </w:pPr>
            <w:r w:rsidRPr="00566893">
              <w:rPr>
                <w:color w:val="000000"/>
                <w:kern w:val="2"/>
                <w:sz w:val="20"/>
                <w:szCs w:val="20"/>
              </w:rPr>
              <w:t>350,0</w:t>
            </w:r>
          </w:p>
        </w:tc>
      </w:tr>
      <w:tr w:rsidR="00566893" w:rsidRPr="00566893" w:rsidTr="006F6A9F">
        <w:trPr>
          <w:jc w:val="center"/>
        </w:trPr>
        <w:tc>
          <w:tcPr>
            <w:tcW w:w="1495" w:type="dxa"/>
            <w:vMerge/>
          </w:tcPr>
          <w:p w:rsidR="00566893" w:rsidRPr="00566893" w:rsidRDefault="00566893" w:rsidP="006F6A9F">
            <w:pPr>
              <w:keepNext/>
              <w:keepLines/>
              <w:rPr>
                <w:color w:val="000000"/>
                <w:kern w:val="2"/>
                <w:sz w:val="20"/>
                <w:szCs w:val="20"/>
              </w:rPr>
            </w:pPr>
          </w:p>
        </w:tc>
        <w:tc>
          <w:tcPr>
            <w:tcW w:w="1419" w:type="dxa"/>
            <w:vMerge/>
          </w:tcPr>
          <w:p w:rsidR="00566893" w:rsidRPr="00566893" w:rsidRDefault="00566893" w:rsidP="006F6A9F">
            <w:pPr>
              <w:keepNext/>
              <w:keepLines/>
              <w:rPr>
                <w:color w:val="000000"/>
                <w:kern w:val="2"/>
                <w:sz w:val="20"/>
                <w:szCs w:val="20"/>
              </w:rPr>
            </w:pPr>
          </w:p>
        </w:tc>
        <w:tc>
          <w:tcPr>
            <w:tcW w:w="1417" w:type="dxa"/>
            <w:shd w:val="clear" w:color="auto" w:fill="FFFFFF"/>
          </w:tcPr>
          <w:p w:rsidR="00566893" w:rsidRPr="00566893" w:rsidRDefault="00566893" w:rsidP="006F6A9F">
            <w:pPr>
              <w:keepNext/>
              <w:keepLines/>
              <w:rPr>
                <w:color w:val="000000"/>
                <w:kern w:val="2"/>
                <w:sz w:val="20"/>
                <w:szCs w:val="20"/>
              </w:rPr>
            </w:pPr>
            <w:r w:rsidRPr="00566893">
              <w:rPr>
                <w:color w:val="000000"/>
                <w:kern w:val="2"/>
                <w:sz w:val="20"/>
                <w:szCs w:val="20"/>
              </w:rPr>
              <w:t>федеральный бюджет</w:t>
            </w:r>
          </w:p>
        </w:tc>
        <w:tc>
          <w:tcPr>
            <w:tcW w:w="993" w:type="dxa"/>
            <w:shd w:val="clear" w:color="auto" w:fill="FFFFFF"/>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850"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9"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9"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8"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57"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9"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9"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8" w:type="dxa"/>
            <w:vAlign w:val="center"/>
          </w:tcPr>
          <w:p w:rsidR="00566893" w:rsidRPr="00566893" w:rsidRDefault="00566893" w:rsidP="006F6A9F">
            <w:pPr>
              <w:jc w:val="center"/>
              <w:rPr>
                <w:sz w:val="20"/>
                <w:szCs w:val="20"/>
              </w:rPr>
            </w:pPr>
            <w:r w:rsidRPr="00566893">
              <w:rPr>
                <w:color w:val="000000"/>
                <w:kern w:val="2"/>
                <w:sz w:val="20"/>
                <w:szCs w:val="20"/>
              </w:rPr>
              <w:t>–</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w:t>
            </w:r>
          </w:p>
        </w:tc>
        <w:tc>
          <w:tcPr>
            <w:tcW w:w="851" w:type="dxa"/>
            <w:vAlign w:val="center"/>
          </w:tcPr>
          <w:p w:rsidR="00566893" w:rsidRPr="00566893" w:rsidRDefault="00566893" w:rsidP="006F6A9F">
            <w:pPr>
              <w:jc w:val="center"/>
              <w:rPr>
                <w:sz w:val="20"/>
                <w:szCs w:val="20"/>
              </w:rPr>
            </w:pPr>
            <w:r w:rsidRPr="00566893">
              <w:rPr>
                <w:color w:val="000000"/>
                <w:kern w:val="2"/>
                <w:sz w:val="20"/>
                <w:szCs w:val="20"/>
              </w:rPr>
              <w:t>–</w:t>
            </w:r>
          </w:p>
        </w:tc>
        <w:tc>
          <w:tcPr>
            <w:tcW w:w="660" w:type="dxa"/>
            <w:vAlign w:val="center"/>
          </w:tcPr>
          <w:p w:rsidR="00566893" w:rsidRPr="00566893" w:rsidRDefault="00566893" w:rsidP="006F6A9F">
            <w:pPr>
              <w:jc w:val="center"/>
              <w:rPr>
                <w:sz w:val="20"/>
                <w:szCs w:val="20"/>
              </w:rPr>
            </w:pPr>
            <w:r w:rsidRPr="00566893">
              <w:rPr>
                <w:color w:val="000000"/>
                <w:kern w:val="2"/>
                <w:sz w:val="20"/>
                <w:szCs w:val="20"/>
              </w:rPr>
              <w:t>–</w:t>
            </w:r>
          </w:p>
        </w:tc>
        <w:tc>
          <w:tcPr>
            <w:tcW w:w="757" w:type="dxa"/>
            <w:vAlign w:val="center"/>
          </w:tcPr>
          <w:p w:rsidR="00566893" w:rsidRPr="00566893" w:rsidRDefault="00566893" w:rsidP="006F6A9F">
            <w:pPr>
              <w:jc w:val="center"/>
              <w:rPr>
                <w:sz w:val="20"/>
                <w:szCs w:val="20"/>
              </w:rPr>
            </w:pPr>
            <w:r w:rsidRPr="00566893">
              <w:rPr>
                <w:color w:val="000000"/>
                <w:kern w:val="2"/>
                <w:sz w:val="20"/>
                <w:szCs w:val="20"/>
              </w:rPr>
              <w:t>–</w:t>
            </w:r>
          </w:p>
        </w:tc>
      </w:tr>
      <w:tr w:rsidR="00566893" w:rsidRPr="00566893" w:rsidTr="006F6A9F">
        <w:trPr>
          <w:jc w:val="center"/>
        </w:trPr>
        <w:tc>
          <w:tcPr>
            <w:tcW w:w="1495" w:type="dxa"/>
            <w:vMerge/>
          </w:tcPr>
          <w:p w:rsidR="00566893" w:rsidRPr="00566893" w:rsidRDefault="00566893" w:rsidP="006F6A9F">
            <w:pPr>
              <w:keepNext/>
              <w:keepLines/>
              <w:rPr>
                <w:color w:val="000000"/>
                <w:kern w:val="2"/>
                <w:sz w:val="20"/>
                <w:szCs w:val="20"/>
              </w:rPr>
            </w:pPr>
          </w:p>
        </w:tc>
        <w:tc>
          <w:tcPr>
            <w:tcW w:w="1419" w:type="dxa"/>
            <w:vMerge/>
          </w:tcPr>
          <w:p w:rsidR="00566893" w:rsidRPr="00566893" w:rsidRDefault="00566893" w:rsidP="006F6A9F">
            <w:pPr>
              <w:keepNext/>
              <w:keepLines/>
              <w:rPr>
                <w:color w:val="000000"/>
                <w:kern w:val="2"/>
                <w:sz w:val="20"/>
                <w:szCs w:val="20"/>
              </w:rPr>
            </w:pPr>
          </w:p>
        </w:tc>
        <w:tc>
          <w:tcPr>
            <w:tcW w:w="1417" w:type="dxa"/>
            <w:shd w:val="clear" w:color="auto" w:fill="FFFFFF"/>
          </w:tcPr>
          <w:p w:rsidR="00566893" w:rsidRPr="00566893" w:rsidRDefault="00566893" w:rsidP="006F6A9F">
            <w:pPr>
              <w:keepNext/>
              <w:keepLines/>
              <w:rPr>
                <w:color w:val="000000"/>
                <w:kern w:val="2"/>
                <w:sz w:val="20"/>
                <w:szCs w:val="20"/>
              </w:rPr>
            </w:pPr>
            <w:r w:rsidRPr="00566893">
              <w:rPr>
                <w:color w:val="000000"/>
                <w:kern w:val="2"/>
                <w:sz w:val="20"/>
                <w:szCs w:val="20"/>
              </w:rPr>
              <w:t xml:space="preserve">областной бюджет </w:t>
            </w:r>
          </w:p>
        </w:tc>
        <w:tc>
          <w:tcPr>
            <w:tcW w:w="993" w:type="dxa"/>
            <w:shd w:val="clear" w:color="auto" w:fill="FFFFFF"/>
            <w:vAlign w:val="center"/>
          </w:tcPr>
          <w:p w:rsidR="00566893" w:rsidRPr="00566893" w:rsidRDefault="00566893" w:rsidP="006F6A9F">
            <w:pPr>
              <w:keepNext/>
              <w:keepLines/>
              <w:jc w:val="center"/>
              <w:rPr>
                <w:color w:val="000000"/>
                <w:kern w:val="2"/>
                <w:sz w:val="20"/>
                <w:szCs w:val="20"/>
              </w:rPr>
            </w:pPr>
            <w:r w:rsidRPr="00566893">
              <w:rPr>
                <w:color w:val="000000"/>
                <w:kern w:val="2"/>
                <w:sz w:val="20"/>
                <w:szCs w:val="20"/>
              </w:rPr>
              <w:t>0,0</w:t>
            </w:r>
          </w:p>
        </w:tc>
        <w:tc>
          <w:tcPr>
            <w:tcW w:w="850" w:type="dxa"/>
            <w:vAlign w:val="center"/>
          </w:tcPr>
          <w:p w:rsidR="00566893" w:rsidRPr="00566893" w:rsidRDefault="00566893" w:rsidP="006F6A9F">
            <w:pPr>
              <w:keepNext/>
              <w:keepLines/>
              <w:jc w:val="center"/>
              <w:rPr>
                <w:color w:val="000000"/>
                <w:kern w:val="2"/>
                <w:sz w:val="20"/>
                <w:szCs w:val="20"/>
              </w:rPr>
            </w:pPr>
            <w:r w:rsidRPr="00566893">
              <w:rPr>
                <w:color w:val="000000"/>
                <w:kern w:val="2"/>
                <w:sz w:val="20"/>
                <w:szCs w:val="20"/>
              </w:rPr>
              <w:t>0,0</w:t>
            </w:r>
          </w:p>
        </w:tc>
        <w:tc>
          <w:tcPr>
            <w:tcW w:w="709" w:type="dxa"/>
            <w:vAlign w:val="center"/>
          </w:tcPr>
          <w:p w:rsidR="00566893" w:rsidRPr="00566893" w:rsidRDefault="00566893" w:rsidP="006F6A9F">
            <w:pPr>
              <w:keepNext/>
              <w:keepLines/>
              <w:jc w:val="center"/>
              <w:rPr>
                <w:color w:val="000000"/>
                <w:kern w:val="2"/>
                <w:sz w:val="20"/>
                <w:szCs w:val="20"/>
              </w:rPr>
            </w:pPr>
            <w:r w:rsidRPr="00566893">
              <w:rPr>
                <w:color w:val="000000"/>
                <w:kern w:val="2"/>
                <w:sz w:val="20"/>
                <w:szCs w:val="20"/>
              </w:rPr>
              <w:t>0,0</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0,0</w:t>
            </w:r>
          </w:p>
        </w:tc>
        <w:tc>
          <w:tcPr>
            <w:tcW w:w="708" w:type="dxa"/>
            <w:vAlign w:val="center"/>
          </w:tcPr>
          <w:p w:rsidR="00566893" w:rsidRPr="00566893" w:rsidRDefault="00566893" w:rsidP="006F6A9F">
            <w:pPr>
              <w:jc w:val="center"/>
              <w:rPr>
                <w:sz w:val="20"/>
                <w:szCs w:val="20"/>
              </w:rPr>
            </w:pPr>
            <w:r w:rsidRPr="00566893">
              <w:rPr>
                <w:color w:val="000000"/>
                <w:kern w:val="2"/>
                <w:sz w:val="20"/>
                <w:szCs w:val="20"/>
              </w:rPr>
              <w:t>0,0</w:t>
            </w:r>
          </w:p>
        </w:tc>
        <w:tc>
          <w:tcPr>
            <w:tcW w:w="757" w:type="dxa"/>
            <w:vAlign w:val="center"/>
          </w:tcPr>
          <w:p w:rsidR="00566893" w:rsidRPr="00566893" w:rsidRDefault="00566893" w:rsidP="006F6A9F">
            <w:pPr>
              <w:jc w:val="center"/>
              <w:rPr>
                <w:sz w:val="20"/>
                <w:szCs w:val="20"/>
              </w:rPr>
            </w:pPr>
            <w:r w:rsidRPr="00566893">
              <w:rPr>
                <w:color w:val="000000"/>
                <w:kern w:val="2"/>
                <w:sz w:val="20"/>
                <w:szCs w:val="20"/>
              </w:rPr>
              <w:t>0,0</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0,0</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0,0</w:t>
            </w:r>
          </w:p>
        </w:tc>
        <w:tc>
          <w:tcPr>
            <w:tcW w:w="708" w:type="dxa"/>
            <w:vAlign w:val="center"/>
          </w:tcPr>
          <w:p w:rsidR="00566893" w:rsidRPr="00566893" w:rsidRDefault="00566893" w:rsidP="006F6A9F">
            <w:pPr>
              <w:jc w:val="center"/>
              <w:rPr>
                <w:sz w:val="20"/>
                <w:szCs w:val="20"/>
              </w:rPr>
            </w:pPr>
            <w:r w:rsidRPr="00566893">
              <w:rPr>
                <w:color w:val="000000"/>
                <w:kern w:val="2"/>
                <w:sz w:val="20"/>
                <w:szCs w:val="20"/>
              </w:rPr>
              <w:t>0,0</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0,0</w:t>
            </w:r>
          </w:p>
        </w:tc>
        <w:tc>
          <w:tcPr>
            <w:tcW w:w="851" w:type="dxa"/>
            <w:vAlign w:val="center"/>
          </w:tcPr>
          <w:p w:rsidR="00566893" w:rsidRPr="00566893" w:rsidRDefault="00566893" w:rsidP="006F6A9F">
            <w:pPr>
              <w:jc w:val="center"/>
              <w:rPr>
                <w:sz w:val="20"/>
                <w:szCs w:val="20"/>
              </w:rPr>
            </w:pPr>
            <w:r w:rsidRPr="00566893">
              <w:rPr>
                <w:color w:val="000000"/>
                <w:kern w:val="2"/>
                <w:sz w:val="20"/>
                <w:szCs w:val="20"/>
              </w:rPr>
              <w:t>0,0</w:t>
            </w:r>
          </w:p>
        </w:tc>
        <w:tc>
          <w:tcPr>
            <w:tcW w:w="660" w:type="dxa"/>
            <w:vAlign w:val="center"/>
          </w:tcPr>
          <w:p w:rsidR="00566893" w:rsidRPr="00566893" w:rsidRDefault="00566893" w:rsidP="006F6A9F">
            <w:pPr>
              <w:jc w:val="center"/>
              <w:rPr>
                <w:sz w:val="20"/>
                <w:szCs w:val="20"/>
              </w:rPr>
            </w:pPr>
            <w:r w:rsidRPr="00566893">
              <w:rPr>
                <w:color w:val="000000"/>
                <w:kern w:val="2"/>
                <w:sz w:val="20"/>
                <w:szCs w:val="20"/>
              </w:rPr>
              <w:t>0,0</w:t>
            </w:r>
          </w:p>
        </w:tc>
        <w:tc>
          <w:tcPr>
            <w:tcW w:w="757" w:type="dxa"/>
            <w:vAlign w:val="center"/>
          </w:tcPr>
          <w:p w:rsidR="00566893" w:rsidRPr="00566893" w:rsidRDefault="00566893" w:rsidP="006F6A9F">
            <w:pPr>
              <w:jc w:val="center"/>
              <w:rPr>
                <w:sz w:val="20"/>
                <w:szCs w:val="20"/>
              </w:rPr>
            </w:pPr>
            <w:r w:rsidRPr="00566893">
              <w:rPr>
                <w:color w:val="000000"/>
                <w:kern w:val="2"/>
                <w:sz w:val="20"/>
                <w:szCs w:val="20"/>
              </w:rPr>
              <w:t>0,0</w:t>
            </w:r>
          </w:p>
        </w:tc>
      </w:tr>
      <w:tr w:rsidR="00566893" w:rsidRPr="00566893" w:rsidTr="006F6A9F">
        <w:trPr>
          <w:jc w:val="center"/>
        </w:trPr>
        <w:tc>
          <w:tcPr>
            <w:tcW w:w="1495" w:type="dxa"/>
            <w:vMerge/>
          </w:tcPr>
          <w:p w:rsidR="00566893" w:rsidRPr="00566893" w:rsidRDefault="00566893" w:rsidP="006F6A9F">
            <w:pPr>
              <w:keepNext/>
              <w:keepLines/>
              <w:rPr>
                <w:color w:val="000000"/>
                <w:kern w:val="2"/>
                <w:sz w:val="20"/>
                <w:szCs w:val="20"/>
              </w:rPr>
            </w:pPr>
          </w:p>
        </w:tc>
        <w:tc>
          <w:tcPr>
            <w:tcW w:w="1419" w:type="dxa"/>
            <w:vMerge/>
          </w:tcPr>
          <w:p w:rsidR="00566893" w:rsidRPr="00566893" w:rsidRDefault="00566893" w:rsidP="006F6A9F">
            <w:pPr>
              <w:keepNext/>
              <w:keepLines/>
              <w:rPr>
                <w:color w:val="000000"/>
                <w:kern w:val="2"/>
                <w:sz w:val="20"/>
                <w:szCs w:val="20"/>
              </w:rPr>
            </w:pPr>
          </w:p>
        </w:tc>
        <w:tc>
          <w:tcPr>
            <w:tcW w:w="1417" w:type="dxa"/>
            <w:shd w:val="clear" w:color="auto" w:fill="FFFFFF"/>
          </w:tcPr>
          <w:p w:rsidR="00566893" w:rsidRPr="00566893" w:rsidRDefault="00566893" w:rsidP="006F6A9F">
            <w:pPr>
              <w:keepNext/>
              <w:keepLines/>
              <w:rPr>
                <w:color w:val="000000"/>
                <w:kern w:val="2"/>
                <w:sz w:val="20"/>
                <w:szCs w:val="20"/>
              </w:rPr>
            </w:pPr>
            <w:r w:rsidRPr="00566893">
              <w:rPr>
                <w:color w:val="000000"/>
                <w:kern w:val="2"/>
                <w:sz w:val="20"/>
                <w:szCs w:val="20"/>
              </w:rPr>
              <w:t>местный бюджет</w:t>
            </w:r>
          </w:p>
        </w:tc>
        <w:tc>
          <w:tcPr>
            <w:tcW w:w="993"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4135,5</w:t>
            </w:r>
          </w:p>
        </w:tc>
        <w:tc>
          <w:tcPr>
            <w:tcW w:w="850" w:type="dxa"/>
            <w:vAlign w:val="center"/>
          </w:tcPr>
          <w:p w:rsidR="00566893" w:rsidRPr="00566893" w:rsidRDefault="00566893" w:rsidP="006F6A9F">
            <w:pPr>
              <w:jc w:val="center"/>
              <w:rPr>
                <w:sz w:val="20"/>
                <w:szCs w:val="20"/>
              </w:rPr>
            </w:pPr>
            <w:r w:rsidRPr="00566893">
              <w:rPr>
                <w:color w:val="000000"/>
                <w:kern w:val="2"/>
                <w:sz w:val="20"/>
                <w:szCs w:val="20"/>
              </w:rPr>
              <w:t>313,1</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330,8</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627,2</w:t>
            </w:r>
          </w:p>
        </w:tc>
        <w:tc>
          <w:tcPr>
            <w:tcW w:w="708" w:type="dxa"/>
            <w:vAlign w:val="center"/>
          </w:tcPr>
          <w:p w:rsidR="00566893" w:rsidRPr="00566893" w:rsidRDefault="00566893" w:rsidP="006F6A9F">
            <w:pPr>
              <w:jc w:val="center"/>
              <w:rPr>
                <w:sz w:val="20"/>
                <w:szCs w:val="20"/>
              </w:rPr>
            </w:pPr>
            <w:r w:rsidRPr="00566893">
              <w:rPr>
                <w:color w:val="000000"/>
                <w:kern w:val="2"/>
                <w:sz w:val="20"/>
                <w:szCs w:val="20"/>
              </w:rPr>
              <w:t>526,0</w:t>
            </w:r>
          </w:p>
        </w:tc>
        <w:tc>
          <w:tcPr>
            <w:tcW w:w="757" w:type="dxa"/>
            <w:vAlign w:val="center"/>
          </w:tcPr>
          <w:p w:rsidR="00566893" w:rsidRPr="00566893" w:rsidRDefault="00566893" w:rsidP="006F6A9F">
            <w:pPr>
              <w:jc w:val="center"/>
              <w:rPr>
                <w:sz w:val="20"/>
                <w:szCs w:val="20"/>
              </w:rPr>
            </w:pPr>
            <w:r w:rsidRPr="00566893">
              <w:rPr>
                <w:color w:val="000000"/>
                <w:kern w:val="2"/>
                <w:sz w:val="20"/>
                <w:szCs w:val="20"/>
              </w:rPr>
              <w:t>297,3</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306,2</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708"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851"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660"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757" w:type="dxa"/>
            <w:vAlign w:val="center"/>
          </w:tcPr>
          <w:p w:rsidR="00566893" w:rsidRPr="00566893" w:rsidRDefault="00566893" w:rsidP="006F6A9F">
            <w:pPr>
              <w:jc w:val="center"/>
              <w:rPr>
                <w:sz w:val="20"/>
                <w:szCs w:val="20"/>
              </w:rPr>
            </w:pPr>
            <w:r w:rsidRPr="00566893">
              <w:rPr>
                <w:color w:val="000000"/>
                <w:kern w:val="2"/>
                <w:sz w:val="20"/>
                <w:szCs w:val="20"/>
              </w:rPr>
              <w:t>350,0</w:t>
            </w:r>
          </w:p>
        </w:tc>
      </w:tr>
      <w:tr w:rsidR="00566893" w:rsidRPr="00566893" w:rsidTr="006F6A9F">
        <w:trPr>
          <w:jc w:val="center"/>
        </w:trPr>
        <w:tc>
          <w:tcPr>
            <w:tcW w:w="1495" w:type="dxa"/>
            <w:vMerge/>
          </w:tcPr>
          <w:p w:rsidR="00566893" w:rsidRPr="00566893" w:rsidRDefault="00566893" w:rsidP="006F6A9F">
            <w:pPr>
              <w:keepNext/>
              <w:keepLines/>
              <w:rPr>
                <w:color w:val="000000"/>
                <w:kern w:val="2"/>
                <w:sz w:val="20"/>
                <w:szCs w:val="20"/>
              </w:rPr>
            </w:pPr>
          </w:p>
        </w:tc>
        <w:tc>
          <w:tcPr>
            <w:tcW w:w="1419" w:type="dxa"/>
            <w:vMerge/>
          </w:tcPr>
          <w:p w:rsidR="00566893" w:rsidRPr="00566893" w:rsidRDefault="00566893" w:rsidP="006F6A9F">
            <w:pPr>
              <w:keepNext/>
              <w:keepLines/>
              <w:rPr>
                <w:color w:val="000000"/>
                <w:kern w:val="2"/>
                <w:sz w:val="20"/>
                <w:szCs w:val="20"/>
              </w:rPr>
            </w:pPr>
          </w:p>
        </w:tc>
        <w:tc>
          <w:tcPr>
            <w:tcW w:w="1417" w:type="dxa"/>
            <w:shd w:val="clear" w:color="auto" w:fill="FFFFFF"/>
          </w:tcPr>
          <w:p w:rsidR="00566893" w:rsidRPr="00566893" w:rsidRDefault="00566893" w:rsidP="006F6A9F">
            <w:pPr>
              <w:keepNext/>
              <w:keepLines/>
              <w:rPr>
                <w:color w:val="000000"/>
                <w:kern w:val="2"/>
                <w:sz w:val="20"/>
                <w:szCs w:val="20"/>
              </w:rPr>
            </w:pPr>
            <w:r w:rsidRPr="00566893">
              <w:rPr>
                <w:color w:val="000000"/>
                <w:kern w:val="2"/>
                <w:sz w:val="20"/>
                <w:szCs w:val="20"/>
              </w:rPr>
              <w:t>внебюджетные источники</w:t>
            </w:r>
          </w:p>
        </w:tc>
        <w:tc>
          <w:tcPr>
            <w:tcW w:w="993" w:type="dxa"/>
            <w:shd w:val="clear" w:color="auto" w:fill="FFFFFF"/>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850"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9"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9"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8"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57"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9"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9"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8" w:type="dxa"/>
            <w:vAlign w:val="center"/>
          </w:tcPr>
          <w:p w:rsidR="00566893" w:rsidRPr="00566893" w:rsidRDefault="00566893" w:rsidP="006F6A9F">
            <w:pPr>
              <w:jc w:val="center"/>
              <w:rPr>
                <w:sz w:val="20"/>
                <w:szCs w:val="20"/>
              </w:rPr>
            </w:pPr>
            <w:r w:rsidRPr="00566893">
              <w:rPr>
                <w:color w:val="000000"/>
                <w:kern w:val="2"/>
                <w:sz w:val="20"/>
                <w:szCs w:val="20"/>
              </w:rPr>
              <w:t>–</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w:t>
            </w:r>
          </w:p>
        </w:tc>
        <w:tc>
          <w:tcPr>
            <w:tcW w:w="851" w:type="dxa"/>
            <w:vAlign w:val="center"/>
          </w:tcPr>
          <w:p w:rsidR="00566893" w:rsidRPr="00566893" w:rsidRDefault="00566893" w:rsidP="006F6A9F">
            <w:pPr>
              <w:jc w:val="center"/>
              <w:rPr>
                <w:sz w:val="20"/>
                <w:szCs w:val="20"/>
              </w:rPr>
            </w:pPr>
            <w:r w:rsidRPr="00566893">
              <w:rPr>
                <w:color w:val="000000"/>
                <w:kern w:val="2"/>
                <w:sz w:val="20"/>
                <w:szCs w:val="20"/>
              </w:rPr>
              <w:t>–</w:t>
            </w:r>
          </w:p>
        </w:tc>
        <w:tc>
          <w:tcPr>
            <w:tcW w:w="660" w:type="dxa"/>
            <w:vAlign w:val="center"/>
          </w:tcPr>
          <w:p w:rsidR="00566893" w:rsidRPr="00566893" w:rsidRDefault="00566893" w:rsidP="006F6A9F">
            <w:pPr>
              <w:jc w:val="center"/>
              <w:rPr>
                <w:sz w:val="20"/>
                <w:szCs w:val="20"/>
              </w:rPr>
            </w:pPr>
            <w:r w:rsidRPr="00566893">
              <w:rPr>
                <w:color w:val="000000"/>
                <w:kern w:val="2"/>
                <w:sz w:val="20"/>
                <w:szCs w:val="20"/>
              </w:rPr>
              <w:t>–</w:t>
            </w:r>
          </w:p>
        </w:tc>
        <w:tc>
          <w:tcPr>
            <w:tcW w:w="757" w:type="dxa"/>
            <w:vAlign w:val="center"/>
          </w:tcPr>
          <w:p w:rsidR="00566893" w:rsidRPr="00566893" w:rsidRDefault="00566893" w:rsidP="006F6A9F">
            <w:pPr>
              <w:jc w:val="center"/>
              <w:rPr>
                <w:sz w:val="20"/>
                <w:szCs w:val="20"/>
              </w:rPr>
            </w:pPr>
            <w:r w:rsidRPr="00566893">
              <w:rPr>
                <w:color w:val="000000"/>
                <w:kern w:val="2"/>
                <w:sz w:val="20"/>
                <w:szCs w:val="20"/>
              </w:rPr>
              <w:t>–</w:t>
            </w:r>
          </w:p>
        </w:tc>
      </w:tr>
      <w:tr w:rsidR="00566893" w:rsidRPr="00566893" w:rsidTr="006F6A9F">
        <w:trPr>
          <w:trHeight w:val="358"/>
          <w:jc w:val="center"/>
        </w:trPr>
        <w:tc>
          <w:tcPr>
            <w:tcW w:w="1495" w:type="dxa"/>
            <w:vMerge w:val="restart"/>
          </w:tcPr>
          <w:p w:rsidR="00566893" w:rsidRPr="00566893" w:rsidRDefault="00566893" w:rsidP="006F6A9F">
            <w:pPr>
              <w:keepNext/>
              <w:keepLines/>
              <w:rPr>
                <w:color w:val="000000"/>
                <w:kern w:val="2"/>
                <w:sz w:val="20"/>
                <w:szCs w:val="20"/>
              </w:rPr>
            </w:pPr>
            <w:r w:rsidRPr="00566893">
              <w:rPr>
                <w:color w:val="000000"/>
                <w:kern w:val="2"/>
                <w:sz w:val="20"/>
                <w:szCs w:val="20"/>
              </w:rPr>
              <w:t>Подпрограмма 1</w:t>
            </w:r>
          </w:p>
        </w:tc>
        <w:tc>
          <w:tcPr>
            <w:tcW w:w="1419" w:type="dxa"/>
            <w:vMerge w:val="restart"/>
          </w:tcPr>
          <w:p w:rsidR="00566893" w:rsidRPr="00566893" w:rsidRDefault="00566893" w:rsidP="006F6A9F">
            <w:pPr>
              <w:keepNext/>
              <w:keepLines/>
              <w:jc w:val="center"/>
              <w:rPr>
                <w:color w:val="000000"/>
                <w:kern w:val="2"/>
                <w:sz w:val="20"/>
                <w:szCs w:val="20"/>
              </w:rPr>
            </w:pPr>
            <w:r w:rsidRPr="00566893">
              <w:rPr>
                <w:kern w:val="2"/>
                <w:sz w:val="20"/>
                <w:szCs w:val="20"/>
              </w:rPr>
              <w:t>Создание условий для обеспечения качественными жилищно- коммунальными услугами населения Кутейниковского сельского поселения</w:t>
            </w:r>
          </w:p>
        </w:tc>
        <w:tc>
          <w:tcPr>
            <w:tcW w:w="1417" w:type="dxa"/>
          </w:tcPr>
          <w:p w:rsidR="00566893" w:rsidRPr="00566893" w:rsidRDefault="00566893" w:rsidP="006F6A9F">
            <w:pPr>
              <w:keepNext/>
              <w:keepLines/>
              <w:rPr>
                <w:bCs/>
                <w:color w:val="000000"/>
                <w:kern w:val="2"/>
                <w:sz w:val="20"/>
                <w:szCs w:val="20"/>
              </w:rPr>
            </w:pPr>
            <w:r w:rsidRPr="00566893">
              <w:rPr>
                <w:color w:val="000000"/>
                <w:kern w:val="2"/>
                <w:sz w:val="20"/>
                <w:szCs w:val="20"/>
              </w:rPr>
              <w:t xml:space="preserve">всего </w:t>
            </w:r>
          </w:p>
        </w:tc>
        <w:tc>
          <w:tcPr>
            <w:tcW w:w="993" w:type="dxa"/>
            <w:shd w:val="clear" w:color="auto" w:fill="FFFFFF"/>
            <w:vAlign w:val="center"/>
          </w:tcPr>
          <w:p w:rsidR="00566893" w:rsidRPr="00566893" w:rsidRDefault="00566893" w:rsidP="006F6A9F">
            <w:pPr>
              <w:jc w:val="center"/>
              <w:rPr>
                <w:sz w:val="20"/>
                <w:szCs w:val="20"/>
              </w:rPr>
            </w:pPr>
            <w:r w:rsidRPr="00566893">
              <w:rPr>
                <w:sz w:val="20"/>
                <w:szCs w:val="20"/>
              </w:rPr>
              <w:t>4135,5</w:t>
            </w:r>
          </w:p>
        </w:tc>
        <w:tc>
          <w:tcPr>
            <w:tcW w:w="850" w:type="dxa"/>
            <w:vAlign w:val="center"/>
          </w:tcPr>
          <w:p w:rsidR="00566893" w:rsidRPr="00566893" w:rsidRDefault="00566893" w:rsidP="006F6A9F">
            <w:pPr>
              <w:jc w:val="center"/>
              <w:rPr>
                <w:sz w:val="20"/>
                <w:szCs w:val="20"/>
              </w:rPr>
            </w:pPr>
            <w:r w:rsidRPr="00566893">
              <w:rPr>
                <w:color w:val="000000"/>
                <w:kern w:val="2"/>
                <w:sz w:val="20"/>
                <w:szCs w:val="20"/>
              </w:rPr>
              <w:t>313,1</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330,8</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627,2</w:t>
            </w:r>
          </w:p>
        </w:tc>
        <w:tc>
          <w:tcPr>
            <w:tcW w:w="708" w:type="dxa"/>
            <w:vAlign w:val="center"/>
          </w:tcPr>
          <w:p w:rsidR="00566893" w:rsidRPr="00566893" w:rsidRDefault="00566893" w:rsidP="006F6A9F">
            <w:pPr>
              <w:jc w:val="center"/>
              <w:rPr>
                <w:sz w:val="20"/>
                <w:szCs w:val="20"/>
              </w:rPr>
            </w:pPr>
            <w:r w:rsidRPr="00566893">
              <w:rPr>
                <w:color w:val="000000"/>
                <w:kern w:val="2"/>
                <w:sz w:val="20"/>
                <w:szCs w:val="20"/>
              </w:rPr>
              <w:t>526,0</w:t>
            </w:r>
          </w:p>
        </w:tc>
        <w:tc>
          <w:tcPr>
            <w:tcW w:w="757" w:type="dxa"/>
            <w:vAlign w:val="center"/>
          </w:tcPr>
          <w:p w:rsidR="00566893" w:rsidRPr="00566893" w:rsidRDefault="00566893" w:rsidP="006F6A9F">
            <w:pPr>
              <w:jc w:val="center"/>
              <w:rPr>
                <w:sz w:val="20"/>
                <w:szCs w:val="20"/>
              </w:rPr>
            </w:pPr>
            <w:r w:rsidRPr="00566893">
              <w:rPr>
                <w:color w:val="000000"/>
                <w:kern w:val="2"/>
                <w:sz w:val="20"/>
                <w:szCs w:val="20"/>
              </w:rPr>
              <w:t>297,3</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306,2</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708"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851"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660"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757" w:type="dxa"/>
            <w:vAlign w:val="center"/>
          </w:tcPr>
          <w:p w:rsidR="00566893" w:rsidRPr="00566893" w:rsidRDefault="00566893" w:rsidP="006F6A9F">
            <w:pPr>
              <w:jc w:val="center"/>
              <w:rPr>
                <w:sz w:val="20"/>
                <w:szCs w:val="20"/>
              </w:rPr>
            </w:pPr>
            <w:r w:rsidRPr="00566893">
              <w:rPr>
                <w:color w:val="000000"/>
                <w:kern w:val="2"/>
                <w:sz w:val="20"/>
                <w:szCs w:val="20"/>
              </w:rPr>
              <w:t>350,0</w:t>
            </w:r>
          </w:p>
        </w:tc>
      </w:tr>
      <w:tr w:rsidR="00566893" w:rsidRPr="00566893" w:rsidTr="006F6A9F">
        <w:trPr>
          <w:jc w:val="center"/>
        </w:trPr>
        <w:tc>
          <w:tcPr>
            <w:tcW w:w="1495" w:type="dxa"/>
            <w:vMerge/>
          </w:tcPr>
          <w:p w:rsidR="00566893" w:rsidRPr="00566893" w:rsidRDefault="00566893" w:rsidP="006F6A9F">
            <w:pPr>
              <w:keepNext/>
              <w:keepLines/>
              <w:rPr>
                <w:color w:val="000000"/>
                <w:kern w:val="2"/>
                <w:sz w:val="20"/>
                <w:szCs w:val="20"/>
              </w:rPr>
            </w:pPr>
          </w:p>
        </w:tc>
        <w:tc>
          <w:tcPr>
            <w:tcW w:w="1419" w:type="dxa"/>
            <w:vMerge/>
          </w:tcPr>
          <w:p w:rsidR="00566893" w:rsidRPr="00566893" w:rsidRDefault="00566893" w:rsidP="006F6A9F">
            <w:pPr>
              <w:keepNext/>
              <w:keepLines/>
              <w:rPr>
                <w:color w:val="000000"/>
                <w:kern w:val="2"/>
                <w:sz w:val="20"/>
                <w:szCs w:val="20"/>
              </w:rPr>
            </w:pPr>
          </w:p>
        </w:tc>
        <w:tc>
          <w:tcPr>
            <w:tcW w:w="1417" w:type="dxa"/>
            <w:shd w:val="clear" w:color="auto" w:fill="FFFFFF"/>
          </w:tcPr>
          <w:p w:rsidR="00566893" w:rsidRPr="00566893" w:rsidRDefault="00566893" w:rsidP="006F6A9F">
            <w:pPr>
              <w:keepNext/>
              <w:keepLines/>
              <w:rPr>
                <w:color w:val="000000"/>
                <w:kern w:val="2"/>
                <w:sz w:val="20"/>
                <w:szCs w:val="20"/>
              </w:rPr>
            </w:pPr>
            <w:r w:rsidRPr="00566893">
              <w:rPr>
                <w:color w:val="000000"/>
                <w:kern w:val="2"/>
                <w:sz w:val="20"/>
                <w:szCs w:val="20"/>
              </w:rPr>
              <w:t>федеральный бюджет</w:t>
            </w:r>
          </w:p>
        </w:tc>
        <w:tc>
          <w:tcPr>
            <w:tcW w:w="993" w:type="dxa"/>
            <w:shd w:val="clear" w:color="auto" w:fill="FFFFFF"/>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850" w:type="dxa"/>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9" w:type="dxa"/>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9" w:type="dxa"/>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8" w:type="dxa"/>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57" w:type="dxa"/>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9" w:type="dxa"/>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9" w:type="dxa"/>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8" w:type="dxa"/>
            <w:vAlign w:val="center"/>
          </w:tcPr>
          <w:p w:rsidR="00566893" w:rsidRPr="00566893" w:rsidRDefault="00566893" w:rsidP="006F6A9F">
            <w:pPr>
              <w:jc w:val="center"/>
              <w:rPr>
                <w:sz w:val="20"/>
                <w:szCs w:val="20"/>
              </w:rPr>
            </w:pPr>
            <w:r w:rsidRPr="00566893">
              <w:rPr>
                <w:color w:val="000000"/>
                <w:kern w:val="2"/>
                <w:sz w:val="20"/>
                <w:szCs w:val="20"/>
              </w:rPr>
              <w:t>–</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w:t>
            </w:r>
          </w:p>
        </w:tc>
        <w:tc>
          <w:tcPr>
            <w:tcW w:w="851" w:type="dxa"/>
            <w:vAlign w:val="center"/>
          </w:tcPr>
          <w:p w:rsidR="00566893" w:rsidRPr="00566893" w:rsidRDefault="00566893" w:rsidP="006F6A9F">
            <w:pPr>
              <w:jc w:val="center"/>
              <w:rPr>
                <w:sz w:val="20"/>
                <w:szCs w:val="20"/>
              </w:rPr>
            </w:pPr>
            <w:r w:rsidRPr="00566893">
              <w:rPr>
                <w:color w:val="000000"/>
                <w:kern w:val="2"/>
                <w:sz w:val="20"/>
                <w:szCs w:val="20"/>
              </w:rPr>
              <w:t>–</w:t>
            </w:r>
          </w:p>
        </w:tc>
        <w:tc>
          <w:tcPr>
            <w:tcW w:w="660" w:type="dxa"/>
            <w:vAlign w:val="center"/>
          </w:tcPr>
          <w:p w:rsidR="00566893" w:rsidRPr="00566893" w:rsidRDefault="00566893" w:rsidP="006F6A9F">
            <w:pPr>
              <w:jc w:val="center"/>
              <w:rPr>
                <w:sz w:val="20"/>
                <w:szCs w:val="20"/>
              </w:rPr>
            </w:pPr>
            <w:r w:rsidRPr="00566893">
              <w:rPr>
                <w:color w:val="000000"/>
                <w:kern w:val="2"/>
                <w:sz w:val="20"/>
                <w:szCs w:val="20"/>
              </w:rPr>
              <w:t>–</w:t>
            </w:r>
          </w:p>
        </w:tc>
        <w:tc>
          <w:tcPr>
            <w:tcW w:w="757" w:type="dxa"/>
            <w:vAlign w:val="center"/>
          </w:tcPr>
          <w:p w:rsidR="00566893" w:rsidRPr="00566893" w:rsidRDefault="00566893" w:rsidP="006F6A9F">
            <w:pPr>
              <w:jc w:val="center"/>
              <w:rPr>
                <w:sz w:val="20"/>
                <w:szCs w:val="20"/>
              </w:rPr>
            </w:pPr>
            <w:r w:rsidRPr="00566893">
              <w:rPr>
                <w:color w:val="000000"/>
                <w:kern w:val="2"/>
                <w:sz w:val="20"/>
                <w:szCs w:val="20"/>
              </w:rPr>
              <w:t>–</w:t>
            </w:r>
          </w:p>
        </w:tc>
      </w:tr>
      <w:tr w:rsidR="00566893" w:rsidRPr="00566893" w:rsidTr="006F6A9F">
        <w:trPr>
          <w:jc w:val="center"/>
        </w:trPr>
        <w:tc>
          <w:tcPr>
            <w:tcW w:w="1495" w:type="dxa"/>
            <w:vMerge/>
          </w:tcPr>
          <w:p w:rsidR="00566893" w:rsidRPr="00566893" w:rsidRDefault="00566893" w:rsidP="006F6A9F">
            <w:pPr>
              <w:keepNext/>
              <w:keepLines/>
              <w:rPr>
                <w:color w:val="000000"/>
                <w:kern w:val="2"/>
                <w:sz w:val="20"/>
                <w:szCs w:val="20"/>
              </w:rPr>
            </w:pPr>
          </w:p>
        </w:tc>
        <w:tc>
          <w:tcPr>
            <w:tcW w:w="1419" w:type="dxa"/>
            <w:vMerge/>
          </w:tcPr>
          <w:p w:rsidR="00566893" w:rsidRPr="00566893" w:rsidRDefault="00566893" w:rsidP="006F6A9F">
            <w:pPr>
              <w:keepNext/>
              <w:keepLines/>
              <w:rPr>
                <w:color w:val="000000"/>
                <w:kern w:val="2"/>
                <w:sz w:val="20"/>
                <w:szCs w:val="20"/>
              </w:rPr>
            </w:pPr>
          </w:p>
        </w:tc>
        <w:tc>
          <w:tcPr>
            <w:tcW w:w="1417" w:type="dxa"/>
            <w:shd w:val="clear" w:color="auto" w:fill="FFFFFF"/>
          </w:tcPr>
          <w:p w:rsidR="00566893" w:rsidRPr="00566893" w:rsidRDefault="00566893" w:rsidP="006F6A9F">
            <w:pPr>
              <w:keepNext/>
              <w:keepLines/>
              <w:rPr>
                <w:color w:val="000000"/>
                <w:kern w:val="2"/>
                <w:sz w:val="20"/>
                <w:szCs w:val="20"/>
              </w:rPr>
            </w:pPr>
            <w:r w:rsidRPr="00566893">
              <w:rPr>
                <w:color w:val="000000"/>
                <w:kern w:val="2"/>
                <w:sz w:val="20"/>
                <w:szCs w:val="20"/>
              </w:rPr>
              <w:t xml:space="preserve">областной бюджет </w:t>
            </w:r>
          </w:p>
        </w:tc>
        <w:tc>
          <w:tcPr>
            <w:tcW w:w="993" w:type="dxa"/>
            <w:shd w:val="clear" w:color="auto" w:fill="FFFFFF"/>
            <w:vAlign w:val="center"/>
          </w:tcPr>
          <w:p w:rsidR="00566893" w:rsidRPr="00566893" w:rsidRDefault="00566893" w:rsidP="006F6A9F">
            <w:pPr>
              <w:keepNext/>
              <w:keepLines/>
              <w:jc w:val="center"/>
              <w:rPr>
                <w:color w:val="000000"/>
                <w:kern w:val="2"/>
                <w:sz w:val="20"/>
                <w:szCs w:val="20"/>
              </w:rPr>
            </w:pPr>
            <w:r w:rsidRPr="00566893">
              <w:rPr>
                <w:color w:val="000000"/>
                <w:kern w:val="2"/>
                <w:sz w:val="20"/>
                <w:szCs w:val="20"/>
              </w:rPr>
              <w:t>0,0</w:t>
            </w:r>
          </w:p>
        </w:tc>
        <w:tc>
          <w:tcPr>
            <w:tcW w:w="850" w:type="dxa"/>
            <w:vAlign w:val="center"/>
          </w:tcPr>
          <w:p w:rsidR="00566893" w:rsidRPr="00566893" w:rsidRDefault="00566893" w:rsidP="006F6A9F">
            <w:pPr>
              <w:keepNext/>
              <w:keepLines/>
              <w:jc w:val="center"/>
              <w:rPr>
                <w:color w:val="000000"/>
                <w:kern w:val="2"/>
                <w:sz w:val="20"/>
                <w:szCs w:val="20"/>
              </w:rPr>
            </w:pPr>
            <w:r w:rsidRPr="00566893">
              <w:rPr>
                <w:color w:val="000000"/>
                <w:kern w:val="2"/>
                <w:sz w:val="20"/>
                <w:szCs w:val="20"/>
              </w:rPr>
              <w:t>0,0</w:t>
            </w:r>
          </w:p>
        </w:tc>
        <w:tc>
          <w:tcPr>
            <w:tcW w:w="709" w:type="dxa"/>
            <w:vAlign w:val="center"/>
          </w:tcPr>
          <w:p w:rsidR="00566893" w:rsidRPr="00566893" w:rsidRDefault="00566893" w:rsidP="006F6A9F">
            <w:pPr>
              <w:keepNext/>
              <w:keepLines/>
              <w:jc w:val="center"/>
              <w:rPr>
                <w:color w:val="000000"/>
                <w:kern w:val="2"/>
                <w:sz w:val="20"/>
                <w:szCs w:val="20"/>
              </w:rPr>
            </w:pPr>
            <w:r w:rsidRPr="00566893">
              <w:rPr>
                <w:color w:val="000000"/>
                <w:kern w:val="2"/>
                <w:sz w:val="20"/>
                <w:szCs w:val="20"/>
              </w:rPr>
              <w:t>0,0</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0,0</w:t>
            </w:r>
          </w:p>
        </w:tc>
        <w:tc>
          <w:tcPr>
            <w:tcW w:w="708" w:type="dxa"/>
            <w:vAlign w:val="center"/>
          </w:tcPr>
          <w:p w:rsidR="00566893" w:rsidRPr="00566893" w:rsidRDefault="00566893" w:rsidP="006F6A9F">
            <w:pPr>
              <w:jc w:val="center"/>
              <w:rPr>
                <w:sz w:val="20"/>
                <w:szCs w:val="20"/>
              </w:rPr>
            </w:pPr>
            <w:r w:rsidRPr="00566893">
              <w:rPr>
                <w:color w:val="000000"/>
                <w:kern w:val="2"/>
                <w:sz w:val="20"/>
                <w:szCs w:val="20"/>
              </w:rPr>
              <w:t>0,0</w:t>
            </w:r>
          </w:p>
        </w:tc>
        <w:tc>
          <w:tcPr>
            <w:tcW w:w="757" w:type="dxa"/>
            <w:vAlign w:val="center"/>
          </w:tcPr>
          <w:p w:rsidR="00566893" w:rsidRPr="00566893" w:rsidRDefault="00566893" w:rsidP="006F6A9F">
            <w:pPr>
              <w:jc w:val="center"/>
              <w:rPr>
                <w:sz w:val="20"/>
                <w:szCs w:val="20"/>
              </w:rPr>
            </w:pPr>
            <w:r w:rsidRPr="00566893">
              <w:rPr>
                <w:color w:val="000000"/>
                <w:kern w:val="2"/>
                <w:sz w:val="20"/>
                <w:szCs w:val="20"/>
              </w:rPr>
              <w:t>0,0</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0,0</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0,0</w:t>
            </w:r>
          </w:p>
        </w:tc>
        <w:tc>
          <w:tcPr>
            <w:tcW w:w="708" w:type="dxa"/>
            <w:vAlign w:val="center"/>
          </w:tcPr>
          <w:p w:rsidR="00566893" w:rsidRPr="00566893" w:rsidRDefault="00566893" w:rsidP="006F6A9F">
            <w:pPr>
              <w:jc w:val="center"/>
              <w:rPr>
                <w:sz w:val="20"/>
                <w:szCs w:val="20"/>
              </w:rPr>
            </w:pPr>
            <w:r w:rsidRPr="00566893">
              <w:rPr>
                <w:color w:val="000000"/>
                <w:kern w:val="2"/>
                <w:sz w:val="20"/>
                <w:szCs w:val="20"/>
              </w:rPr>
              <w:t>0,0</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0,0</w:t>
            </w:r>
          </w:p>
        </w:tc>
        <w:tc>
          <w:tcPr>
            <w:tcW w:w="851" w:type="dxa"/>
            <w:vAlign w:val="center"/>
          </w:tcPr>
          <w:p w:rsidR="00566893" w:rsidRPr="00566893" w:rsidRDefault="00566893" w:rsidP="006F6A9F">
            <w:pPr>
              <w:jc w:val="center"/>
              <w:rPr>
                <w:sz w:val="20"/>
                <w:szCs w:val="20"/>
              </w:rPr>
            </w:pPr>
            <w:r w:rsidRPr="00566893">
              <w:rPr>
                <w:color w:val="000000"/>
                <w:kern w:val="2"/>
                <w:sz w:val="20"/>
                <w:szCs w:val="20"/>
              </w:rPr>
              <w:t>0,0</w:t>
            </w:r>
          </w:p>
        </w:tc>
        <w:tc>
          <w:tcPr>
            <w:tcW w:w="660" w:type="dxa"/>
            <w:vAlign w:val="center"/>
          </w:tcPr>
          <w:p w:rsidR="00566893" w:rsidRPr="00566893" w:rsidRDefault="00566893" w:rsidP="006F6A9F">
            <w:pPr>
              <w:jc w:val="center"/>
              <w:rPr>
                <w:sz w:val="20"/>
                <w:szCs w:val="20"/>
              </w:rPr>
            </w:pPr>
            <w:r w:rsidRPr="00566893">
              <w:rPr>
                <w:color w:val="000000"/>
                <w:kern w:val="2"/>
                <w:sz w:val="20"/>
                <w:szCs w:val="20"/>
              </w:rPr>
              <w:t>0,0</w:t>
            </w:r>
          </w:p>
        </w:tc>
        <w:tc>
          <w:tcPr>
            <w:tcW w:w="757" w:type="dxa"/>
            <w:vAlign w:val="center"/>
          </w:tcPr>
          <w:p w:rsidR="00566893" w:rsidRPr="00566893" w:rsidRDefault="00566893" w:rsidP="006F6A9F">
            <w:pPr>
              <w:jc w:val="center"/>
              <w:rPr>
                <w:sz w:val="20"/>
                <w:szCs w:val="20"/>
              </w:rPr>
            </w:pPr>
            <w:r w:rsidRPr="00566893">
              <w:rPr>
                <w:color w:val="000000"/>
                <w:kern w:val="2"/>
                <w:sz w:val="20"/>
                <w:szCs w:val="20"/>
              </w:rPr>
              <w:t>0,0</w:t>
            </w:r>
          </w:p>
        </w:tc>
      </w:tr>
      <w:tr w:rsidR="00566893" w:rsidRPr="00566893" w:rsidTr="006F6A9F">
        <w:trPr>
          <w:jc w:val="center"/>
        </w:trPr>
        <w:tc>
          <w:tcPr>
            <w:tcW w:w="1495" w:type="dxa"/>
            <w:vMerge/>
          </w:tcPr>
          <w:p w:rsidR="00566893" w:rsidRPr="00566893" w:rsidRDefault="00566893" w:rsidP="006F6A9F">
            <w:pPr>
              <w:keepNext/>
              <w:keepLines/>
              <w:rPr>
                <w:color w:val="000000"/>
                <w:kern w:val="2"/>
                <w:sz w:val="20"/>
                <w:szCs w:val="20"/>
              </w:rPr>
            </w:pPr>
          </w:p>
        </w:tc>
        <w:tc>
          <w:tcPr>
            <w:tcW w:w="1419" w:type="dxa"/>
            <w:vMerge/>
          </w:tcPr>
          <w:p w:rsidR="00566893" w:rsidRPr="00566893" w:rsidRDefault="00566893" w:rsidP="006F6A9F">
            <w:pPr>
              <w:keepNext/>
              <w:keepLines/>
              <w:rPr>
                <w:color w:val="000000"/>
                <w:kern w:val="2"/>
                <w:sz w:val="20"/>
                <w:szCs w:val="20"/>
              </w:rPr>
            </w:pPr>
          </w:p>
        </w:tc>
        <w:tc>
          <w:tcPr>
            <w:tcW w:w="1417" w:type="dxa"/>
            <w:shd w:val="clear" w:color="auto" w:fill="FFFFFF"/>
          </w:tcPr>
          <w:p w:rsidR="00566893" w:rsidRPr="00566893" w:rsidRDefault="00566893" w:rsidP="006F6A9F">
            <w:pPr>
              <w:keepNext/>
              <w:keepLines/>
              <w:rPr>
                <w:color w:val="000000"/>
                <w:kern w:val="2"/>
                <w:sz w:val="20"/>
                <w:szCs w:val="20"/>
              </w:rPr>
            </w:pPr>
            <w:r w:rsidRPr="00566893">
              <w:rPr>
                <w:color w:val="000000"/>
                <w:kern w:val="2"/>
                <w:sz w:val="20"/>
                <w:szCs w:val="20"/>
              </w:rPr>
              <w:t>местный бюджет</w:t>
            </w:r>
          </w:p>
        </w:tc>
        <w:tc>
          <w:tcPr>
            <w:tcW w:w="993" w:type="dxa"/>
            <w:shd w:val="clear" w:color="auto" w:fill="FFFFFF"/>
            <w:vAlign w:val="center"/>
          </w:tcPr>
          <w:p w:rsidR="00566893" w:rsidRPr="00566893" w:rsidRDefault="00566893" w:rsidP="006F6A9F">
            <w:pPr>
              <w:jc w:val="center"/>
              <w:rPr>
                <w:sz w:val="20"/>
                <w:szCs w:val="20"/>
              </w:rPr>
            </w:pPr>
            <w:r w:rsidRPr="00566893">
              <w:rPr>
                <w:sz w:val="20"/>
                <w:szCs w:val="20"/>
              </w:rPr>
              <w:t>4135,5</w:t>
            </w:r>
          </w:p>
        </w:tc>
        <w:tc>
          <w:tcPr>
            <w:tcW w:w="850" w:type="dxa"/>
            <w:vAlign w:val="center"/>
          </w:tcPr>
          <w:p w:rsidR="00566893" w:rsidRPr="00566893" w:rsidRDefault="00566893" w:rsidP="006F6A9F">
            <w:pPr>
              <w:jc w:val="center"/>
              <w:rPr>
                <w:sz w:val="20"/>
                <w:szCs w:val="20"/>
              </w:rPr>
            </w:pPr>
            <w:r w:rsidRPr="00566893">
              <w:rPr>
                <w:color w:val="000000"/>
                <w:kern w:val="2"/>
                <w:sz w:val="20"/>
                <w:szCs w:val="20"/>
              </w:rPr>
              <w:t>313,1</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330,8</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627,2</w:t>
            </w:r>
          </w:p>
        </w:tc>
        <w:tc>
          <w:tcPr>
            <w:tcW w:w="708" w:type="dxa"/>
            <w:vAlign w:val="center"/>
          </w:tcPr>
          <w:p w:rsidR="00566893" w:rsidRPr="00566893" w:rsidRDefault="00566893" w:rsidP="006F6A9F">
            <w:pPr>
              <w:jc w:val="center"/>
              <w:rPr>
                <w:sz w:val="20"/>
                <w:szCs w:val="20"/>
              </w:rPr>
            </w:pPr>
            <w:r w:rsidRPr="00566893">
              <w:rPr>
                <w:color w:val="000000"/>
                <w:kern w:val="2"/>
                <w:sz w:val="20"/>
                <w:szCs w:val="20"/>
              </w:rPr>
              <w:t>526,0</w:t>
            </w:r>
          </w:p>
        </w:tc>
        <w:tc>
          <w:tcPr>
            <w:tcW w:w="757" w:type="dxa"/>
            <w:vAlign w:val="center"/>
          </w:tcPr>
          <w:p w:rsidR="00566893" w:rsidRPr="00566893" w:rsidRDefault="00566893" w:rsidP="006F6A9F">
            <w:pPr>
              <w:jc w:val="center"/>
              <w:rPr>
                <w:sz w:val="20"/>
                <w:szCs w:val="20"/>
              </w:rPr>
            </w:pPr>
            <w:r w:rsidRPr="00566893">
              <w:rPr>
                <w:color w:val="000000"/>
                <w:kern w:val="2"/>
                <w:sz w:val="20"/>
                <w:szCs w:val="20"/>
              </w:rPr>
              <w:t>297,3</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306,2</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708"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851"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660" w:type="dxa"/>
            <w:vAlign w:val="center"/>
          </w:tcPr>
          <w:p w:rsidR="00566893" w:rsidRPr="00566893" w:rsidRDefault="00566893" w:rsidP="006F6A9F">
            <w:pPr>
              <w:jc w:val="center"/>
              <w:rPr>
                <w:sz w:val="20"/>
                <w:szCs w:val="20"/>
              </w:rPr>
            </w:pPr>
            <w:r w:rsidRPr="00566893">
              <w:rPr>
                <w:color w:val="000000"/>
                <w:kern w:val="2"/>
                <w:sz w:val="20"/>
                <w:szCs w:val="20"/>
              </w:rPr>
              <w:t>350,0</w:t>
            </w:r>
          </w:p>
        </w:tc>
        <w:tc>
          <w:tcPr>
            <w:tcW w:w="757" w:type="dxa"/>
            <w:vAlign w:val="center"/>
          </w:tcPr>
          <w:p w:rsidR="00566893" w:rsidRPr="00566893" w:rsidRDefault="00566893" w:rsidP="006F6A9F">
            <w:pPr>
              <w:jc w:val="center"/>
              <w:rPr>
                <w:sz w:val="20"/>
                <w:szCs w:val="20"/>
              </w:rPr>
            </w:pPr>
            <w:r w:rsidRPr="00566893">
              <w:rPr>
                <w:color w:val="000000"/>
                <w:kern w:val="2"/>
                <w:sz w:val="20"/>
                <w:szCs w:val="20"/>
              </w:rPr>
              <w:t>350,0</w:t>
            </w:r>
          </w:p>
        </w:tc>
      </w:tr>
      <w:tr w:rsidR="00566893" w:rsidRPr="00566893" w:rsidTr="006F6A9F">
        <w:trPr>
          <w:jc w:val="center"/>
        </w:trPr>
        <w:tc>
          <w:tcPr>
            <w:tcW w:w="1495" w:type="dxa"/>
            <w:vMerge/>
          </w:tcPr>
          <w:p w:rsidR="00566893" w:rsidRPr="00566893" w:rsidRDefault="00566893" w:rsidP="006F6A9F">
            <w:pPr>
              <w:keepNext/>
              <w:keepLines/>
              <w:rPr>
                <w:color w:val="000000"/>
                <w:kern w:val="2"/>
                <w:sz w:val="20"/>
                <w:szCs w:val="20"/>
              </w:rPr>
            </w:pPr>
          </w:p>
        </w:tc>
        <w:tc>
          <w:tcPr>
            <w:tcW w:w="1419" w:type="dxa"/>
            <w:vMerge/>
          </w:tcPr>
          <w:p w:rsidR="00566893" w:rsidRPr="00566893" w:rsidRDefault="00566893" w:rsidP="006F6A9F">
            <w:pPr>
              <w:keepNext/>
              <w:keepLines/>
              <w:rPr>
                <w:color w:val="000000"/>
                <w:kern w:val="2"/>
                <w:sz w:val="20"/>
                <w:szCs w:val="20"/>
              </w:rPr>
            </w:pPr>
          </w:p>
        </w:tc>
        <w:tc>
          <w:tcPr>
            <w:tcW w:w="1417" w:type="dxa"/>
            <w:shd w:val="clear" w:color="auto" w:fill="FFFFFF"/>
          </w:tcPr>
          <w:p w:rsidR="00566893" w:rsidRPr="00566893" w:rsidRDefault="00566893" w:rsidP="006F6A9F">
            <w:pPr>
              <w:keepNext/>
              <w:keepLines/>
              <w:rPr>
                <w:color w:val="000000"/>
                <w:kern w:val="2"/>
                <w:sz w:val="20"/>
                <w:szCs w:val="20"/>
              </w:rPr>
            </w:pPr>
            <w:r w:rsidRPr="00566893">
              <w:rPr>
                <w:color w:val="000000"/>
                <w:kern w:val="2"/>
                <w:sz w:val="20"/>
                <w:szCs w:val="20"/>
              </w:rPr>
              <w:t>внебюджетные источники</w:t>
            </w:r>
          </w:p>
        </w:tc>
        <w:tc>
          <w:tcPr>
            <w:tcW w:w="993" w:type="dxa"/>
            <w:shd w:val="clear" w:color="auto" w:fill="FFFFFF"/>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850"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9"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9"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8"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57"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9"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9" w:type="dxa"/>
            <w:vAlign w:val="center"/>
          </w:tcPr>
          <w:p w:rsidR="00566893" w:rsidRPr="00566893" w:rsidRDefault="00566893" w:rsidP="006F6A9F">
            <w:pPr>
              <w:keepNext/>
              <w:keepLines/>
              <w:jc w:val="center"/>
              <w:rPr>
                <w:kern w:val="2"/>
                <w:sz w:val="20"/>
                <w:szCs w:val="20"/>
              </w:rPr>
            </w:pPr>
            <w:r w:rsidRPr="00566893">
              <w:rPr>
                <w:color w:val="000000"/>
                <w:kern w:val="2"/>
                <w:sz w:val="20"/>
                <w:szCs w:val="20"/>
              </w:rPr>
              <w:t>–</w:t>
            </w:r>
          </w:p>
        </w:tc>
        <w:tc>
          <w:tcPr>
            <w:tcW w:w="708" w:type="dxa"/>
            <w:vAlign w:val="center"/>
          </w:tcPr>
          <w:p w:rsidR="00566893" w:rsidRPr="00566893" w:rsidRDefault="00566893" w:rsidP="006F6A9F">
            <w:pPr>
              <w:jc w:val="center"/>
              <w:rPr>
                <w:sz w:val="20"/>
                <w:szCs w:val="20"/>
              </w:rPr>
            </w:pPr>
            <w:r w:rsidRPr="00566893">
              <w:rPr>
                <w:color w:val="000000"/>
                <w:kern w:val="2"/>
                <w:sz w:val="20"/>
                <w:szCs w:val="20"/>
              </w:rPr>
              <w:t>–</w:t>
            </w:r>
          </w:p>
        </w:tc>
        <w:tc>
          <w:tcPr>
            <w:tcW w:w="709" w:type="dxa"/>
            <w:vAlign w:val="center"/>
          </w:tcPr>
          <w:p w:rsidR="00566893" w:rsidRPr="00566893" w:rsidRDefault="00566893" w:rsidP="006F6A9F">
            <w:pPr>
              <w:jc w:val="center"/>
              <w:rPr>
                <w:sz w:val="20"/>
                <w:szCs w:val="20"/>
              </w:rPr>
            </w:pPr>
            <w:r w:rsidRPr="00566893">
              <w:rPr>
                <w:color w:val="000000"/>
                <w:kern w:val="2"/>
                <w:sz w:val="20"/>
                <w:szCs w:val="20"/>
              </w:rPr>
              <w:t>–</w:t>
            </w:r>
          </w:p>
        </w:tc>
        <w:tc>
          <w:tcPr>
            <w:tcW w:w="851" w:type="dxa"/>
            <w:vAlign w:val="center"/>
          </w:tcPr>
          <w:p w:rsidR="00566893" w:rsidRPr="00566893" w:rsidRDefault="00566893" w:rsidP="006F6A9F">
            <w:pPr>
              <w:jc w:val="center"/>
              <w:rPr>
                <w:sz w:val="20"/>
                <w:szCs w:val="20"/>
              </w:rPr>
            </w:pPr>
            <w:r w:rsidRPr="00566893">
              <w:rPr>
                <w:color w:val="000000"/>
                <w:kern w:val="2"/>
                <w:sz w:val="20"/>
                <w:szCs w:val="20"/>
              </w:rPr>
              <w:t>–</w:t>
            </w:r>
          </w:p>
        </w:tc>
        <w:tc>
          <w:tcPr>
            <w:tcW w:w="660" w:type="dxa"/>
            <w:vAlign w:val="center"/>
          </w:tcPr>
          <w:p w:rsidR="00566893" w:rsidRPr="00566893" w:rsidRDefault="00566893" w:rsidP="006F6A9F">
            <w:pPr>
              <w:jc w:val="center"/>
              <w:rPr>
                <w:sz w:val="20"/>
                <w:szCs w:val="20"/>
              </w:rPr>
            </w:pPr>
            <w:r w:rsidRPr="00566893">
              <w:rPr>
                <w:color w:val="000000"/>
                <w:kern w:val="2"/>
                <w:sz w:val="20"/>
                <w:szCs w:val="20"/>
              </w:rPr>
              <w:t>–</w:t>
            </w:r>
          </w:p>
        </w:tc>
        <w:tc>
          <w:tcPr>
            <w:tcW w:w="757" w:type="dxa"/>
            <w:vAlign w:val="center"/>
          </w:tcPr>
          <w:p w:rsidR="00566893" w:rsidRPr="00566893" w:rsidRDefault="00566893" w:rsidP="006F6A9F">
            <w:pPr>
              <w:jc w:val="center"/>
              <w:rPr>
                <w:sz w:val="20"/>
                <w:szCs w:val="20"/>
              </w:rPr>
            </w:pPr>
            <w:r w:rsidRPr="00566893">
              <w:rPr>
                <w:color w:val="000000"/>
                <w:kern w:val="2"/>
                <w:sz w:val="20"/>
                <w:szCs w:val="20"/>
              </w:rPr>
              <w:t>–</w:t>
            </w:r>
          </w:p>
        </w:tc>
      </w:tr>
    </w:tbl>
    <w:p w:rsidR="00566893" w:rsidRPr="00566893" w:rsidRDefault="00566893" w:rsidP="00566893">
      <w:pPr>
        <w:keepNext/>
        <w:keepLines/>
        <w:ind w:firstLine="567"/>
        <w:jc w:val="both"/>
        <w:rPr>
          <w:sz w:val="20"/>
          <w:szCs w:val="20"/>
        </w:rPr>
      </w:pPr>
    </w:p>
    <w:p w:rsidR="00566893" w:rsidRPr="00566893" w:rsidRDefault="00566893" w:rsidP="00566893">
      <w:pPr>
        <w:keepNext/>
        <w:keepLines/>
        <w:ind w:left="567" w:firstLine="709"/>
        <w:jc w:val="both"/>
        <w:rPr>
          <w:kern w:val="2"/>
          <w:sz w:val="20"/>
          <w:szCs w:val="20"/>
        </w:rPr>
      </w:pPr>
      <w:r w:rsidRPr="00566893">
        <w:rPr>
          <w:sz w:val="20"/>
          <w:szCs w:val="20"/>
        </w:rPr>
        <w:t>1.4 приложение № 4 «</w:t>
      </w:r>
      <w:r w:rsidRPr="00566893">
        <w:rPr>
          <w:kern w:val="2"/>
          <w:sz w:val="20"/>
          <w:szCs w:val="20"/>
        </w:rPr>
        <w:t>Перечень инвестиционных проектов (объектов капитального строительства, реконструкции, капитального ремонта), находящихся в муниципальной собственности</w:t>
      </w:r>
      <w:r w:rsidRPr="00566893">
        <w:rPr>
          <w:sz w:val="20"/>
          <w:szCs w:val="20"/>
        </w:rPr>
        <w:t>» к муниципальной программе изложить в следующей р</w:t>
      </w:r>
      <w:r w:rsidRPr="00566893">
        <w:rPr>
          <w:sz w:val="20"/>
          <w:szCs w:val="20"/>
        </w:rPr>
        <w:t>е</w:t>
      </w:r>
      <w:r w:rsidRPr="00566893">
        <w:rPr>
          <w:sz w:val="20"/>
          <w:szCs w:val="20"/>
        </w:rPr>
        <w:t>дакции:</w:t>
      </w:r>
    </w:p>
    <w:p w:rsidR="00566893" w:rsidRPr="00566893" w:rsidRDefault="00566893" w:rsidP="00566893">
      <w:pPr>
        <w:keepNext/>
        <w:keepLines/>
        <w:pageBreakBefore/>
        <w:ind w:left="10773"/>
        <w:jc w:val="right"/>
        <w:rPr>
          <w:kern w:val="2"/>
          <w:sz w:val="20"/>
          <w:szCs w:val="20"/>
        </w:rPr>
      </w:pPr>
      <w:r w:rsidRPr="00566893">
        <w:rPr>
          <w:kern w:val="2"/>
          <w:sz w:val="20"/>
          <w:szCs w:val="20"/>
        </w:rPr>
        <w:lastRenderedPageBreak/>
        <w:t>Приложение № 4</w:t>
      </w:r>
    </w:p>
    <w:p w:rsidR="00566893" w:rsidRPr="00566893" w:rsidRDefault="00566893" w:rsidP="00566893">
      <w:pPr>
        <w:keepNext/>
        <w:keepLines/>
        <w:autoSpaceDE w:val="0"/>
        <w:autoSpaceDN w:val="0"/>
        <w:adjustRightInd w:val="0"/>
        <w:ind w:left="10773"/>
        <w:jc w:val="right"/>
        <w:outlineLvl w:val="2"/>
        <w:rPr>
          <w:kern w:val="2"/>
          <w:sz w:val="20"/>
          <w:szCs w:val="20"/>
        </w:rPr>
      </w:pPr>
      <w:r w:rsidRPr="00566893">
        <w:rPr>
          <w:kern w:val="2"/>
          <w:sz w:val="20"/>
          <w:szCs w:val="20"/>
        </w:rPr>
        <w:t>к муниципальной программе  Кутейниковского сельского поселения «Обеспечение качественными жилищно-коммунальными услугами населения  Кутейниковского сельского поселения»</w:t>
      </w:r>
    </w:p>
    <w:p w:rsidR="00566893" w:rsidRPr="00566893" w:rsidRDefault="00566893" w:rsidP="00566893">
      <w:pPr>
        <w:keepNext/>
        <w:keepLines/>
        <w:ind w:firstLine="709"/>
        <w:jc w:val="center"/>
        <w:rPr>
          <w:kern w:val="2"/>
          <w:sz w:val="20"/>
          <w:szCs w:val="20"/>
        </w:rPr>
      </w:pPr>
    </w:p>
    <w:p w:rsidR="00566893" w:rsidRPr="00566893" w:rsidRDefault="00566893" w:rsidP="00566893">
      <w:pPr>
        <w:keepNext/>
        <w:keepLines/>
        <w:jc w:val="center"/>
        <w:rPr>
          <w:kern w:val="2"/>
          <w:sz w:val="20"/>
          <w:szCs w:val="20"/>
        </w:rPr>
      </w:pPr>
      <w:r w:rsidRPr="00566893">
        <w:rPr>
          <w:kern w:val="2"/>
          <w:sz w:val="20"/>
          <w:szCs w:val="20"/>
        </w:rPr>
        <w:t xml:space="preserve">Перечень инвестиционных проектов (объектов капитального строительства, реконструкции, капитального ремонта), </w:t>
      </w:r>
    </w:p>
    <w:p w:rsidR="00566893" w:rsidRPr="00566893" w:rsidRDefault="00566893" w:rsidP="00566893">
      <w:pPr>
        <w:keepNext/>
        <w:keepLines/>
        <w:jc w:val="center"/>
        <w:rPr>
          <w:kern w:val="2"/>
          <w:sz w:val="20"/>
          <w:szCs w:val="20"/>
        </w:rPr>
      </w:pPr>
      <w:r w:rsidRPr="00566893">
        <w:rPr>
          <w:kern w:val="2"/>
          <w:sz w:val="20"/>
          <w:szCs w:val="20"/>
        </w:rPr>
        <w:t>находящихся в муниципальной собственности</w:t>
      </w:r>
    </w:p>
    <w:p w:rsidR="00566893" w:rsidRPr="00566893" w:rsidRDefault="00566893" w:rsidP="00566893">
      <w:pPr>
        <w:keepNext/>
        <w:keepLines/>
        <w:jc w:val="center"/>
        <w:rPr>
          <w:kern w:val="2"/>
          <w:sz w:val="20"/>
          <w:szCs w:val="20"/>
        </w:rPr>
      </w:pP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943"/>
        <w:gridCol w:w="1806"/>
        <w:gridCol w:w="1562"/>
        <w:gridCol w:w="1703"/>
        <w:gridCol w:w="156"/>
        <w:gridCol w:w="1145"/>
        <w:gridCol w:w="117"/>
        <w:gridCol w:w="564"/>
        <w:gridCol w:w="614"/>
        <w:gridCol w:w="733"/>
        <w:gridCol w:w="711"/>
        <w:gridCol w:w="640"/>
        <w:gridCol w:w="670"/>
        <w:gridCol w:w="684"/>
        <w:gridCol w:w="684"/>
        <w:gridCol w:w="684"/>
        <w:gridCol w:w="684"/>
        <w:gridCol w:w="684"/>
        <w:gridCol w:w="684"/>
      </w:tblGrid>
      <w:tr w:rsidR="00566893" w:rsidRPr="00566893" w:rsidTr="006F6A9F">
        <w:trPr>
          <w:jc w:val="center"/>
        </w:trPr>
        <w:tc>
          <w:tcPr>
            <w:tcW w:w="943" w:type="dxa"/>
            <w:vMerge w:val="restart"/>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  п/п</w:t>
            </w:r>
          </w:p>
        </w:tc>
        <w:tc>
          <w:tcPr>
            <w:tcW w:w="1806" w:type="dxa"/>
            <w:vMerge w:val="restart"/>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Наименование инвестиционного проекта</w:t>
            </w:r>
          </w:p>
        </w:tc>
        <w:tc>
          <w:tcPr>
            <w:tcW w:w="1562" w:type="dxa"/>
            <w:vMerge w:val="restart"/>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Номер и дата положитель-ного заключения государствен-ной (негосударственной) экспертизы</w:t>
            </w:r>
          </w:p>
        </w:tc>
        <w:tc>
          <w:tcPr>
            <w:tcW w:w="1859" w:type="dxa"/>
            <w:gridSpan w:val="2"/>
            <w:vMerge w:val="restart"/>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Сроки получения положительного заключения государственной (негосударственной) экспертизы на проектную (сметную) документацию/ ассигнования, предусмотренные на разработку проектной (сметной) документации (тыс.руб.)</w:t>
            </w:r>
          </w:p>
        </w:tc>
        <w:tc>
          <w:tcPr>
            <w:tcW w:w="1145" w:type="dxa"/>
            <w:vMerge w:val="restart"/>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Объем расходов  (тыс. руб.)</w:t>
            </w:r>
          </w:p>
        </w:tc>
        <w:tc>
          <w:tcPr>
            <w:tcW w:w="8153" w:type="dxa"/>
            <w:gridSpan w:val="13"/>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 xml:space="preserve">В том числе по годам реализации муниципальной программы </w:t>
            </w:r>
          </w:p>
        </w:tc>
      </w:tr>
      <w:tr w:rsidR="00566893" w:rsidRPr="00566893" w:rsidTr="006F6A9F">
        <w:trPr>
          <w:jc w:val="center"/>
        </w:trPr>
        <w:tc>
          <w:tcPr>
            <w:tcW w:w="943" w:type="dxa"/>
            <w:vMerge/>
          </w:tcPr>
          <w:p w:rsidR="00566893" w:rsidRPr="00566893" w:rsidRDefault="00566893" w:rsidP="006F6A9F">
            <w:pPr>
              <w:keepNext/>
              <w:keepLines/>
              <w:rPr>
                <w:color w:val="000000"/>
                <w:kern w:val="2"/>
                <w:sz w:val="20"/>
                <w:szCs w:val="20"/>
              </w:rPr>
            </w:pPr>
          </w:p>
        </w:tc>
        <w:tc>
          <w:tcPr>
            <w:tcW w:w="1806" w:type="dxa"/>
            <w:vMerge/>
          </w:tcPr>
          <w:p w:rsidR="00566893" w:rsidRPr="00566893" w:rsidRDefault="00566893" w:rsidP="006F6A9F">
            <w:pPr>
              <w:keepNext/>
              <w:keepLines/>
              <w:rPr>
                <w:color w:val="000000"/>
                <w:kern w:val="2"/>
                <w:sz w:val="20"/>
                <w:szCs w:val="20"/>
              </w:rPr>
            </w:pPr>
          </w:p>
        </w:tc>
        <w:tc>
          <w:tcPr>
            <w:tcW w:w="1562" w:type="dxa"/>
            <w:vMerge/>
          </w:tcPr>
          <w:p w:rsidR="00566893" w:rsidRPr="00566893" w:rsidRDefault="00566893" w:rsidP="006F6A9F">
            <w:pPr>
              <w:keepNext/>
              <w:keepLines/>
              <w:rPr>
                <w:color w:val="000000"/>
                <w:kern w:val="2"/>
                <w:sz w:val="20"/>
                <w:szCs w:val="20"/>
              </w:rPr>
            </w:pPr>
          </w:p>
        </w:tc>
        <w:tc>
          <w:tcPr>
            <w:tcW w:w="1859" w:type="dxa"/>
            <w:gridSpan w:val="2"/>
            <w:vMerge/>
          </w:tcPr>
          <w:p w:rsidR="00566893" w:rsidRPr="00566893" w:rsidRDefault="00566893" w:rsidP="006F6A9F">
            <w:pPr>
              <w:keepNext/>
              <w:keepLines/>
              <w:rPr>
                <w:color w:val="000000"/>
                <w:kern w:val="2"/>
                <w:sz w:val="20"/>
                <w:szCs w:val="20"/>
              </w:rPr>
            </w:pPr>
          </w:p>
        </w:tc>
        <w:tc>
          <w:tcPr>
            <w:tcW w:w="1145" w:type="dxa"/>
            <w:vMerge/>
          </w:tcPr>
          <w:p w:rsidR="00566893" w:rsidRPr="00566893" w:rsidRDefault="00566893" w:rsidP="006F6A9F">
            <w:pPr>
              <w:keepNext/>
              <w:keepLines/>
              <w:rPr>
                <w:color w:val="000000"/>
                <w:kern w:val="2"/>
                <w:sz w:val="20"/>
                <w:szCs w:val="20"/>
              </w:rPr>
            </w:pPr>
          </w:p>
        </w:tc>
        <w:tc>
          <w:tcPr>
            <w:tcW w:w="681" w:type="dxa"/>
            <w:gridSpan w:val="2"/>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2019 год</w:t>
            </w:r>
          </w:p>
        </w:tc>
        <w:tc>
          <w:tcPr>
            <w:tcW w:w="614" w:type="dxa"/>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2020 год</w:t>
            </w:r>
          </w:p>
        </w:tc>
        <w:tc>
          <w:tcPr>
            <w:tcW w:w="733" w:type="dxa"/>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2021 год</w:t>
            </w:r>
          </w:p>
        </w:tc>
        <w:tc>
          <w:tcPr>
            <w:tcW w:w="711" w:type="dxa"/>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2022 год</w:t>
            </w:r>
          </w:p>
        </w:tc>
        <w:tc>
          <w:tcPr>
            <w:tcW w:w="640" w:type="dxa"/>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2023 год</w:t>
            </w:r>
          </w:p>
        </w:tc>
        <w:tc>
          <w:tcPr>
            <w:tcW w:w="670"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2024 год</w:t>
            </w:r>
          </w:p>
        </w:tc>
        <w:tc>
          <w:tcPr>
            <w:tcW w:w="684"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2025 год</w:t>
            </w:r>
          </w:p>
        </w:tc>
        <w:tc>
          <w:tcPr>
            <w:tcW w:w="684"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2026 год</w:t>
            </w:r>
          </w:p>
        </w:tc>
        <w:tc>
          <w:tcPr>
            <w:tcW w:w="684"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2027 год</w:t>
            </w:r>
          </w:p>
        </w:tc>
        <w:tc>
          <w:tcPr>
            <w:tcW w:w="684"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2028 год</w:t>
            </w:r>
          </w:p>
        </w:tc>
        <w:tc>
          <w:tcPr>
            <w:tcW w:w="684"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2029 год</w:t>
            </w:r>
          </w:p>
        </w:tc>
        <w:tc>
          <w:tcPr>
            <w:tcW w:w="684"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2030 год</w:t>
            </w:r>
          </w:p>
        </w:tc>
      </w:tr>
      <w:tr w:rsidR="00566893" w:rsidRPr="00566893" w:rsidTr="006F6A9F">
        <w:trPr>
          <w:tblHeader/>
          <w:jc w:val="center"/>
        </w:trPr>
        <w:tc>
          <w:tcPr>
            <w:tcW w:w="943" w:type="dxa"/>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1</w:t>
            </w:r>
          </w:p>
        </w:tc>
        <w:tc>
          <w:tcPr>
            <w:tcW w:w="1806" w:type="dxa"/>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2</w:t>
            </w:r>
          </w:p>
        </w:tc>
        <w:tc>
          <w:tcPr>
            <w:tcW w:w="1562" w:type="dxa"/>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3</w:t>
            </w:r>
          </w:p>
        </w:tc>
        <w:tc>
          <w:tcPr>
            <w:tcW w:w="1859" w:type="dxa"/>
            <w:gridSpan w:val="2"/>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4</w:t>
            </w:r>
          </w:p>
        </w:tc>
        <w:tc>
          <w:tcPr>
            <w:tcW w:w="1145" w:type="dxa"/>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5</w:t>
            </w:r>
          </w:p>
        </w:tc>
        <w:tc>
          <w:tcPr>
            <w:tcW w:w="681" w:type="dxa"/>
            <w:gridSpan w:val="2"/>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6</w:t>
            </w:r>
          </w:p>
        </w:tc>
        <w:tc>
          <w:tcPr>
            <w:tcW w:w="614" w:type="dxa"/>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7</w:t>
            </w:r>
          </w:p>
        </w:tc>
        <w:tc>
          <w:tcPr>
            <w:tcW w:w="733" w:type="dxa"/>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8</w:t>
            </w:r>
          </w:p>
        </w:tc>
        <w:tc>
          <w:tcPr>
            <w:tcW w:w="711" w:type="dxa"/>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6</w:t>
            </w:r>
          </w:p>
        </w:tc>
        <w:tc>
          <w:tcPr>
            <w:tcW w:w="640" w:type="dxa"/>
            <w:shd w:val="clear" w:color="auto" w:fill="FFFFFF"/>
          </w:tcPr>
          <w:p w:rsidR="00566893" w:rsidRPr="00566893" w:rsidRDefault="00566893" w:rsidP="006F6A9F">
            <w:pPr>
              <w:keepNext/>
              <w:keepLines/>
              <w:jc w:val="center"/>
              <w:rPr>
                <w:color w:val="000000"/>
                <w:kern w:val="2"/>
                <w:sz w:val="20"/>
                <w:szCs w:val="20"/>
              </w:rPr>
            </w:pPr>
            <w:r w:rsidRPr="00566893">
              <w:rPr>
                <w:color w:val="000000"/>
                <w:kern w:val="2"/>
                <w:sz w:val="20"/>
                <w:szCs w:val="20"/>
              </w:rPr>
              <w:t>7</w:t>
            </w:r>
          </w:p>
        </w:tc>
        <w:tc>
          <w:tcPr>
            <w:tcW w:w="670"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8</w:t>
            </w:r>
          </w:p>
        </w:tc>
        <w:tc>
          <w:tcPr>
            <w:tcW w:w="684"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9</w:t>
            </w:r>
          </w:p>
        </w:tc>
        <w:tc>
          <w:tcPr>
            <w:tcW w:w="684"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10</w:t>
            </w:r>
          </w:p>
        </w:tc>
        <w:tc>
          <w:tcPr>
            <w:tcW w:w="684"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11</w:t>
            </w:r>
          </w:p>
        </w:tc>
        <w:tc>
          <w:tcPr>
            <w:tcW w:w="684"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12</w:t>
            </w:r>
          </w:p>
        </w:tc>
        <w:tc>
          <w:tcPr>
            <w:tcW w:w="684"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13</w:t>
            </w:r>
          </w:p>
        </w:tc>
        <w:tc>
          <w:tcPr>
            <w:tcW w:w="684" w:type="dxa"/>
          </w:tcPr>
          <w:p w:rsidR="00566893" w:rsidRPr="00566893" w:rsidRDefault="00566893" w:rsidP="006F6A9F">
            <w:pPr>
              <w:keepNext/>
              <w:keepLines/>
              <w:jc w:val="center"/>
              <w:rPr>
                <w:color w:val="000000"/>
                <w:kern w:val="2"/>
                <w:sz w:val="20"/>
                <w:szCs w:val="20"/>
              </w:rPr>
            </w:pPr>
            <w:r w:rsidRPr="00566893">
              <w:rPr>
                <w:color w:val="000000"/>
                <w:kern w:val="2"/>
                <w:sz w:val="20"/>
                <w:szCs w:val="20"/>
              </w:rPr>
              <w:t>14</w:t>
            </w:r>
          </w:p>
        </w:tc>
      </w:tr>
      <w:tr w:rsidR="00566893" w:rsidRPr="00566893" w:rsidTr="006F6A9F">
        <w:trPr>
          <w:jc w:val="center"/>
        </w:trPr>
        <w:tc>
          <w:tcPr>
            <w:tcW w:w="15468" w:type="dxa"/>
            <w:gridSpan w:val="19"/>
            <w:shd w:val="clear" w:color="auto" w:fill="FFFFFF"/>
            <w:vAlign w:val="center"/>
          </w:tcPr>
          <w:p w:rsidR="00566893" w:rsidRPr="00566893" w:rsidRDefault="00566893" w:rsidP="006F6A9F">
            <w:pPr>
              <w:keepNext/>
              <w:keepLines/>
              <w:autoSpaceDE w:val="0"/>
              <w:autoSpaceDN w:val="0"/>
              <w:adjustRightInd w:val="0"/>
              <w:jc w:val="center"/>
              <w:rPr>
                <w:kern w:val="2"/>
                <w:sz w:val="20"/>
                <w:szCs w:val="20"/>
              </w:rPr>
            </w:pPr>
            <w:r w:rsidRPr="00566893">
              <w:rPr>
                <w:color w:val="000000"/>
                <w:kern w:val="2"/>
                <w:sz w:val="20"/>
                <w:szCs w:val="20"/>
              </w:rPr>
              <w:t>Подпрограмма «</w:t>
            </w:r>
            <w:r w:rsidRPr="00566893">
              <w:rPr>
                <w:kern w:val="2"/>
                <w:sz w:val="20"/>
                <w:szCs w:val="20"/>
              </w:rPr>
              <w:t>Создание условий для обеспечения качественными</w:t>
            </w:r>
          </w:p>
          <w:p w:rsidR="00566893" w:rsidRPr="00566893" w:rsidRDefault="00566893" w:rsidP="006F6A9F">
            <w:pPr>
              <w:keepNext/>
              <w:keepLines/>
              <w:autoSpaceDE w:val="0"/>
              <w:autoSpaceDN w:val="0"/>
              <w:adjustRightInd w:val="0"/>
              <w:jc w:val="center"/>
              <w:rPr>
                <w:color w:val="000000"/>
                <w:kern w:val="2"/>
                <w:sz w:val="20"/>
                <w:szCs w:val="20"/>
              </w:rPr>
            </w:pPr>
            <w:r w:rsidRPr="00566893">
              <w:rPr>
                <w:kern w:val="2"/>
                <w:sz w:val="20"/>
                <w:szCs w:val="20"/>
              </w:rPr>
              <w:t>жилищно- коммунальными услугами населения Кутейниковского сельского поселения»</w:t>
            </w:r>
          </w:p>
        </w:tc>
      </w:tr>
      <w:tr w:rsidR="00566893" w:rsidRPr="00566893" w:rsidTr="006F6A9F">
        <w:trPr>
          <w:jc w:val="center"/>
        </w:trPr>
        <w:tc>
          <w:tcPr>
            <w:tcW w:w="943" w:type="dxa"/>
            <w:vMerge w:val="restart"/>
          </w:tcPr>
          <w:p w:rsidR="00566893" w:rsidRPr="00566893" w:rsidRDefault="00566893" w:rsidP="006F6A9F">
            <w:pPr>
              <w:keepNext/>
              <w:keepLines/>
              <w:jc w:val="center"/>
              <w:rPr>
                <w:color w:val="000000"/>
                <w:kern w:val="2"/>
                <w:sz w:val="20"/>
                <w:szCs w:val="20"/>
              </w:rPr>
            </w:pPr>
            <w:r w:rsidRPr="00566893">
              <w:rPr>
                <w:color w:val="000000"/>
                <w:kern w:val="2"/>
                <w:sz w:val="20"/>
                <w:szCs w:val="20"/>
              </w:rPr>
              <w:t>1.1.</w:t>
            </w:r>
          </w:p>
        </w:tc>
        <w:tc>
          <w:tcPr>
            <w:tcW w:w="1806" w:type="dxa"/>
            <w:vMerge w:val="restart"/>
          </w:tcPr>
          <w:p w:rsidR="00566893" w:rsidRPr="00566893" w:rsidRDefault="00566893" w:rsidP="006F6A9F">
            <w:pPr>
              <w:keepNext/>
              <w:keepLines/>
              <w:jc w:val="center"/>
              <w:rPr>
                <w:color w:val="000000"/>
                <w:kern w:val="2"/>
                <w:sz w:val="20"/>
                <w:szCs w:val="20"/>
              </w:rPr>
            </w:pPr>
            <w:r w:rsidRPr="00566893">
              <w:rPr>
                <w:sz w:val="20"/>
                <w:szCs w:val="20"/>
              </w:rPr>
              <w:t>-</w:t>
            </w:r>
          </w:p>
        </w:tc>
        <w:tc>
          <w:tcPr>
            <w:tcW w:w="1562" w:type="dxa"/>
            <w:vMerge w:val="restart"/>
          </w:tcPr>
          <w:p w:rsidR="00566893" w:rsidRPr="00566893" w:rsidRDefault="00566893" w:rsidP="006F6A9F">
            <w:pPr>
              <w:keepNext/>
              <w:keepLines/>
              <w:rPr>
                <w:color w:val="000000"/>
                <w:kern w:val="2"/>
                <w:sz w:val="20"/>
                <w:szCs w:val="20"/>
              </w:rPr>
            </w:pPr>
          </w:p>
        </w:tc>
        <w:tc>
          <w:tcPr>
            <w:tcW w:w="1703" w:type="dxa"/>
            <w:vMerge w:val="restart"/>
          </w:tcPr>
          <w:p w:rsidR="00566893" w:rsidRPr="00566893" w:rsidRDefault="00566893" w:rsidP="006F6A9F">
            <w:pPr>
              <w:keepNext/>
              <w:keepLines/>
              <w:rPr>
                <w:color w:val="000000"/>
                <w:kern w:val="2"/>
                <w:sz w:val="20"/>
                <w:szCs w:val="20"/>
              </w:rPr>
            </w:pPr>
          </w:p>
        </w:tc>
        <w:tc>
          <w:tcPr>
            <w:tcW w:w="1418" w:type="dxa"/>
            <w:gridSpan w:val="3"/>
            <w:shd w:val="clear" w:color="auto" w:fill="FFFFFF"/>
          </w:tcPr>
          <w:p w:rsidR="00566893" w:rsidRPr="00566893" w:rsidRDefault="00566893" w:rsidP="006F6A9F">
            <w:pPr>
              <w:keepNext/>
              <w:keepLines/>
              <w:rPr>
                <w:color w:val="000000"/>
                <w:kern w:val="2"/>
                <w:sz w:val="20"/>
                <w:szCs w:val="20"/>
              </w:rPr>
            </w:pPr>
            <w:r w:rsidRPr="00566893">
              <w:rPr>
                <w:color w:val="000000"/>
                <w:kern w:val="2"/>
                <w:sz w:val="20"/>
                <w:szCs w:val="20"/>
              </w:rPr>
              <w:t xml:space="preserve">всего </w:t>
            </w:r>
          </w:p>
        </w:tc>
        <w:tc>
          <w:tcPr>
            <w:tcW w:w="56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1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733"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711"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40"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70"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r>
      <w:tr w:rsidR="00566893" w:rsidRPr="00566893" w:rsidTr="006F6A9F">
        <w:trPr>
          <w:jc w:val="center"/>
        </w:trPr>
        <w:tc>
          <w:tcPr>
            <w:tcW w:w="943" w:type="dxa"/>
            <w:vMerge/>
          </w:tcPr>
          <w:p w:rsidR="00566893" w:rsidRPr="00566893" w:rsidRDefault="00566893" w:rsidP="006F6A9F">
            <w:pPr>
              <w:keepNext/>
              <w:keepLines/>
              <w:jc w:val="center"/>
              <w:rPr>
                <w:color w:val="000000"/>
                <w:kern w:val="2"/>
                <w:sz w:val="20"/>
                <w:szCs w:val="20"/>
              </w:rPr>
            </w:pPr>
          </w:p>
        </w:tc>
        <w:tc>
          <w:tcPr>
            <w:tcW w:w="1806" w:type="dxa"/>
            <w:vMerge/>
          </w:tcPr>
          <w:p w:rsidR="00566893" w:rsidRPr="00566893" w:rsidRDefault="00566893" w:rsidP="006F6A9F">
            <w:pPr>
              <w:keepNext/>
              <w:keepLines/>
              <w:rPr>
                <w:color w:val="000000"/>
                <w:kern w:val="2"/>
                <w:sz w:val="20"/>
                <w:szCs w:val="20"/>
              </w:rPr>
            </w:pPr>
          </w:p>
        </w:tc>
        <w:tc>
          <w:tcPr>
            <w:tcW w:w="1562" w:type="dxa"/>
            <w:vMerge/>
          </w:tcPr>
          <w:p w:rsidR="00566893" w:rsidRPr="00566893" w:rsidRDefault="00566893" w:rsidP="006F6A9F">
            <w:pPr>
              <w:keepNext/>
              <w:keepLines/>
              <w:rPr>
                <w:color w:val="000000"/>
                <w:kern w:val="2"/>
                <w:sz w:val="20"/>
                <w:szCs w:val="20"/>
              </w:rPr>
            </w:pPr>
          </w:p>
        </w:tc>
        <w:tc>
          <w:tcPr>
            <w:tcW w:w="1703" w:type="dxa"/>
            <w:vMerge/>
          </w:tcPr>
          <w:p w:rsidR="00566893" w:rsidRPr="00566893" w:rsidRDefault="00566893" w:rsidP="006F6A9F">
            <w:pPr>
              <w:keepNext/>
              <w:keepLines/>
              <w:rPr>
                <w:color w:val="000000"/>
                <w:kern w:val="2"/>
                <w:sz w:val="20"/>
                <w:szCs w:val="20"/>
              </w:rPr>
            </w:pPr>
          </w:p>
        </w:tc>
        <w:tc>
          <w:tcPr>
            <w:tcW w:w="1418" w:type="dxa"/>
            <w:gridSpan w:val="3"/>
            <w:shd w:val="clear" w:color="auto" w:fill="FFFFFF"/>
          </w:tcPr>
          <w:p w:rsidR="00566893" w:rsidRPr="00566893" w:rsidRDefault="00566893" w:rsidP="006F6A9F">
            <w:pPr>
              <w:keepNext/>
              <w:keepLines/>
              <w:rPr>
                <w:color w:val="000000"/>
                <w:kern w:val="2"/>
                <w:sz w:val="20"/>
                <w:szCs w:val="20"/>
              </w:rPr>
            </w:pPr>
            <w:r w:rsidRPr="00566893">
              <w:rPr>
                <w:color w:val="000000"/>
                <w:kern w:val="2"/>
                <w:sz w:val="20"/>
                <w:szCs w:val="20"/>
              </w:rPr>
              <w:t>местный бюджет</w:t>
            </w:r>
          </w:p>
        </w:tc>
        <w:tc>
          <w:tcPr>
            <w:tcW w:w="56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1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733"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711"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40"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70"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r>
      <w:tr w:rsidR="00566893" w:rsidRPr="00566893" w:rsidTr="006F6A9F">
        <w:trPr>
          <w:jc w:val="center"/>
        </w:trPr>
        <w:tc>
          <w:tcPr>
            <w:tcW w:w="943" w:type="dxa"/>
            <w:vMerge/>
          </w:tcPr>
          <w:p w:rsidR="00566893" w:rsidRPr="00566893" w:rsidRDefault="00566893" w:rsidP="006F6A9F">
            <w:pPr>
              <w:keepNext/>
              <w:keepLines/>
              <w:rPr>
                <w:color w:val="000000"/>
                <w:kern w:val="2"/>
                <w:sz w:val="20"/>
                <w:szCs w:val="20"/>
              </w:rPr>
            </w:pPr>
          </w:p>
        </w:tc>
        <w:tc>
          <w:tcPr>
            <w:tcW w:w="1806" w:type="dxa"/>
            <w:vMerge/>
          </w:tcPr>
          <w:p w:rsidR="00566893" w:rsidRPr="00566893" w:rsidRDefault="00566893" w:rsidP="006F6A9F">
            <w:pPr>
              <w:keepNext/>
              <w:keepLines/>
              <w:rPr>
                <w:color w:val="000000"/>
                <w:kern w:val="2"/>
                <w:sz w:val="20"/>
                <w:szCs w:val="20"/>
              </w:rPr>
            </w:pPr>
          </w:p>
        </w:tc>
        <w:tc>
          <w:tcPr>
            <w:tcW w:w="1562" w:type="dxa"/>
            <w:vMerge/>
          </w:tcPr>
          <w:p w:rsidR="00566893" w:rsidRPr="00566893" w:rsidRDefault="00566893" w:rsidP="006F6A9F">
            <w:pPr>
              <w:keepNext/>
              <w:keepLines/>
              <w:rPr>
                <w:color w:val="000000"/>
                <w:kern w:val="2"/>
                <w:sz w:val="20"/>
                <w:szCs w:val="20"/>
              </w:rPr>
            </w:pPr>
          </w:p>
        </w:tc>
        <w:tc>
          <w:tcPr>
            <w:tcW w:w="1703" w:type="dxa"/>
            <w:vMerge/>
          </w:tcPr>
          <w:p w:rsidR="00566893" w:rsidRPr="00566893" w:rsidRDefault="00566893" w:rsidP="006F6A9F">
            <w:pPr>
              <w:keepNext/>
              <w:keepLines/>
              <w:rPr>
                <w:color w:val="000000"/>
                <w:kern w:val="2"/>
                <w:sz w:val="20"/>
                <w:szCs w:val="20"/>
              </w:rPr>
            </w:pPr>
          </w:p>
        </w:tc>
        <w:tc>
          <w:tcPr>
            <w:tcW w:w="1418" w:type="dxa"/>
            <w:gridSpan w:val="3"/>
            <w:shd w:val="clear" w:color="auto" w:fill="FFFFFF"/>
          </w:tcPr>
          <w:p w:rsidR="00566893" w:rsidRPr="00566893" w:rsidRDefault="00566893" w:rsidP="006F6A9F">
            <w:pPr>
              <w:keepNext/>
              <w:keepLines/>
              <w:rPr>
                <w:color w:val="000000"/>
                <w:kern w:val="2"/>
                <w:sz w:val="20"/>
                <w:szCs w:val="20"/>
              </w:rPr>
            </w:pPr>
            <w:r w:rsidRPr="00566893">
              <w:rPr>
                <w:color w:val="000000"/>
                <w:kern w:val="2"/>
                <w:sz w:val="20"/>
                <w:szCs w:val="20"/>
              </w:rPr>
              <w:t xml:space="preserve">областной бюджет </w:t>
            </w:r>
          </w:p>
        </w:tc>
        <w:tc>
          <w:tcPr>
            <w:tcW w:w="56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1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733"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711"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40"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70"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r>
      <w:tr w:rsidR="00566893" w:rsidRPr="00566893" w:rsidTr="006F6A9F">
        <w:trPr>
          <w:trHeight w:val="462"/>
          <w:jc w:val="center"/>
        </w:trPr>
        <w:tc>
          <w:tcPr>
            <w:tcW w:w="943" w:type="dxa"/>
            <w:vMerge w:val="restart"/>
          </w:tcPr>
          <w:p w:rsidR="00566893" w:rsidRPr="00566893" w:rsidRDefault="00566893" w:rsidP="006F6A9F">
            <w:pPr>
              <w:keepNext/>
              <w:keepLines/>
              <w:jc w:val="center"/>
              <w:rPr>
                <w:color w:val="000000"/>
                <w:kern w:val="2"/>
                <w:sz w:val="20"/>
                <w:szCs w:val="20"/>
              </w:rPr>
            </w:pPr>
            <w:r w:rsidRPr="00566893">
              <w:rPr>
                <w:color w:val="000000"/>
                <w:kern w:val="2"/>
                <w:sz w:val="20"/>
                <w:szCs w:val="20"/>
              </w:rPr>
              <w:t>1.2.</w:t>
            </w:r>
          </w:p>
        </w:tc>
        <w:tc>
          <w:tcPr>
            <w:tcW w:w="1806" w:type="dxa"/>
            <w:vMerge w:val="restart"/>
          </w:tcPr>
          <w:p w:rsidR="00566893" w:rsidRPr="00566893" w:rsidRDefault="00566893" w:rsidP="006F6A9F">
            <w:pPr>
              <w:keepNext/>
              <w:keepLines/>
              <w:autoSpaceDE w:val="0"/>
              <w:autoSpaceDN w:val="0"/>
              <w:adjustRightInd w:val="0"/>
              <w:jc w:val="center"/>
              <w:rPr>
                <w:sz w:val="20"/>
                <w:szCs w:val="20"/>
              </w:rPr>
            </w:pPr>
            <w:r w:rsidRPr="00566893">
              <w:rPr>
                <w:color w:val="000000"/>
                <w:sz w:val="20"/>
                <w:szCs w:val="20"/>
              </w:rPr>
              <w:t>обеспечение резервными источниками электроснабж</w:t>
            </w:r>
            <w:r w:rsidRPr="00566893">
              <w:rPr>
                <w:color w:val="000000"/>
                <w:sz w:val="20"/>
                <w:szCs w:val="20"/>
              </w:rPr>
              <w:t>е</w:t>
            </w:r>
            <w:r w:rsidRPr="00566893">
              <w:rPr>
                <w:color w:val="000000"/>
                <w:sz w:val="20"/>
                <w:szCs w:val="20"/>
              </w:rPr>
              <w:t>ния объектов жизнеобеспечения</w:t>
            </w:r>
          </w:p>
        </w:tc>
        <w:tc>
          <w:tcPr>
            <w:tcW w:w="1562" w:type="dxa"/>
            <w:vMerge w:val="restart"/>
          </w:tcPr>
          <w:p w:rsidR="00566893" w:rsidRPr="00566893" w:rsidRDefault="00566893" w:rsidP="006F6A9F">
            <w:pPr>
              <w:keepNext/>
              <w:keepLines/>
              <w:rPr>
                <w:color w:val="000000"/>
                <w:kern w:val="2"/>
                <w:sz w:val="20"/>
                <w:szCs w:val="20"/>
              </w:rPr>
            </w:pPr>
          </w:p>
        </w:tc>
        <w:tc>
          <w:tcPr>
            <w:tcW w:w="1703" w:type="dxa"/>
            <w:vMerge w:val="restart"/>
          </w:tcPr>
          <w:p w:rsidR="00566893" w:rsidRPr="00566893" w:rsidRDefault="00566893" w:rsidP="006F6A9F">
            <w:pPr>
              <w:keepNext/>
              <w:keepLines/>
              <w:rPr>
                <w:color w:val="000000"/>
                <w:kern w:val="2"/>
                <w:sz w:val="20"/>
                <w:szCs w:val="20"/>
              </w:rPr>
            </w:pPr>
          </w:p>
        </w:tc>
        <w:tc>
          <w:tcPr>
            <w:tcW w:w="1418" w:type="dxa"/>
            <w:gridSpan w:val="3"/>
            <w:shd w:val="clear" w:color="auto" w:fill="FFFFFF"/>
          </w:tcPr>
          <w:p w:rsidR="00566893" w:rsidRPr="00566893" w:rsidRDefault="00566893" w:rsidP="006F6A9F">
            <w:pPr>
              <w:keepNext/>
              <w:keepLines/>
              <w:rPr>
                <w:color w:val="000000"/>
                <w:kern w:val="2"/>
                <w:sz w:val="20"/>
                <w:szCs w:val="20"/>
              </w:rPr>
            </w:pPr>
            <w:r w:rsidRPr="00566893">
              <w:rPr>
                <w:color w:val="000000"/>
                <w:kern w:val="2"/>
                <w:sz w:val="20"/>
                <w:szCs w:val="20"/>
              </w:rPr>
              <w:t xml:space="preserve">всего </w:t>
            </w:r>
          </w:p>
        </w:tc>
        <w:tc>
          <w:tcPr>
            <w:tcW w:w="56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1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733"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711"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40"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70"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r>
      <w:tr w:rsidR="00566893" w:rsidRPr="00566893" w:rsidTr="006F6A9F">
        <w:trPr>
          <w:trHeight w:val="461"/>
          <w:jc w:val="center"/>
        </w:trPr>
        <w:tc>
          <w:tcPr>
            <w:tcW w:w="943" w:type="dxa"/>
            <w:vMerge/>
          </w:tcPr>
          <w:p w:rsidR="00566893" w:rsidRPr="00566893" w:rsidRDefault="00566893" w:rsidP="006F6A9F">
            <w:pPr>
              <w:keepNext/>
              <w:keepLines/>
              <w:jc w:val="center"/>
              <w:rPr>
                <w:color w:val="000000"/>
                <w:kern w:val="2"/>
                <w:sz w:val="20"/>
                <w:szCs w:val="20"/>
              </w:rPr>
            </w:pPr>
          </w:p>
        </w:tc>
        <w:tc>
          <w:tcPr>
            <w:tcW w:w="1806" w:type="dxa"/>
            <w:vMerge/>
          </w:tcPr>
          <w:p w:rsidR="00566893" w:rsidRPr="00566893" w:rsidRDefault="00566893" w:rsidP="006F6A9F">
            <w:pPr>
              <w:keepNext/>
              <w:keepLines/>
              <w:autoSpaceDE w:val="0"/>
              <w:autoSpaceDN w:val="0"/>
              <w:adjustRightInd w:val="0"/>
              <w:jc w:val="center"/>
              <w:rPr>
                <w:color w:val="000000"/>
                <w:sz w:val="20"/>
                <w:szCs w:val="20"/>
              </w:rPr>
            </w:pPr>
          </w:p>
        </w:tc>
        <w:tc>
          <w:tcPr>
            <w:tcW w:w="1562" w:type="dxa"/>
            <w:vMerge/>
          </w:tcPr>
          <w:p w:rsidR="00566893" w:rsidRPr="00566893" w:rsidRDefault="00566893" w:rsidP="006F6A9F">
            <w:pPr>
              <w:keepNext/>
              <w:keepLines/>
              <w:rPr>
                <w:color w:val="000000"/>
                <w:kern w:val="2"/>
                <w:sz w:val="20"/>
                <w:szCs w:val="20"/>
              </w:rPr>
            </w:pPr>
          </w:p>
        </w:tc>
        <w:tc>
          <w:tcPr>
            <w:tcW w:w="1703" w:type="dxa"/>
            <w:vMerge/>
          </w:tcPr>
          <w:p w:rsidR="00566893" w:rsidRPr="00566893" w:rsidRDefault="00566893" w:rsidP="006F6A9F">
            <w:pPr>
              <w:keepNext/>
              <w:keepLines/>
              <w:rPr>
                <w:color w:val="000000"/>
                <w:kern w:val="2"/>
                <w:sz w:val="20"/>
                <w:szCs w:val="20"/>
              </w:rPr>
            </w:pPr>
          </w:p>
        </w:tc>
        <w:tc>
          <w:tcPr>
            <w:tcW w:w="1418" w:type="dxa"/>
            <w:gridSpan w:val="3"/>
            <w:shd w:val="clear" w:color="auto" w:fill="FFFFFF"/>
          </w:tcPr>
          <w:p w:rsidR="00566893" w:rsidRPr="00566893" w:rsidRDefault="00566893" w:rsidP="006F6A9F">
            <w:pPr>
              <w:keepNext/>
              <w:keepLines/>
              <w:rPr>
                <w:color w:val="000000"/>
                <w:kern w:val="2"/>
                <w:sz w:val="20"/>
                <w:szCs w:val="20"/>
              </w:rPr>
            </w:pPr>
            <w:r w:rsidRPr="00566893">
              <w:rPr>
                <w:color w:val="000000"/>
                <w:kern w:val="2"/>
                <w:sz w:val="20"/>
                <w:szCs w:val="20"/>
              </w:rPr>
              <w:t>местный бюджет</w:t>
            </w:r>
          </w:p>
        </w:tc>
        <w:tc>
          <w:tcPr>
            <w:tcW w:w="56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1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733"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711"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40"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70"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r>
      <w:tr w:rsidR="00566893" w:rsidRPr="00566893" w:rsidTr="006F6A9F">
        <w:trPr>
          <w:trHeight w:val="461"/>
          <w:jc w:val="center"/>
        </w:trPr>
        <w:tc>
          <w:tcPr>
            <w:tcW w:w="943" w:type="dxa"/>
            <w:vMerge/>
          </w:tcPr>
          <w:p w:rsidR="00566893" w:rsidRPr="00566893" w:rsidRDefault="00566893" w:rsidP="006F6A9F">
            <w:pPr>
              <w:keepNext/>
              <w:keepLines/>
              <w:jc w:val="center"/>
              <w:rPr>
                <w:color w:val="000000"/>
                <w:kern w:val="2"/>
                <w:sz w:val="20"/>
                <w:szCs w:val="20"/>
              </w:rPr>
            </w:pPr>
          </w:p>
        </w:tc>
        <w:tc>
          <w:tcPr>
            <w:tcW w:w="1806" w:type="dxa"/>
            <w:vMerge/>
          </w:tcPr>
          <w:p w:rsidR="00566893" w:rsidRPr="00566893" w:rsidRDefault="00566893" w:rsidP="006F6A9F">
            <w:pPr>
              <w:keepNext/>
              <w:keepLines/>
              <w:autoSpaceDE w:val="0"/>
              <w:autoSpaceDN w:val="0"/>
              <w:adjustRightInd w:val="0"/>
              <w:jc w:val="center"/>
              <w:rPr>
                <w:color w:val="000000"/>
                <w:sz w:val="20"/>
                <w:szCs w:val="20"/>
              </w:rPr>
            </w:pPr>
          </w:p>
        </w:tc>
        <w:tc>
          <w:tcPr>
            <w:tcW w:w="1562" w:type="dxa"/>
            <w:vMerge/>
          </w:tcPr>
          <w:p w:rsidR="00566893" w:rsidRPr="00566893" w:rsidRDefault="00566893" w:rsidP="006F6A9F">
            <w:pPr>
              <w:keepNext/>
              <w:keepLines/>
              <w:rPr>
                <w:color w:val="000000"/>
                <w:kern w:val="2"/>
                <w:sz w:val="20"/>
                <w:szCs w:val="20"/>
              </w:rPr>
            </w:pPr>
          </w:p>
        </w:tc>
        <w:tc>
          <w:tcPr>
            <w:tcW w:w="1703" w:type="dxa"/>
            <w:vMerge/>
          </w:tcPr>
          <w:p w:rsidR="00566893" w:rsidRPr="00566893" w:rsidRDefault="00566893" w:rsidP="006F6A9F">
            <w:pPr>
              <w:keepNext/>
              <w:keepLines/>
              <w:rPr>
                <w:color w:val="000000"/>
                <w:kern w:val="2"/>
                <w:sz w:val="20"/>
                <w:szCs w:val="20"/>
              </w:rPr>
            </w:pPr>
          </w:p>
        </w:tc>
        <w:tc>
          <w:tcPr>
            <w:tcW w:w="1418" w:type="dxa"/>
            <w:gridSpan w:val="3"/>
            <w:shd w:val="clear" w:color="auto" w:fill="FFFFFF"/>
          </w:tcPr>
          <w:p w:rsidR="00566893" w:rsidRPr="00566893" w:rsidRDefault="00566893" w:rsidP="006F6A9F">
            <w:pPr>
              <w:keepNext/>
              <w:keepLines/>
              <w:rPr>
                <w:color w:val="000000"/>
                <w:kern w:val="2"/>
                <w:sz w:val="20"/>
                <w:szCs w:val="20"/>
              </w:rPr>
            </w:pPr>
            <w:r w:rsidRPr="00566893">
              <w:rPr>
                <w:color w:val="000000"/>
                <w:kern w:val="2"/>
                <w:sz w:val="20"/>
                <w:szCs w:val="20"/>
              </w:rPr>
              <w:t xml:space="preserve">областной бюджет </w:t>
            </w:r>
          </w:p>
        </w:tc>
        <w:tc>
          <w:tcPr>
            <w:tcW w:w="56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1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733"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711"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40"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70"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c>
          <w:tcPr>
            <w:tcW w:w="684" w:type="dxa"/>
            <w:shd w:val="clear" w:color="auto" w:fill="FFFFFF"/>
            <w:vAlign w:val="center"/>
          </w:tcPr>
          <w:p w:rsidR="00566893" w:rsidRPr="00566893" w:rsidRDefault="00566893" w:rsidP="006F6A9F">
            <w:pPr>
              <w:jc w:val="center"/>
              <w:rPr>
                <w:sz w:val="20"/>
                <w:szCs w:val="20"/>
              </w:rPr>
            </w:pPr>
            <w:r w:rsidRPr="00566893">
              <w:rPr>
                <w:color w:val="000000"/>
                <w:kern w:val="2"/>
                <w:sz w:val="20"/>
                <w:szCs w:val="20"/>
              </w:rPr>
              <w:t>0,0</w:t>
            </w:r>
          </w:p>
        </w:tc>
      </w:tr>
    </w:tbl>
    <w:p w:rsidR="00566893" w:rsidRPr="00566893" w:rsidRDefault="00566893" w:rsidP="00566893">
      <w:pPr>
        <w:keepNext/>
        <w:keepLines/>
        <w:jc w:val="center"/>
        <w:rPr>
          <w:kern w:val="2"/>
          <w:sz w:val="20"/>
          <w:szCs w:val="20"/>
        </w:rPr>
      </w:pPr>
    </w:p>
    <w:p w:rsidR="00566893" w:rsidRPr="00566893" w:rsidRDefault="00566893" w:rsidP="00566893">
      <w:pPr>
        <w:keepNext/>
        <w:keepLines/>
        <w:jc w:val="center"/>
        <w:rPr>
          <w:kern w:val="2"/>
          <w:sz w:val="20"/>
          <w:szCs w:val="20"/>
        </w:rPr>
      </w:pPr>
    </w:p>
    <w:p w:rsidR="00566893" w:rsidRPr="00566893" w:rsidRDefault="00566893" w:rsidP="00566893">
      <w:pPr>
        <w:keepNext/>
        <w:keepLines/>
        <w:jc w:val="center"/>
        <w:rPr>
          <w:kern w:val="2"/>
          <w:sz w:val="20"/>
          <w:szCs w:val="20"/>
        </w:rPr>
        <w:sectPr w:rsidR="00566893" w:rsidRPr="00566893" w:rsidSect="00566893">
          <w:pgSz w:w="16840" w:h="11907" w:orient="landscape" w:code="9"/>
          <w:pgMar w:top="1191" w:right="709" w:bottom="737" w:left="709" w:header="720" w:footer="153" w:gutter="0"/>
          <w:pgBorders w:offsetFrom="page">
            <w:top w:val="single" w:sz="4" w:space="24" w:color="auto"/>
            <w:left w:val="single" w:sz="4" w:space="24" w:color="auto"/>
            <w:bottom w:val="single" w:sz="4" w:space="24" w:color="auto"/>
            <w:right w:val="single" w:sz="4" w:space="24" w:color="auto"/>
          </w:pgBorders>
          <w:cols w:space="720"/>
        </w:sectPr>
      </w:pPr>
    </w:p>
    <w:p w:rsidR="00566893" w:rsidRPr="00566893" w:rsidRDefault="00566893" w:rsidP="00566893">
      <w:pPr>
        <w:tabs>
          <w:tab w:val="left" w:pos="-1418"/>
          <w:tab w:val="left" w:pos="-993"/>
        </w:tabs>
        <w:ind w:right="-81" w:firstLine="567"/>
        <w:jc w:val="both"/>
        <w:rPr>
          <w:sz w:val="20"/>
          <w:szCs w:val="20"/>
        </w:rPr>
      </w:pPr>
      <w:r w:rsidRPr="00566893">
        <w:rPr>
          <w:sz w:val="20"/>
          <w:szCs w:val="20"/>
        </w:rPr>
        <w:lastRenderedPageBreak/>
        <w:t>2. Настоящее постановление подлежит официальному опубликованию (обн</w:t>
      </w:r>
      <w:r w:rsidRPr="00566893">
        <w:rPr>
          <w:sz w:val="20"/>
          <w:szCs w:val="20"/>
        </w:rPr>
        <w:t>а</w:t>
      </w:r>
      <w:r w:rsidRPr="00566893">
        <w:rPr>
          <w:sz w:val="20"/>
          <w:szCs w:val="20"/>
        </w:rPr>
        <w:t>родованию) и размещению на сайте Администрации Кутейниковского сельского поселения (</w:t>
      </w:r>
      <w:r w:rsidRPr="00566893">
        <w:rPr>
          <w:sz w:val="20"/>
          <w:szCs w:val="20"/>
          <w:lang w:val="en-US"/>
        </w:rPr>
        <w:t>www</w:t>
      </w:r>
      <w:r w:rsidRPr="00566893">
        <w:rPr>
          <w:sz w:val="20"/>
          <w:szCs w:val="20"/>
        </w:rPr>
        <w:t xml:space="preserve">. </w:t>
      </w:r>
      <w:r w:rsidRPr="00566893">
        <w:rPr>
          <w:sz w:val="20"/>
          <w:szCs w:val="20"/>
          <w:lang w:val="en-US"/>
        </w:rPr>
        <w:t>kuteinikovskoesp</w:t>
      </w:r>
      <w:r w:rsidRPr="00566893">
        <w:rPr>
          <w:sz w:val="20"/>
          <w:szCs w:val="20"/>
        </w:rPr>
        <w:t>.</w:t>
      </w:r>
      <w:r w:rsidRPr="00566893">
        <w:rPr>
          <w:sz w:val="20"/>
          <w:szCs w:val="20"/>
          <w:lang w:val="en-US"/>
        </w:rPr>
        <w:t>ru</w:t>
      </w:r>
      <w:r w:rsidRPr="00566893">
        <w:rPr>
          <w:sz w:val="20"/>
          <w:szCs w:val="20"/>
        </w:rPr>
        <w:t>).</w:t>
      </w:r>
    </w:p>
    <w:p w:rsidR="00566893" w:rsidRPr="00566893" w:rsidRDefault="00566893" w:rsidP="00566893">
      <w:pPr>
        <w:tabs>
          <w:tab w:val="left" w:pos="-1418"/>
          <w:tab w:val="left" w:pos="-993"/>
        </w:tabs>
        <w:ind w:right="-81" w:firstLine="567"/>
        <w:jc w:val="both"/>
        <w:rPr>
          <w:sz w:val="20"/>
          <w:szCs w:val="20"/>
        </w:rPr>
      </w:pPr>
      <w:r w:rsidRPr="00566893">
        <w:rPr>
          <w:sz w:val="20"/>
          <w:szCs w:val="20"/>
        </w:rPr>
        <w:t>3. Контроль за выполнением постановления оставляю за собой.</w:t>
      </w:r>
    </w:p>
    <w:p w:rsidR="00566893" w:rsidRPr="00566893" w:rsidRDefault="00566893" w:rsidP="00566893">
      <w:pPr>
        <w:tabs>
          <w:tab w:val="left" w:pos="-1418"/>
          <w:tab w:val="left" w:pos="-993"/>
        </w:tabs>
        <w:ind w:right="567" w:firstLine="567"/>
        <w:jc w:val="both"/>
        <w:rPr>
          <w:sz w:val="20"/>
          <w:szCs w:val="20"/>
        </w:rPr>
      </w:pPr>
    </w:p>
    <w:p w:rsidR="00566893" w:rsidRPr="00566893" w:rsidRDefault="00566893" w:rsidP="00566893">
      <w:pPr>
        <w:tabs>
          <w:tab w:val="left" w:pos="-1418"/>
          <w:tab w:val="left" w:pos="-993"/>
        </w:tabs>
        <w:ind w:right="567"/>
        <w:jc w:val="both"/>
        <w:rPr>
          <w:sz w:val="20"/>
          <w:szCs w:val="20"/>
        </w:rPr>
      </w:pPr>
      <w:r w:rsidRPr="00566893">
        <w:rPr>
          <w:sz w:val="20"/>
          <w:szCs w:val="20"/>
        </w:rPr>
        <w:t xml:space="preserve">Глава Администрации </w:t>
      </w:r>
    </w:p>
    <w:p w:rsidR="00566893" w:rsidRPr="00566893" w:rsidRDefault="00566893" w:rsidP="00566893">
      <w:pPr>
        <w:tabs>
          <w:tab w:val="left" w:pos="-1418"/>
          <w:tab w:val="left" w:pos="-993"/>
        </w:tabs>
        <w:ind w:right="567"/>
        <w:jc w:val="both"/>
        <w:rPr>
          <w:sz w:val="20"/>
          <w:szCs w:val="20"/>
        </w:rPr>
      </w:pPr>
      <w:r w:rsidRPr="00566893">
        <w:rPr>
          <w:sz w:val="20"/>
          <w:szCs w:val="20"/>
        </w:rPr>
        <w:t>Кутейниковского сельского поселения                                     М.А. Карпушин</w:t>
      </w:r>
    </w:p>
    <w:p w:rsidR="00566893" w:rsidRPr="00566893" w:rsidRDefault="00566893" w:rsidP="00566893">
      <w:pPr>
        <w:tabs>
          <w:tab w:val="left" w:pos="-1418"/>
          <w:tab w:val="left" w:pos="-993"/>
        </w:tabs>
        <w:ind w:left="1440" w:right="567"/>
        <w:jc w:val="both"/>
        <w:rPr>
          <w:sz w:val="20"/>
          <w:szCs w:val="20"/>
        </w:rPr>
      </w:pPr>
    </w:p>
    <w:p w:rsidR="00566893" w:rsidRPr="00566893" w:rsidRDefault="00566893" w:rsidP="00566893">
      <w:pPr>
        <w:tabs>
          <w:tab w:val="left" w:pos="-1418"/>
          <w:tab w:val="left" w:pos="-993"/>
        </w:tabs>
        <w:ind w:left="1440" w:right="567"/>
        <w:jc w:val="both"/>
        <w:rPr>
          <w:sz w:val="20"/>
          <w:szCs w:val="20"/>
        </w:rPr>
      </w:pPr>
    </w:p>
    <w:p w:rsidR="00566893" w:rsidRPr="00566893" w:rsidRDefault="00566893" w:rsidP="00566893">
      <w:pPr>
        <w:suppressAutoHyphens/>
        <w:rPr>
          <w:sz w:val="20"/>
          <w:szCs w:val="20"/>
        </w:rPr>
      </w:pPr>
      <w:r w:rsidRPr="00566893">
        <w:rPr>
          <w:sz w:val="20"/>
          <w:szCs w:val="20"/>
        </w:rPr>
        <w:t xml:space="preserve">Постановление вносит </w:t>
      </w:r>
    </w:p>
    <w:p w:rsidR="00566893" w:rsidRPr="00566893" w:rsidRDefault="00566893" w:rsidP="00566893">
      <w:pPr>
        <w:suppressAutoHyphens/>
        <w:rPr>
          <w:sz w:val="20"/>
          <w:szCs w:val="20"/>
        </w:rPr>
      </w:pPr>
      <w:r w:rsidRPr="00566893">
        <w:rPr>
          <w:sz w:val="20"/>
          <w:szCs w:val="20"/>
        </w:rPr>
        <w:t>сектор экономики и финансов</w:t>
      </w:r>
    </w:p>
    <w:p w:rsidR="00566893" w:rsidRPr="00566893" w:rsidRDefault="00566893" w:rsidP="00566893">
      <w:pPr>
        <w:rPr>
          <w:sz w:val="20"/>
          <w:szCs w:val="20"/>
        </w:rPr>
      </w:pPr>
    </w:p>
    <w:p w:rsidR="00566893" w:rsidRPr="00566893" w:rsidRDefault="00566893" w:rsidP="00566893">
      <w:pPr>
        <w:jc w:val="center"/>
        <w:rPr>
          <w:b/>
          <w:sz w:val="20"/>
          <w:szCs w:val="20"/>
        </w:rPr>
      </w:pPr>
      <w:r w:rsidRPr="00566893">
        <w:rPr>
          <w:b/>
          <w:sz w:val="20"/>
          <w:szCs w:val="20"/>
        </w:rPr>
        <w:t xml:space="preserve">АДМИНИСТРАЦИЯ </w:t>
      </w:r>
    </w:p>
    <w:p w:rsidR="00566893" w:rsidRPr="00566893" w:rsidRDefault="00566893" w:rsidP="00566893">
      <w:pPr>
        <w:jc w:val="center"/>
        <w:rPr>
          <w:b/>
          <w:sz w:val="20"/>
          <w:szCs w:val="20"/>
        </w:rPr>
      </w:pPr>
      <w:r w:rsidRPr="00566893">
        <w:rPr>
          <w:b/>
          <w:sz w:val="20"/>
          <w:szCs w:val="20"/>
        </w:rPr>
        <w:t xml:space="preserve">КУТЕЙНИКОВСКОГО СЕЛЬСКОГО ПОСЕЛЕНИЯ </w:t>
      </w:r>
    </w:p>
    <w:p w:rsidR="00566893" w:rsidRPr="00566893" w:rsidRDefault="00566893" w:rsidP="00566893">
      <w:pPr>
        <w:jc w:val="center"/>
        <w:rPr>
          <w:b/>
          <w:sz w:val="20"/>
          <w:szCs w:val="20"/>
        </w:rPr>
      </w:pPr>
      <w:r w:rsidRPr="00566893">
        <w:rPr>
          <w:b/>
          <w:sz w:val="20"/>
          <w:szCs w:val="20"/>
        </w:rPr>
        <w:t>РОДИОНОВО-НЕСВЕТАЙСКИЙ РАЙОН</w:t>
      </w:r>
    </w:p>
    <w:p w:rsidR="00566893" w:rsidRPr="00566893" w:rsidRDefault="00566893" w:rsidP="00566893">
      <w:pPr>
        <w:jc w:val="center"/>
        <w:rPr>
          <w:b/>
          <w:sz w:val="20"/>
          <w:szCs w:val="20"/>
        </w:rPr>
      </w:pPr>
      <w:r w:rsidRPr="00566893">
        <w:rPr>
          <w:b/>
          <w:sz w:val="20"/>
          <w:szCs w:val="20"/>
        </w:rPr>
        <w:t>РОСТОВСКАЯ ОБЛАСТЬ</w:t>
      </w:r>
    </w:p>
    <w:p w:rsidR="00566893" w:rsidRPr="00566893" w:rsidRDefault="00566893" w:rsidP="00566893">
      <w:pPr>
        <w:jc w:val="center"/>
        <w:rPr>
          <w:b/>
          <w:sz w:val="20"/>
          <w:szCs w:val="20"/>
        </w:rPr>
      </w:pPr>
    </w:p>
    <w:p w:rsidR="00566893" w:rsidRPr="00566893" w:rsidRDefault="00566893" w:rsidP="00566893">
      <w:pPr>
        <w:jc w:val="center"/>
        <w:rPr>
          <w:b/>
          <w:sz w:val="20"/>
          <w:szCs w:val="20"/>
        </w:rPr>
      </w:pPr>
      <w:r w:rsidRPr="00566893">
        <w:rPr>
          <w:b/>
          <w:sz w:val="20"/>
          <w:szCs w:val="20"/>
        </w:rPr>
        <w:t>ПОСТАНОВЛЕНИЕ</w:t>
      </w:r>
    </w:p>
    <w:p w:rsidR="00566893" w:rsidRPr="00566893" w:rsidRDefault="00566893" w:rsidP="00566893">
      <w:pPr>
        <w:jc w:val="center"/>
        <w:rPr>
          <w:b/>
          <w:spacing w:val="38"/>
          <w:sz w:val="20"/>
          <w:szCs w:val="20"/>
        </w:rPr>
      </w:pPr>
    </w:p>
    <w:p w:rsidR="00566893" w:rsidRPr="00566893" w:rsidRDefault="00566893" w:rsidP="00566893">
      <w:pPr>
        <w:rPr>
          <w:rStyle w:val="afffffff5"/>
          <w:sz w:val="20"/>
          <w:szCs w:val="20"/>
        </w:rPr>
      </w:pPr>
      <w:r w:rsidRPr="00566893">
        <w:rPr>
          <w:rStyle w:val="afffffff5"/>
          <w:sz w:val="20"/>
          <w:szCs w:val="20"/>
        </w:rPr>
        <w:t xml:space="preserve">   28 декабря 2022                                  </w:t>
      </w:r>
      <w:r w:rsidR="00B018B1">
        <w:rPr>
          <w:rStyle w:val="afffffff5"/>
          <w:sz w:val="20"/>
          <w:szCs w:val="20"/>
        </w:rPr>
        <w:t xml:space="preserve">                           </w:t>
      </w:r>
      <w:r w:rsidRPr="00566893">
        <w:rPr>
          <w:rStyle w:val="afffffff5"/>
          <w:sz w:val="20"/>
          <w:szCs w:val="20"/>
        </w:rPr>
        <w:t xml:space="preserve"> </w:t>
      </w:r>
      <w:r w:rsidRPr="00566893">
        <w:rPr>
          <w:rStyle w:val="afffffff5"/>
          <w:sz w:val="20"/>
          <w:szCs w:val="20"/>
        </w:rPr>
        <w:sym w:font="Times New Roman" w:char="2116"/>
      </w:r>
      <w:r w:rsidRPr="00566893">
        <w:rPr>
          <w:rStyle w:val="afffffff5"/>
          <w:sz w:val="20"/>
          <w:szCs w:val="20"/>
        </w:rPr>
        <w:t xml:space="preserve"> 248                           </w:t>
      </w:r>
      <w:r w:rsidR="00B018B1">
        <w:rPr>
          <w:rStyle w:val="afffffff5"/>
          <w:sz w:val="20"/>
          <w:szCs w:val="20"/>
        </w:rPr>
        <w:t xml:space="preserve">                            </w:t>
      </w:r>
      <w:r w:rsidRPr="00566893">
        <w:rPr>
          <w:rStyle w:val="afffffff5"/>
          <w:sz w:val="20"/>
          <w:szCs w:val="20"/>
        </w:rPr>
        <w:t xml:space="preserve">        сл. Кутейниково</w:t>
      </w:r>
    </w:p>
    <w:p w:rsidR="00566893" w:rsidRPr="00566893" w:rsidRDefault="00566893" w:rsidP="00566893">
      <w:pPr>
        <w:jc w:val="center"/>
        <w:rPr>
          <w:sz w:val="20"/>
          <w:szCs w:val="20"/>
        </w:rPr>
      </w:pPr>
    </w:p>
    <w:p w:rsidR="00566893" w:rsidRPr="00566893" w:rsidRDefault="00566893" w:rsidP="00566893">
      <w:pPr>
        <w:jc w:val="center"/>
        <w:rPr>
          <w:b/>
          <w:sz w:val="20"/>
          <w:szCs w:val="20"/>
        </w:rPr>
      </w:pPr>
      <w:r w:rsidRPr="00566893">
        <w:rPr>
          <w:b/>
          <w:sz w:val="20"/>
          <w:szCs w:val="20"/>
        </w:rPr>
        <w:t xml:space="preserve">О внесении изменений в постановление Администрации </w:t>
      </w:r>
    </w:p>
    <w:p w:rsidR="00566893" w:rsidRPr="00566893" w:rsidRDefault="00566893" w:rsidP="00566893">
      <w:pPr>
        <w:jc w:val="center"/>
        <w:rPr>
          <w:b/>
          <w:kern w:val="2"/>
          <w:sz w:val="20"/>
          <w:szCs w:val="20"/>
        </w:rPr>
      </w:pPr>
      <w:r w:rsidRPr="00566893">
        <w:rPr>
          <w:b/>
          <w:sz w:val="20"/>
          <w:szCs w:val="20"/>
        </w:rPr>
        <w:t>Кутейниковского сельского поселения № 129 от 30.10.2018 г. «</w:t>
      </w:r>
      <w:r w:rsidRPr="00566893">
        <w:rPr>
          <w:b/>
          <w:kern w:val="2"/>
          <w:sz w:val="20"/>
          <w:szCs w:val="20"/>
        </w:rPr>
        <w:t>Об утверждении муниципальной программы Кутейниковского сельского поселения «Развитие культуры»</w:t>
      </w:r>
    </w:p>
    <w:p w:rsidR="00566893" w:rsidRPr="00566893" w:rsidRDefault="00566893" w:rsidP="00566893">
      <w:pPr>
        <w:autoSpaceDE w:val="0"/>
        <w:autoSpaceDN w:val="0"/>
        <w:adjustRightInd w:val="0"/>
        <w:ind w:firstLine="709"/>
        <w:jc w:val="center"/>
        <w:rPr>
          <w:sz w:val="20"/>
          <w:szCs w:val="20"/>
        </w:rPr>
      </w:pPr>
    </w:p>
    <w:p w:rsidR="00566893" w:rsidRPr="00566893" w:rsidRDefault="00566893" w:rsidP="00566893">
      <w:pPr>
        <w:autoSpaceDE w:val="0"/>
        <w:autoSpaceDN w:val="0"/>
        <w:adjustRightInd w:val="0"/>
        <w:ind w:firstLine="709"/>
        <w:jc w:val="center"/>
        <w:rPr>
          <w:sz w:val="20"/>
          <w:szCs w:val="20"/>
        </w:rPr>
      </w:pPr>
    </w:p>
    <w:p w:rsidR="00566893" w:rsidRPr="00566893" w:rsidRDefault="00566893" w:rsidP="00566893">
      <w:pPr>
        <w:suppressAutoHyphens/>
        <w:ind w:firstLine="851"/>
        <w:jc w:val="both"/>
        <w:rPr>
          <w:bCs/>
          <w:sz w:val="20"/>
          <w:szCs w:val="20"/>
        </w:rPr>
      </w:pPr>
      <w:r w:rsidRPr="00566893">
        <w:rPr>
          <w:sz w:val="20"/>
          <w:szCs w:val="20"/>
        </w:rPr>
        <w:t xml:space="preserve">В соответствии с </w:t>
      </w:r>
      <w:r w:rsidRPr="00566893">
        <w:rPr>
          <w:bCs/>
          <w:sz w:val="20"/>
          <w:szCs w:val="20"/>
        </w:rPr>
        <w:t xml:space="preserve">постановлением Администрации Кутейниковского сельского поселения от 05.10.2018 № 103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05.10.2018 № 69 «Об утверждении Перечня муниципальных программ Кутейниковского сельского поселения», </w:t>
      </w:r>
      <w:r w:rsidRPr="00566893">
        <w:rPr>
          <w:sz w:val="20"/>
          <w:szCs w:val="20"/>
        </w:rPr>
        <w:t xml:space="preserve">решением Собрания депутатов Кутейниковского сельского поселения от 19.12.2022г. № 53 «О внесении изменений в решение Собрания депутатов Кутейниковского сельского поселения от 24.12.2021г. № 21 «О бюджете Кутейниковского сельского поселения Родионово-Несветайского района на 2022 год и плановый период 2023 и 2024 годов», руководствуясь пунктом 33 части 1 статьи 30 и  статьями 51 - 52 Устава муниципального образования «Кутейниковское сельское поселение»,   </w:t>
      </w:r>
    </w:p>
    <w:p w:rsidR="00566893" w:rsidRPr="00566893" w:rsidRDefault="00566893" w:rsidP="00566893">
      <w:pPr>
        <w:ind w:firstLine="709"/>
        <w:jc w:val="both"/>
        <w:rPr>
          <w:b/>
          <w:kern w:val="2"/>
          <w:sz w:val="20"/>
          <w:szCs w:val="20"/>
        </w:rPr>
      </w:pPr>
    </w:p>
    <w:p w:rsidR="00566893" w:rsidRPr="00566893" w:rsidRDefault="00566893" w:rsidP="00566893">
      <w:pPr>
        <w:ind w:firstLine="709"/>
        <w:jc w:val="center"/>
        <w:rPr>
          <w:kern w:val="2"/>
          <w:sz w:val="20"/>
          <w:szCs w:val="20"/>
        </w:rPr>
      </w:pPr>
      <w:r w:rsidRPr="00566893">
        <w:rPr>
          <w:b/>
          <w:kern w:val="2"/>
          <w:sz w:val="20"/>
          <w:szCs w:val="20"/>
        </w:rPr>
        <w:t>ПОСТАНОВЛЯЕТ:</w:t>
      </w:r>
    </w:p>
    <w:p w:rsidR="00566893" w:rsidRPr="00566893" w:rsidRDefault="00566893" w:rsidP="00566893">
      <w:pPr>
        <w:ind w:firstLine="709"/>
        <w:jc w:val="both"/>
        <w:rPr>
          <w:kern w:val="2"/>
          <w:sz w:val="20"/>
          <w:szCs w:val="20"/>
        </w:rPr>
      </w:pPr>
    </w:p>
    <w:p w:rsidR="00566893" w:rsidRPr="00566893" w:rsidRDefault="00566893" w:rsidP="00566893">
      <w:pPr>
        <w:shd w:val="clear" w:color="auto" w:fill="FFFFFF"/>
        <w:tabs>
          <w:tab w:val="left" w:pos="567"/>
        </w:tabs>
        <w:ind w:firstLine="567"/>
        <w:jc w:val="both"/>
        <w:rPr>
          <w:sz w:val="20"/>
          <w:szCs w:val="20"/>
        </w:rPr>
      </w:pPr>
      <w:r w:rsidRPr="00566893">
        <w:rPr>
          <w:sz w:val="20"/>
          <w:szCs w:val="20"/>
        </w:rPr>
        <w:t>1. Внести в постановление от 30 октября 2018 года № 129  «</w:t>
      </w:r>
      <w:r w:rsidRPr="00566893">
        <w:rPr>
          <w:kern w:val="2"/>
          <w:sz w:val="20"/>
          <w:szCs w:val="20"/>
        </w:rPr>
        <w:t>Развитие культуры</w:t>
      </w:r>
      <w:r w:rsidRPr="00566893">
        <w:rPr>
          <w:sz w:val="20"/>
          <w:szCs w:val="20"/>
        </w:rPr>
        <w:t>» следующие измен</w:t>
      </w:r>
      <w:r w:rsidRPr="00566893">
        <w:rPr>
          <w:sz w:val="20"/>
          <w:szCs w:val="20"/>
        </w:rPr>
        <w:t>е</w:t>
      </w:r>
      <w:r w:rsidRPr="00566893">
        <w:rPr>
          <w:sz w:val="20"/>
          <w:szCs w:val="20"/>
        </w:rPr>
        <w:t>ния:</w:t>
      </w:r>
    </w:p>
    <w:p w:rsidR="00566893" w:rsidRPr="00566893" w:rsidRDefault="00566893" w:rsidP="00566893">
      <w:pPr>
        <w:pStyle w:val="a4"/>
        <w:tabs>
          <w:tab w:val="left" w:pos="426"/>
        </w:tabs>
        <w:ind w:left="0" w:right="99" w:firstLine="567"/>
        <w:rPr>
          <w:sz w:val="20"/>
          <w:szCs w:val="20"/>
        </w:rPr>
      </w:pPr>
      <w:r w:rsidRPr="00566893">
        <w:rPr>
          <w:sz w:val="20"/>
          <w:szCs w:val="20"/>
        </w:rPr>
        <w:t>1.1 в паспорте программы раздел «Ресурсное обеспечение муниципальной программы» изложить в следу</w:t>
      </w:r>
      <w:r w:rsidRPr="00566893">
        <w:rPr>
          <w:sz w:val="20"/>
          <w:szCs w:val="20"/>
        </w:rPr>
        <w:t>ю</w:t>
      </w:r>
      <w:r w:rsidRPr="00566893">
        <w:rPr>
          <w:sz w:val="20"/>
          <w:szCs w:val="20"/>
        </w:rPr>
        <w:t>щей редакции:</w:t>
      </w:r>
    </w:p>
    <w:p w:rsidR="00566893" w:rsidRPr="00566893" w:rsidRDefault="00566893" w:rsidP="00566893">
      <w:pPr>
        <w:autoSpaceDE w:val="0"/>
        <w:autoSpaceDN w:val="0"/>
        <w:adjustRightInd w:val="0"/>
        <w:spacing w:line="230" w:lineRule="auto"/>
        <w:jc w:val="center"/>
        <w:rPr>
          <w:bCs/>
          <w:kern w:val="2"/>
          <w:sz w:val="20"/>
          <w:szCs w:val="20"/>
        </w:rPr>
      </w:pPr>
    </w:p>
    <w:p w:rsidR="00566893" w:rsidRPr="00566893" w:rsidRDefault="00566893" w:rsidP="00566893">
      <w:pPr>
        <w:autoSpaceDE w:val="0"/>
        <w:autoSpaceDN w:val="0"/>
        <w:adjustRightInd w:val="0"/>
        <w:spacing w:line="230" w:lineRule="auto"/>
        <w:jc w:val="center"/>
        <w:rPr>
          <w:bCs/>
          <w:kern w:val="2"/>
          <w:sz w:val="20"/>
          <w:szCs w:val="20"/>
        </w:rPr>
      </w:pPr>
    </w:p>
    <w:tbl>
      <w:tblPr>
        <w:tblW w:w="4986" w:type="pct"/>
        <w:tblInd w:w="28" w:type="dxa"/>
        <w:tblLayout w:type="fixed"/>
        <w:tblCellMar>
          <w:left w:w="28" w:type="dxa"/>
          <w:right w:w="28" w:type="dxa"/>
        </w:tblCellMar>
        <w:tblLook w:val="00A0"/>
      </w:tblPr>
      <w:tblGrid>
        <w:gridCol w:w="3002"/>
        <w:gridCol w:w="542"/>
        <w:gridCol w:w="6237"/>
      </w:tblGrid>
      <w:tr w:rsidR="00566893" w:rsidRPr="00566893" w:rsidTr="006F6A9F">
        <w:tc>
          <w:tcPr>
            <w:tcW w:w="3002" w:type="dxa"/>
          </w:tcPr>
          <w:p w:rsidR="00566893" w:rsidRPr="00566893" w:rsidRDefault="00566893" w:rsidP="006F6A9F">
            <w:pPr>
              <w:autoSpaceDE w:val="0"/>
              <w:autoSpaceDN w:val="0"/>
              <w:adjustRightInd w:val="0"/>
              <w:rPr>
                <w:kern w:val="2"/>
                <w:sz w:val="20"/>
                <w:szCs w:val="20"/>
              </w:rPr>
            </w:pPr>
            <w:r w:rsidRPr="00566893">
              <w:rPr>
                <w:kern w:val="2"/>
                <w:sz w:val="20"/>
                <w:szCs w:val="20"/>
              </w:rPr>
              <w:t xml:space="preserve">Ресурсное обеспечение муниципальной программы </w:t>
            </w:r>
          </w:p>
        </w:tc>
        <w:tc>
          <w:tcPr>
            <w:tcW w:w="54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6237" w:type="dxa"/>
          </w:tcPr>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собрания депутатов о бюджете Кутейниковского сельского поселения на очередной финансовый год и на плановый период.</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 xml:space="preserve">Общий объем финансирования Программы составляет </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39 418,0 тыс. рублей, в том числе:</w:t>
            </w:r>
          </w:p>
          <w:p w:rsidR="00566893" w:rsidRPr="00566893" w:rsidRDefault="00566893" w:rsidP="006F6A9F">
            <w:pPr>
              <w:autoSpaceDE w:val="0"/>
              <w:autoSpaceDN w:val="0"/>
              <w:adjustRightInd w:val="0"/>
              <w:jc w:val="both"/>
              <w:rPr>
                <w:kern w:val="2"/>
                <w:sz w:val="20"/>
                <w:szCs w:val="20"/>
              </w:rPr>
            </w:pPr>
            <w:r w:rsidRPr="00566893">
              <w:rPr>
                <w:kern w:val="2"/>
                <w:sz w:val="20"/>
                <w:szCs w:val="20"/>
              </w:rPr>
              <w:t>2019 год – 2 490,8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2020 год – 2 324,4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2021 год – 3 338,4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2022 год – 3 432,8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2023 год – 2 986,4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2024 год – 3 026,2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2025 год – 3 636,5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2026 год  - 3636,5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2027 год  - 3636,5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2028 год  - 3636,5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2029 год  - 3636,5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2030 год  - 3636,5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Объем средств местного бюджета составляет, 32 879,2 тыс. рублей, в том числе:</w:t>
            </w:r>
          </w:p>
          <w:p w:rsidR="00566893" w:rsidRPr="00566893" w:rsidRDefault="00566893" w:rsidP="006F6A9F">
            <w:pPr>
              <w:autoSpaceDE w:val="0"/>
              <w:autoSpaceDN w:val="0"/>
              <w:adjustRightInd w:val="0"/>
              <w:jc w:val="both"/>
              <w:rPr>
                <w:kern w:val="2"/>
                <w:sz w:val="20"/>
                <w:szCs w:val="20"/>
              </w:rPr>
            </w:pPr>
            <w:r w:rsidRPr="00566893">
              <w:rPr>
                <w:kern w:val="2"/>
                <w:sz w:val="20"/>
                <w:szCs w:val="20"/>
              </w:rPr>
              <w:t>2019 год – 1 758,6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2020 год – 2 324,4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lastRenderedPageBreak/>
              <w:t>2021 год – 3 238,4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2022 год – 3 432,8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2023 год – 2 986,4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2024 год – 3 026,2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2025 год – 3 200,0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2026 год  - 3 200,0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2027 год  - 3 200,0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2028 год  - 3 200,0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2029 год  - 3 200,0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2030 год  - 3 200,0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Объем средств областного бюджета составляет</w:t>
            </w:r>
            <w:r w:rsidRPr="00566893">
              <w:rPr>
                <w:rFonts w:ascii="Times New Roman" w:hAnsi="Times New Roman" w:cs="Times New Roman"/>
                <w:kern w:val="2"/>
              </w:rPr>
              <w:br/>
              <w:t>3 887,7 тыс. рублей, в том числе:</w:t>
            </w:r>
          </w:p>
          <w:p w:rsidR="00566893" w:rsidRPr="00566893" w:rsidRDefault="00566893" w:rsidP="006F6A9F">
            <w:pPr>
              <w:autoSpaceDE w:val="0"/>
              <w:autoSpaceDN w:val="0"/>
              <w:adjustRightInd w:val="0"/>
              <w:jc w:val="both"/>
              <w:rPr>
                <w:kern w:val="2"/>
                <w:sz w:val="20"/>
                <w:szCs w:val="20"/>
              </w:rPr>
            </w:pPr>
            <w:r w:rsidRPr="00566893">
              <w:rPr>
                <w:kern w:val="2"/>
                <w:sz w:val="20"/>
                <w:szCs w:val="20"/>
              </w:rPr>
              <w:t>2019 год – 732,2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2020 год – 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2021 год – 100,0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2022 год – 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2023 год – 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2024 год – 436,5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2025 год – 436,5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2026 год  - 436,5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2027 год  - 436,5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2028 год  - 436,5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2029 год  - 436,5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2030 год  - 436,5 тыс. рублей;</w:t>
            </w:r>
          </w:p>
          <w:p w:rsidR="00566893" w:rsidRPr="00566893" w:rsidRDefault="00566893" w:rsidP="006F6A9F">
            <w:pPr>
              <w:jc w:val="both"/>
              <w:rPr>
                <w:kern w:val="2"/>
                <w:sz w:val="20"/>
                <w:szCs w:val="20"/>
              </w:rPr>
            </w:pPr>
          </w:p>
        </w:tc>
      </w:tr>
    </w:tbl>
    <w:p w:rsidR="00566893" w:rsidRPr="00566893" w:rsidRDefault="00566893" w:rsidP="00566893">
      <w:pPr>
        <w:autoSpaceDE w:val="0"/>
        <w:autoSpaceDN w:val="0"/>
        <w:adjustRightInd w:val="0"/>
        <w:ind w:firstLine="567"/>
        <w:jc w:val="both"/>
        <w:rPr>
          <w:kern w:val="2"/>
          <w:sz w:val="20"/>
          <w:szCs w:val="20"/>
        </w:rPr>
      </w:pPr>
      <w:r w:rsidRPr="00566893">
        <w:rPr>
          <w:sz w:val="20"/>
          <w:szCs w:val="20"/>
        </w:rPr>
        <w:lastRenderedPageBreak/>
        <w:t>1.2 в паспорте подпрограммы «</w:t>
      </w:r>
      <w:r w:rsidRPr="00566893">
        <w:rPr>
          <w:kern w:val="2"/>
          <w:sz w:val="20"/>
          <w:szCs w:val="20"/>
        </w:rPr>
        <w:t>Развитие культурно-досуговой  деятельности Кутейниковского сельского поселения</w:t>
      </w:r>
      <w:r w:rsidRPr="00566893">
        <w:rPr>
          <w:sz w:val="20"/>
          <w:szCs w:val="20"/>
        </w:rPr>
        <w:t>» раздел «Ресурсное обеспечение муниципальной программы» изложить в следу</w:t>
      </w:r>
      <w:r w:rsidRPr="00566893">
        <w:rPr>
          <w:sz w:val="20"/>
          <w:szCs w:val="20"/>
        </w:rPr>
        <w:t>ю</w:t>
      </w:r>
      <w:r w:rsidRPr="00566893">
        <w:rPr>
          <w:sz w:val="20"/>
          <w:szCs w:val="20"/>
        </w:rPr>
        <w:t>щей редакции:</w:t>
      </w:r>
    </w:p>
    <w:p w:rsidR="00566893" w:rsidRPr="00566893" w:rsidRDefault="00566893" w:rsidP="00566893">
      <w:pPr>
        <w:autoSpaceDE w:val="0"/>
        <w:autoSpaceDN w:val="0"/>
        <w:adjustRightInd w:val="0"/>
        <w:spacing w:line="259" w:lineRule="auto"/>
        <w:ind w:firstLine="540"/>
        <w:rPr>
          <w:kern w:val="2"/>
          <w:sz w:val="20"/>
          <w:szCs w:val="20"/>
        </w:rPr>
      </w:pPr>
    </w:p>
    <w:p w:rsidR="00566893" w:rsidRPr="00566893" w:rsidRDefault="00566893" w:rsidP="00566893">
      <w:pPr>
        <w:autoSpaceDE w:val="0"/>
        <w:autoSpaceDN w:val="0"/>
        <w:adjustRightInd w:val="0"/>
        <w:jc w:val="center"/>
        <w:rPr>
          <w:kern w:val="2"/>
          <w:sz w:val="20"/>
          <w:szCs w:val="20"/>
        </w:rPr>
      </w:pPr>
    </w:p>
    <w:p w:rsidR="00566893" w:rsidRPr="00566893" w:rsidRDefault="00566893" w:rsidP="00566893">
      <w:pPr>
        <w:autoSpaceDE w:val="0"/>
        <w:autoSpaceDN w:val="0"/>
        <w:adjustRightInd w:val="0"/>
        <w:ind w:firstLine="709"/>
        <w:jc w:val="both"/>
        <w:rPr>
          <w:kern w:val="2"/>
          <w:sz w:val="20"/>
          <w:szCs w:val="20"/>
        </w:rPr>
      </w:pPr>
    </w:p>
    <w:p w:rsidR="00566893" w:rsidRPr="00566893" w:rsidRDefault="00566893" w:rsidP="00566893">
      <w:pPr>
        <w:autoSpaceDE w:val="0"/>
        <w:autoSpaceDN w:val="0"/>
        <w:adjustRightInd w:val="0"/>
        <w:jc w:val="center"/>
        <w:rPr>
          <w:kern w:val="2"/>
          <w:sz w:val="20"/>
          <w:szCs w:val="20"/>
        </w:rPr>
      </w:pPr>
    </w:p>
    <w:tbl>
      <w:tblPr>
        <w:tblW w:w="5000" w:type="pct"/>
        <w:jc w:val="center"/>
        <w:tblLayout w:type="fixed"/>
        <w:tblCellMar>
          <w:left w:w="28" w:type="dxa"/>
          <w:right w:w="28" w:type="dxa"/>
        </w:tblCellMar>
        <w:tblLook w:val="00A0"/>
      </w:tblPr>
      <w:tblGrid>
        <w:gridCol w:w="3305"/>
        <w:gridCol w:w="6503"/>
      </w:tblGrid>
      <w:tr w:rsidR="00566893" w:rsidRPr="00566893" w:rsidTr="006F6A9F">
        <w:trPr>
          <w:jc w:val="center"/>
        </w:trPr>
        <w:tc>
          <w:tcPr>
            <w:tcW w:w="3305" w:type="dxa"/>
          </w:tcPr>
          <w:p w:rsidR="00566893" w:rsidRPr="00566893" w:rsidRDefault="00566893" w:rsidP="006F6A9F">
            <w:pPr>
              <w:autoSpaceDE w:val="0"/>
              <w:autoSpaceDN w:val="0"/>
              <w:adjustRightInd w:val="0"/>
              <w:spacing w:line="262" w:lineRule="auto"/>
              <w:rPr>
                <w:kern w:val="2"/>
                <w:sz w:val="20"/>
                <w:szCs w:val="20"/>
              </w:rPr>
            </w:pPr>
            <w:r w:rsidRPr="00566893">
              <w:rPr>
                <w:kern w:val="2"/>
                <w:sz w:val="20"/>
                <w:szCs w:val="20"/>
              </w:rPr>
              <w:t xml:space="preserve">Ресурсное </w:t>
            </w:r>
            <w:r w:rsidRPr="00566893">
              <w:rPr>
                <w:kern w:val="2"/>
                <w:sz w:val="20"/>
                <w:szCs w:val="20"/>
              </w:rPr>
              <w:tab/>
            </w:r>
            <w:r w:rsidRPr="00566893">
              <w:rPr>
                <w:kern w:val="2"/>
                <w:sz w:val="20"/>
                <w:szCs w:val="20"/>
              </w:rPr>
              <w:tab/>
            </w:r>
            <w:r w:rsidRPr="00566893">
              <w:rPr>
                <w:kern w:val="2"/>
                <w:sz w:val="20"/>
                <w:szCs w:val="20"/>
              </w:rPr>
              <w:tab/>
              <w:t xml:space="preserve">  –</w:t>
            </w:r>
          </w:p>
          <w:p w:rsidR="00566893" w:rsidRPr="00566893" w:rsidRDefault="00566893" w:rsidP="006F6A9F">
            <w:pPr>
              <w:autoSpaceDE w:val="0"/>
              <w:autoSpaceDN w:val="0"/>
              <w:adjustRightInd w:val="0"/>
              <w:spacing w:line="262" w:lineRule="auto"/>
              <w:rPr>
                <w:kern w:val="2"/>
                <w:sz w:val="20"/>
                <w:szCs w:val="20"/>
              </w:rPr>
            </w:pPr>
            <w:r w:rsidRPr="00566893">
              <w:rPr>
                <w:kern w:val="2"/>
                <w:sz w:val="20"/>
                <w:szCs w:val="20"/>
              </w:rPr>
              <w:t>обеспечение подпрограммы</w:t>
            </w:r>
          </w:p>
          <w:p w:rsidR="00566893" w:rsidRPr="00566893" w:rsidRDefault="00566893" w:rsidP="006F6A9F">
            <w:pPr>
              <w:autoSpaceDE w:val="0"/>
              <w:autoSpaceDN w:val="0"/>
              <w:adjustRightInd w:val="0"/>
              <w:spacing w:line="262" w:lineRule="auto"/>
              <w:rPr>
                <w:kern w:val="2"/>
                <w:sz w:val="20"/>
                <w:szCs w:val="20"/>
              </w:rPr>
            </w:pPr>
          </w:p>
        </w:tc>
        <w:tc>
          <w:tcPr>
            <w:tcW w:w="6503" w:type="dxa"/>
          </w:tcPr>
          <w:p w:rsidR="00566893" w:rsidRPr="00566893" w:rsidRDefault="00566893" w:rsidP="006F6A9F">
            <w:pPr>
              <w:pStyle w:val="ConsPlusCell"/>
              <w:widowControl/>
              <w:spacing w:line="262" w:lineRule="auto"/>
              <w:jc w:val="both"/>
              <w:rPr>
                <w:rFonts w:ascii="Times New Roman" w:hAnsi="Times New Roman" w:cs="Times New Roman"/>
                <w:kern w:val="2"/>
              </w:rPr>
            </w:pPr>
            <w:r w:rsidRPr="00566893">
              <w:rPr>
                <w:rFonts w:ascii="Times New Roman" w:hAnsi="Times New Roman" w:cs="Times New Roman"/>
                <w:kern w:val="2"/>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о бюджете Кутейниковского сельского поселения на очередной финансовый год.</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39 418,0 тыс. рублей, в том числе:</w:t>
            </w:r>
          </w:p>
          <w:p w:rsidR="00566893" w:rsidRPr="00566893" w:rsidRDefault="00566893" w:rsidP="006F6A9F">
            <w:pPr>
              <w:autoSpaceDE w:val="0"/>
              <w:autoSpaceDN w:val="0"/>
              <w:adjustRightInd w:val="0"/>
              <w:jc w:val="both"/>
              <w:rPr>
                <w:kern w:val="2"/>
                <w:sz w:val="20"/>
                <w:szCs w:val="20"/>
              </w:rPr>
            </w:pPr>
            <w:r w:rsidRPr="00566893">
              <w:rPr>
                <w:kern w:val="2"/>
                <w:sz w:val="20"/>
                <w:szCs w:val="20"/>
              </w:rPr>
              <w:t>2019 год – 2 490,8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2020 год – 2 324,4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2021 год – 3 338,4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2022 год – 3 438,4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2023 год – 2 986,4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2024 год – 3 026,2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2025 год – 3 636,5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2026 год  - 3636,5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2027 год  - 3636,5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2028 год  - 3636,5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2029 год  - 3636,5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2030 год  - 3636,5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Объем средств местного бюджета составляет, 32 879,2 тыс. рублей, в том числе:</w:t>
            </w:r>
          </w:p>
          <w:p w:rsidR="00566893" w:rsidRPr="00566893" w:rsidRDefault="00566893" w:rsidP="006F6A9F">
            <w:pPr>
              <w:autoSpaceDE w:val="0"/>
              <w:autoSpaceDN w:val="0"/>
              <w:adjustRightInd w:val="0"/>
              <w:jc w:val="both"/>
              <w:rPr>
                <w:kern w:val="2"/>
                <w:sz w:val="20"/>
                <w:szCs w:val="20"/>
              </w:rPr>
            </w:pPr>
            <w:r w:rsidRPr="00566893">
              <w:rPr>
                <w:kern w:val="2"/>
                <w:sz w:val="20"/>
                <w:szCs w:val="20"/>
              </w:rPr>
              <w:t>2019 год – 1 758,6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2020 год – 2 324,4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2021 год – 3 238,4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2022 год – 3 438,4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2023 год – 2 986,4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2024 год – 3 026,2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2025 год – 3 200,0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2026 год  - 3 200,0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2027 год  - 3 200,0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2028 год  - 3 200,0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2029 год  - 3 200,0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2030 год  - 3 200,0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Объем средств областного бюджета составляет</w:t>
            </w:r>
            <w:r w:rsidRPr="00566893">
              <w:rPr>
                <w:rFonts w:ascii="Times New Roman" w:hAnsi="Times New Roman" w:cs="Times New Roman"/>
                <w:kern w:val="2"/>
              </w:rPr>
              <w:br/>
              <w:t>3 887,7 тыс. рублей, в том числе:</w:t>
            </w:r>
          </w:p>
          <w:p w:rsidR="00566893" w:rsidRPr="00566893" w:rsidRDefault="00566893" w:rsidP="006F6A9F">
            <w:pPr>
              <w:autoSpaceDE w:val="0"/>
              <w:autoSpaceDN w:val="0"/>
              <w:adjustRightInd w:val="0"/>
              <w:jc w:val="both"/>
              <w:rPr>
                <w:kern w:val="2"/>
                <w:sz w:val="20"/>
                <w:szCs w:val="20"/>
              </w:rPr>
            </w:pPr>
            <w:r w:rsidRPr="00566893">
              <w:rPr>
                <w:kern w:val="2"/>
                <w:sz w:val="20"/>
                <w:szCs w:val="20"/>
              </w:rPr>
              <w:t>2019 год – 732,2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lastRenderedPageBreak/>
              <w:t>2020 год – 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2021 год – 100,0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2022 год – 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2023 год – 0,0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2024 год – 436,5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2025 год – 436,5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2026 год  - 436,5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2027 год  - 436,5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2028 год  - 436,5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2029 год  - 436,5 тыс. рублей;</w:t>
            </w:r>
          </w:p>
          <w:p w:rsidR="00566893" w:rsidRPr="00566893" w:rsidRDefault="00566893" w:rsidP="006F6A9F">
            <w:pPr>
              <w:pStyle w:val="ConsPlusCell"/>
              <w:widowControl/>
              <w:jc w:val="both"/>
              <w:rPr>
                <w:rFonts w:ascii="Times New Roman" w:hAnsi="Times New Roman" w:cs="Times New Roman"/>
                <w:kern w:val="2"/>
              </w:rPr>
            </w:pPr>
            <w:r w:rsidRPr="00566893">
              <w:rPr>
                <w:rFonts w:ascii="Times New Roman" w:hAnsi="Times New Roman" w:cs="Times New Roman"/>
                <w:kern w:val="2"/>
              </w:rPr>
              <w:t>2030 год  - 436,5 тыс. рублей;</w:t>
            </w:r>
          </w:p>
          <w:p w:rsidR="00566893" w:rsidRPr="00566893" w:rsidRDefault="00566893" w:rsidP="006F6A9F">
            <w:pPr>
              <w:pStyle w:val="ConsPlusCell"/>
              <w:widowControl/>
              <w:spacing w:line="262" w:lineRule="auto"/>
              <w:jc w:val="both"/>
              <w:rPr>
                <w:rFonts w:ascii="Times New Roman" w:hAnsi="Times New Roman" w:cs="Times New Roman"/>
                <w:kern w:val="2"/>
              </w:rPr>
            </w:pPr>
          </w:p>
        </w:tc>
      </w:tr>
    </w:tbl>
    <w:p w:rsidR="00566893" w:rsidRPr="00566893" w:rsidRDefault="00566893" w:rsidP="00566893">
      <w:pPr>
        <w:autoSpaceDE w:val="0"/>
        <w:autoSpaceDN w:val="0"/>
        <w:adjustRightInd w:val="0"/>
        <w:ind w:firstLine="567"/>
        <w:jc w:val="both"/>
        <w:rPr>
          <w:kern w:val="2"/>
          <w:sz w:val="20"/>
          <w:szCs w:val="20"/>
        </w:rPr>
      </w:pPr>
      <w:r w:rsidRPr="00566893">
        <w:rPr>
          <w:sz w:val="20"/>
          <w:szCs w:val="20"/>
        </w:rPr>
        <w:lastRenderedPageBreak/>
        <w:tab/>
        <w:t>1.3 приложение № 6 «</w:t>
      </w:r>
      <w:r w:rsidRPr="00566893">
        <w:rPr>
          <w:kern w:val="2"/>
          <w:sz w:val="20"/>
          <w:szCs w:val="20"/>
        </w:rPr>
        <w:t>Расходы местного бюджета на реализацию муниципальной программы</w:t>
      </w:r>
      <w:r w:rsidRPr="00566893">
        <w:rPr>
          <w:sz w:val="20"/>
          <w:szCs w:val="20"/>
        </w:rPr>
        <w:t>» к муниципальной программе изложить в следующей р</w:t>
      </w:r>
      <w:r w:rsidRPr="00566893">
        <w:rPr>
          <w:sz w:val="20"/>
          <w:szCs w:val="20"/>
        </w:rPr>
        <w:t>е</w:t>
      </w:r>
      <w:r w:rsidRPr="00566893">
        <w:rPr>
          <w:sz w:val="20"/>
          <w:szCs w:val="20"/>
        </w:rPr>
        <w:t>дакции:</w:t>
      </w:r>
    </w:p>
    <w:p w:rsidR="00566893" w:rsidRPr="00566893" w:rsidRDefault="00566893" w:rsidP="00566893">
      <w:pPr>
        <w:tabs>
          <w:tab w:val="left" w:pos="4128"/>
        </w:tabs>
        <w:rPr>
          <w:sz w:val="20"/>
          <w:szCs w:val="20"/>
        </w:rPr>
      </w:pPr>
    </w:p>
    <w:p w:rsidR="00566893" w:rsidRPr="00566893" w:rsidRDefault="00566893" w:rsidP="00566893">
      <w:pPr>
        <w:rPr>
          <w:sz w:val="20"/>
          <w:szCs w:val="20"/>
        </w:rPr>
      </w:pPr>
    </w:p>
    <w:p w:rsidR="00566893" w:rsidRPr="00566893" w:rsidRDefault="00566893" w:rsidP="00566893">
      <w:pPr>
        <w:rPr>
          <w:sz w:val="20"/>
          <w:szCs w:val="20"/>
        </w:rPr>
        <w:sectPr w:rsidR="00566893" w:rsidRPr="00566893" w:rsidSect="00566893">
          <w:footerReference w:type="even" r:id="rId31"/>
          <w:footerReference w:type="default" r:id="rId32"/>
          <w:pgSz w:w="11907" w:h="16840" w:code="9"/>
          <w:pgMar w:top="709" w:right="851" w:bottom="709" w:left="1304" w:header="720" w:footer="0" w:gutter="0"/>
          <w:pgBorders w:offsetFrom="page">
            <w:top w:val="single" w:sz="4" w:space="24" w:color="auto"/>
            <w:left w:val="single" w:sz="4" w:space="24" w:color="auto"/>
            <w:bottom w:val="single" w:sz="4" w:space="24" w:color="auto"/>
            <w:right w:val="single" w:sz="4" w:space="24" w:color="auto"/>
          </w:pgBorders>
          <w:cols w:space="720"/>
        </w:sectPr>
      </w:pPr>
    </w:p>
    <w:p w:rsidR="00566893" w:rsidRPr="00566893" w:rsidRDefault="00566893" w:rsidP="00566893">
      <w:pPr>
        <w:pageBreakBefore/>
        <w:tabs>
          <w:tab w:val="left" w:pos="9610"/>
        </w:tabs>
        <w:autoSpaceDE w:val="0"/>
        <w:autoSpaceDN w:val="0"/>
        <w:adjustRightInd w:val="0"/>
        <w:ind w:left="10773"/>
        <w:jc w:val="right"/>
        <w:rPr>
          <w:kern w:val="2"/>
          <w:sz w:val="20"/>
          <w:szCs w:val="20"/>
        </w:rPr>
      </w:pPr>
      <w:r w:rsidRPr="00566893">
        <w:rPr>
          <w:kern w:val="2"/>
          <w:sz w:val="20"/>
          <w:szCs w:val="20"/>
        </w:rPr>
        <w:lastRenderedPageBreak/>
        <w:t>Приложение № 6</w:t>
      </w:r>
    </w:p>
    <w:p w:rsidR="00566893" w:rsidRPr="00566893" w:rsidRDefault="00566893" w:rsidP="00566893">
      <w:pPr>
        <w:tabs>
          <w:tab w:val="left" w:pos="9610"/>
        </w:tabs>
        <w:autoSpaceDE w:val="0"/>
        <w:autoSpaceDN w:val="0"/>
        <w:adjustRightInd w:val="0"/>
        <w:ind w:left="10773"/>
        <w:jc w:val="right"/>
        <w:rPr>
          <w:kern w:val="2"/>
          <w:sz w:val="20"/>
          <w:szCs w:val="20"/>
        </w:rPr>
      </w:pPr>
      <w:r w:rsidRPr="00566893">
        <w:rPr>
          <w:kern w:val="2"/>
          <w:sz w:val="20"/>
          <w:szCs w:val="20"/>
        </w:rPr>
        <w:t>к муниципальной программе</w:t>
      </w:r>
    </w:p>
    <w:p w:rsidR="00566893" w:rsidRPr="00566893" w:rsidRDefault="00566893" w:rsidP="00566893">
      <w:pPr>
        <w:tabs>
          <w:tab w:val="left" w:pos="9610"/>
        </w:tabs>
        <w:autoSpaceDE w:val="0"/>
        <w:autoSpaceDN w:val="0"/>
        <w:adjustRightInd w:val="0"/>
        <w:ind w:left="10773"/>
        <w:jc w:val="right"/>
        <w:rPr>
          <w:kern w:val="2"/>
          <w:sz w:val="20"/>
          <w:szCs w:val="20"/>
        </w:rPr>
      </w:pPr>
      <w:r w:rsidRPr="00566893">
        <w:rPr>
          <w:kern w:val="2"/>
          <w:sz w:val="20"/>
          <w:szCs w:val="20"/>
        </w:rPr>
        <w:t>Кутейниковского сельского поселения</w:t>
      </w:r>
    </w:p>
    <w:p w:rsidR="00566893" w:rsidRPr="00566893" w:rsidRDefault="00566893" w:rsidP="00566893">
      <w:pPr>
        <w:tabs>
          <w:tab w:val="left" w:pos="10173"/>
        </w:tabs>
        <w:autoSpaceDE w:val="0"/>
        <w:autoSpaceDN w:val="0"/>
        <w:adjustRightInd w:val="0"/>
        <w:ind w:left="10773"/>
        <w:jc w:val="right"/>
        <w:rPr>
          <w:kern w:val="2"/>
          <w:sz w:val="20"/>
          <w:szCs w:val="20"/>
        </w:rPr>
      </w:pPr>
      <w:r w:rsidRPr="00566893">
        <w:rPr>
          <w:kern w:val="2"/>
          <w:sz w:val="20"/>
          <w:szCs w:val="20"/>
        </w:rPr>
        <w:t>«Развитие культуры»</w:t>
      </w:r>
    </w:p>
    <w:p w:rsidR="00566893" w:rsidRPr="00566893" w:rsidRDefault="00566893" w:rsidP="00566893">
      <w:pPr>
        <w:tabs>
          <w:tab w:val="left" w:pos="9610"/>
        </w:tabs>
        <w:autoSpaceDE w:val="0"/>
        <w:autoSpaceDN w:val="0"/>
        <w:adjustRightInd w:val="0"/>
        <w:jc w:val="center"/>
        <w:rPr>
          <w:kern w:val="2"/>
          <w:sz w:val="20"/>
          <w:szCs w:val="20"/>
        </w:rPr>
      </w:pPr>
    </w:p>
    <w:p w:rsidR="00566893" w:rsidRPr="00566893" w:rsidRDefault="00566893" w:rsidP="00566893">
      <w:pPr>
        <w:autoSpaceDE w:val="0"/>
        <w:autoSpaceDN w:val="0"/>
        <w:adjustRightInd w:val="0"/>
        <w:jc w:val="center"/>
        <w:rPr>
          <w:kern w:val="2"/>
          <w:sz w:val="20"/>
          <w:szCs w:val="20"/>
        </w:rPr>
      </w:pPr>
    </w:p>
    <w:p w:rsidR="00566893" w:rsidRPr="00566893" w:rsidRDefault="00566893" w:rsidP="00566893">
      <w:pPr>
        <w:autoSpaceDE w:val="0"/>
        <w:autoSpaceDN w:val="0"/>
        <w:adjustRightInd w:val="0"/>
        <w:jc w:val="center"/>
        <w:rPr>
          <w:kern w:val="2"/>
          <w:sz w:val="20"/>
          <w:szCs w:val="20"/>
        </w:rPr>
      </w:pPr>
      <w:r w:rsidRPr="00566893">
        <w:rPr>
          <w:kern w:val="2"/>
          <w:sz w:val="20"/>
          <w:szCs w:val="20"/>
        </w:rPr>
        <w:t xml:space="preserve">РАСХОДЫ МЕСТНОГО БЮДЖЕТА </w:t>
      </w:r>
    </w:p>
    <w:p w:rsidR="00566893" w:rsidRPr="00566893" w:rsidRDefault="00566893" w:rsidP="00566893">
      <w:pPr>
        <w:autoSpaceDE w:val="0"/>
        <w:autoSpaceDN w:val="0"/>
        <w:adjustRightInd w:val="0"/>
        <w:jc w:val="center"/>
        <w:rPr>
          <w:kern w:val="2"/>
          <w:sz w:val="20"/>
          <w:szCs w:val="20"/>
        </w:rPr>
      </w:pPr>
      <w:r w:rsidRPr="00566893">
        <w:rPr>
          <w:kern w:val="2"/>
          <w:sz w:val="20"/>
          <w:szCs w:val="20"/>
        </w:rPr>
        <w:t xml:space="preserve">на реализацию муниципальной программы </w:t>
      </w:r>
    </w:p>
    <w:p w:rsidR="00566893" w:rsidRPr="00566893" w:rsidRDefault="00566893" w:rsidP="00566893">
      <w:pPr>
        <w:autoSpaceDE w:val="0"/>
        <w:autoSpaceDN w:val="0"/>
        <w:adjustRightInd w:val="0"/>
        <w:jc w:val="center"/>
        <w:rPr>
          <w:kern w:val="2"/>
          <w:sz w:val="20"/>
          <w:szCs w:val="20"/>
        </w:rPr>
      </w:pPr>
    </w:p>
    <w:tbl>
      <w:tblPr>
        <w:tblW w:w="5159" w:type="pct"/>
        <w:tblCellSpacing w:w="5" w:type="nil"/>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95"/>
        <w:gridCol w:w="1149"/>
        <w:gridCol w:w="1134"/>
        <w:gridCol w:w="708"/>
        <w:gridCol w:w="709"/>
        <w:gridCol w:w="567"/>
        <w:gridCol w:w="425"/>
        <w:gridCol w:w="851"/>
        <w:gridCol w:w="850"/>
        <w:gridCol w:w="761"/>
        <w:gridCol w:w="90"/>
        <w:gridCol w:w="850"/>
        <w:gridCol w:w="851"/>
        <w:gridCol w:w="850"/>
        <w:gridCol w:w="851"/>
        <w:gridCol w:w="850"/>
        <w:gridCol w:w="851"/>
        <w:gridCol w:w="850"/>
        <w:gridCol w:w="660"/>
        <w:gridCol w:w="191"/>
        <w:gridCol w:w="849"/>
      </w:tblGrid>
      <w:tr w:rsidR="00566893" w:rsidRPr="00566893" w:rsidTr="006F6A9F">
        <w:trPr>
          <w:trHeight w:val="273"/>
          <w:tblCellSpacing w:w="5" w:type="nil"/>
        </w:trPr>
        <w:tc>
          <w:tcPr>
            <w:tcW w:w="695" w:type="dxa"/>
            <w:vMerge w:val="restart"/>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Статус</w:t>
            </w:r>
          </w:p>
        </w:tc>
        <w:tc>
          <w:tcPr>
            <w:tcW w:w="1149" w:type="dxa"/>
            <w:vMerge w:val="restart"/>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Наименование муниципальной про</w:t>
            </w:r>
            <w:r w:rsidRPr="00566893">
              <w:rPr>
                <w:rFonts w:ascii="Times New Roman" w:hAnsi="Times New Roman" w:cs="Times New Roman"/>
                <w:kern w:val="2"/>
              </w:rPr>
              <w:softHyphen/>
              <w:t>граммы, под</w:t>
            </w:r>
            <w:r w:rsidRPr="00566893">
              <w:rPr>
                <w:rFonts w:ascii="Times New Roman" w:hAnsi="Times New Roman" w:cs="Times New Roman"/>
                <w:kern w:val="2"/>
              </w:rPr>
              <w:softHyphen/>
              <w:t>программы муниципальной  про</w:t>
            </w:r>
            <w:r w:rsidRPr="00566893">
              <w:rPr>
                <w:rFonts w:ascii="Times New Roman" w:hAnsi="Times New Roman" w:cs="Times New Roman"/>
                <w:kern w:val="2"/>
              </w:rPr>
              <w:softHyphen/>
              <w:t>граммы,</w:t>
            </w:r>
          </w:p>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основного ме</w:t>
            </w:r>
            <w:r w:rsidRPr="00566893">
              <w:rPr>
                <w:rFonts w:ascii="Times New Roman" w:hAnsi="Times New Roman" w:cs="Times New Roman"/>
                <w:kern w:val="2"/>
              </w:rPr>
              <w:softHyphen/>
              <w:t>роприятия</w:t>
            </w:r>
          </w:p>
        </w:tc>
        <w:tc>
          <w:tcPr>
            <w:tcW w:w="1134" w:type="dxa"/>
            <w:vMerge w:val="restart"/>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Ответственный исполнитель, соисполнители, участники</w:t>
            </w:r>
          </w:p>
        </w:tc>
        <w:tc>
          <w:tcPr>
            <w:tcW w:w="4871" w:type="dxa"/>
            <w:gridSpan w:val="7"/>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Код бюджетной класси</w:t>
            </w:r>
            <w:r w:rsidRPr="00566893">
              <w:rPr>
                <w:rFonts w:ascii="Times New Roman" w:hAnsi="Times New Roman" w:cs="Times New Roman"/>
                <w:kern w:val="2"/>
              </w:rPr>
              <w:softHyphen/>
              <w:t xml:space="preserve">фикации </w:t>
            </w:r>
            <w:hyperlink w:anchor="Par866" w:history="1">
              <w:r w:rsidRPr="00566893">
                <w:rPr>
                  <w:rFonts w:ascii="Times New Roman" w:hAnsi="Times New Roman" w:cs="Times New Roman"/>
                  <w:kern w:val="2"/>
                </w:rPr>
                <w:t>&lt;1&gt;</w:t>
              </w:r>
            </w:hyperlink>
          </w:p>
        </w:tc>
        <w:tc>
          <w:tcPr>
            <w:tcW w:w="6703" w:type="dxa"/>
            <w:gridSpan w:val="9"/>
            <w:tcBorders>
              <w:right w:val="nil"/>
            </w:tcBorders>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 xml:space="preserve">Расходы </w:t>
            </w:r>
            <w:hyperlink w:anchor="Par867" w:history="1">
              <w:r w:rsidRPr="00566893">
                <w:rPr>
                  <w:rFonts w:ascii="Times New Roman" w:hAnsi="Times New Roman" w:cs="Times New Roman"/>
                  <w:kern w:val="2"/>
                </w:rPr>
                <w:t>&lt;2&gt;</w:t>
              </w:r>
            </w:hyperlink>
            <w:r w:rsidRPr="00566893">
              <w:rPr>
                <w:rFonts w:ascii="Times New Roman" w:hAnsi="Times New Roman" w:cs="Times New Roman"/>
                <w:kern w:val="2"/>
              </w:rPr>
              <w:t xml:space="preserve"> (тыс. рублей), годы</w:t>
            </w:r>
          </w:p>
        </w:tc>
        <w:tc>
          <w:tcPr>
            <w:tcW w:w="1040" w:type="dxa"/>
            <w:gridSpan w:val="2"/>
            <w:tcBorders>
              <w:left w:val="nil"/>
            </w:tcBorders>
          </w:tcPr>
          <w:p w:rsidR="00566893" w:rsidRPr="00566893" w:rsidRDefault="00566893" w:rsidP="006F6A9F">
            <w:pPr>
              <w:pStyle w:val="ConsPlusCell"/>
              <w:widowControl/>
              <w:jc w:val="center"/>
              <w:rPr>
                <w:rFonts w:ascii="Times New Roman" w:hAnsi="Times New Roman" w:cs="Times New Roman"/>
                <w:kern w:val="2"/>
              </w:rPr>
            </w:pPr>
          </w:p>
        </w:tc>
      </w:tr>
      <w:tr w:rsidR="00566893" w:rsidRPr="00566893" w:rsidTr="006F6A9F">
        <w:trPr>
          <w:trHeight w:val="140"/>
          <w:tblCellSpacing w:w="5" w:type="nil"/>
        </w:trPr>
        <w:tc>
          <w:tcPr>
            <w:tcW w:w="695" w:type="dxa"/>
            <w:vMerge/>
          </w:tcPr>
          <w:p w:rsidR="00566893" w:rsidRPr="00566893" w:rsidRDefault="00566893" w:rsidP="006F6A9F">
            <w:pPr>
              <w:pStyle w:val="ConsPlusCell"/>
              <w:widowControl/>
              <w:rPr>
                <w:rFonts w:ascii="Times New Roman" w:hAnsi="Times New Roman" w:cs="Times New Roman"/>
                <w:kern w:val="2"/>
              </w:rPr>
            </w:pPr>
          </w:p>
        </w:tc>
        <w:tc>
          <w:tcPr>
            <w:tcW w:w="1149" w:type="dxa"/>
            <w:vMerge/>
          </w:tcPr>
          <w:p w:rsidR="00566893" w:rsidRPr="00566893" w:rsidRDefault="00566893" w:rsidP="006F6A9F">
            <w:pPr>
              <w:pStyle w:val="ConsPlusCell"/>
              <w:widowControl/>
              <w:rPr>
                <w:rFonts w:ascii="Times New Roman" w:hAnsi="Times New Roman" w:cs="Times New Roman"/>
                <w:kern w:val="2"/>
              </w:rPr>
            </w:pPr>
          </w:p>
        </w:tc>
        <w:tc>
          <w:tcPr>
            <w:tcW w:w="1134" w:type="dxa"/>
            <w:vMerge/>
          </w:tcPr>
          <w:p w:rsidR="00566893" w:rsidRPr="00566893" w:rsidRDefault="00566893" w:rsidP="006F6A9F">
            <w:pPr>
              <w:pStyle w:val="ConsPlusCell"/>
              <w:widowControl/>
              <w:rPr>
                <w:rFonts w:ascii="Times New Roman" w:hAnsi="Times New Roman" w:cs="Times New Roman"/>
                <w:kern w:val="2"/>
              </w:rPr>
            </w:pPr>
          </w:p>
        </w:tc>
        <w:tc>
          <w:tcPr>
            <w:tcW w:w="708"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ГРБС</w:t>
            </w:r>
          </w:p>
        </w:tc>
        <w:tc>
          <w:tcPr>
            <w:tcW w:w="709"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РзПр</w:t>
            </w:r>
          </w:p>
        </w:tc>
        <w:tc>
          <w:tcPr>
            <w:tcW w:w="567"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ЦСР</w:t>
            </w:r>
          </w:p>
        </w:tc>
        <w:tc>
          <w:tcPr>
            <w:tcW w:w="425"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ВР</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2019</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2020</w:t>
            </w:r>
          </w:p>
        </w:tc>
        <w:tc>
          <w:tcPr>
            <w:tcW w:w="851" w:type="dxa"/>
            <w:gridSpan w:val="2"/>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2021</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2022</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2023</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2024</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2025</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2026</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2027</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2028</w:t>
            </w:r>
          </w:p>
        </w:tc>
        <w:tc>
          <w:tcPr>
            <w:tcW w:w="851" w:type="dxa"/>
            <w:gridSpan w:val="2"/>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2029</w:t>
            </w:r>
          </w:p>
        </w:tc>
        <w:tc>
          <w:tcPr>
            <w:tcW w:w="849"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2030</w:t>
            </w:r>
          </w:p>
        </w:tc>
      </w:tr>
    </w:tbl>
    <w:p w:rsidR="00566893" w:rsidRPr="00566893" w:rsidRDefault="00566893" w:rsidP="00566893">
      <w:pPr>
        <w:rPr>
          <w:sz w:val="20"/>
          <w:szCs w:val="20"/>
        </w:rPr>
      </w:pPr>
    </w:p>
    <w:tbl>
      <w:tblPr>
        <w:tblpPr w:leftFromText="180" w:rightFromText="180" w:horzAnchor="margin" w:tblpX="-195" w:tblpY="500"/>
        <w:tblW w:w="5246" w:type="pct"/>
        <w:tblCellSpacing w:w="5" w:type="nil"/>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86"/>
        <w:gridCol w:w="1134"/>
        <w:gridCol w:w="1711"/>
        <w:gridCol w:w="275"/>
        <w:gridCol w:w="709"/>
        <w:gridCol w:w="139"/>
        <w:gridCol w:w="562"/>
        <w:gridCol w:w="283"/>
        <w:gridCol w:w="780"/>
        <w:gridCol w:w="1063"/>
        <w:gridCol w:w="850"/>
        <w:gridCol w:w="851"/>
        <w:gridCol w:w="850"/>
        <w:gridCol w:w="851"/>
        <w:gridCol w:w="850"/>
        <w:gridCol w:w="855"/>
        <w:gridCol w:w="852"/>
        <w:gridCol w:w="852"/>
        <w:gridCol w:w="850"/>
        <w:gridCol w:w="851"/>
      </w:tblGrid>
      <w:tr w:rsidR="00566893" w:rsidRPr="00566893" w:rsidTr="006F6A9F">
        <w:trPr>
          <w:tblHeader/>
          <w:tblCellSpacing w:w="5" w:type="nil"/>
        </w:trPr>
        <w:tc>
          <w:tcPr>
            <w:tcW w:w="686"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lastRenderedPageBreak/>
              <w:t>1</w:t>
            </w:r>
          </w:p>
        </w:tc>
        <w:tc>
          <w:tcPr>
            <w:tcW w:w="1134"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w:t>
            </w:r>
          </w:p>
        </w:tc>
        <w:tc>
          <w:tcPr>
            <w:tcW w:w="171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3</w:t>
            </w:r>
          </w:p>
        </w:tc>
        <w:tc>
          <w:tcPr>
            <w:tcW w:w="275"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4</w:t>
            </w:r>
          </w:p>
        </w:tc>
        <w:tc>
          <w:tcPr>
            <w:tcW w:w="709"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5</w:t>
            </w:r>
          </w:p>
        </w:tc>
        <w:tc>
          <w:tcPr>
            <w:tcW w:w="139"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6</w:t>
            </w:r>
          </w:p>
        </w:tc>
        <w:tc>
          <w:tcPr>
            <w:tcW w:w="845" w:type="dxa"/>
            <w:gridSpan w:val="2"/>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7</w:t>
            </w:r>
          </w:p>
        </w:tc>
        <w:tc>
          <w:tcPr>
            <w:tcW w:w="78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8</w:t>
            </w:r>
          </w:p>
        </w:tc>
        <w:tc>
          <w:tcPr>
            <w:tcW w:w="1063"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9</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10</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11</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12</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13</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14</w:t>
            </w:r>
          </w:p>
        </w:tc>
        <w:tc>
          <w:tcPr>
            <w:tcW w:w="855"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15</w:t>
            </w:r>
          </w:p>
        </w:tc>
        <w:tc>
          <w:tcPr>
            <w:tcW w:w="85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16</w:t>
            </w:r>
          </w:p>
        </w:tc>
        <w:tc>
          <w:tcPr>
            <w:tcW w:w="85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17</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18</w:t>
            </w:r>
          </w:p>
        </w:tc>
        <w:tc>
          <w:tcPr>
            <w:tcW w:w="851"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19</w:t>
            </w:r>
          </w:p>
        </w:tc>
      </w:tr>
      <w:tr w:rsidR="00566893" w:rsidRPr="00566893" w:rsidTr="006F6A9F">
        <w:trPr>
          <w:tblCellSpacing w:w="5" w:type="nil"/>
        </w:trPr>
        <w:tc>
          <w:tcPr>
            <w:tcW w:w="686" w:type="dxa"/>
            <w:vMerge w:val="restart"/>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Муниципальная  программа </w:t>
            </w:r>
          </w:p>
        </w:tc>
        <w:tc>
          <w:tcPr>
            <w:tcW w:w="1134" w:type="dxa"/>
            <w:vMerge w:val="restart"/>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«Развитие культуры Кутейниковского сельского поселения»</w:t>
            </w:r>
          </w:p>
        </w:tc>
        <w:tc>
          <w:tcPr>
            <w:tcW w:w="1711"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всего</w:t>
            </w:r>
            <w:r w:rsidRPr="00566893">
              <w:rPr>
                <w:rFonts w:ascii="Times New Roman" w:hAnsi="Times New Roman" w:cs="Times New Roman"/>
                <w:kern w:val="2"/>
                <w:lang w:val="en-US"/>
              </w:rPr>
              <w:t>&lt;3&gt;</w:t>
            </w:r>
            <w:r w:rsidRPr="00566893">
              <w:rPr>
                <w:rFonts w:ascii="Times New Roman" w:hAnsi="Times New Roman" w:cs="Times New Roman"/>
                <w:kern w:val="2"/>
              </w:rPr>
              <w:t xml:space="preserve">, </w:t>
            </w:r>
          </w:p>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в том числе: </w:t>
            </w:r>
          </w:p>
        </w:tc>
        <w:tc>
          <w:tcPr>
            <w:tcW w:w="275"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709"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701" w:type="dxa"/>
            <w:gridSpan w:val="2"/>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283"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780" w:type="dxa"/>
            <w:vAlign w:val="center"/>
          </w:tcPr>
          <w:p w:rsidR="00566893" w:rsidRPr="00566893" w:rsidRDefault="00566893" w:rsidP="006F6A9F">
            <w:pPr>
              <w:jc w:val="center"/>
              <w:rPr>
                <w:sz w:val="20"/>
                <w:szCs w:val="20"/>
              </w:rPr>
            </w:pPr>
            <w:r w:rsidRPr="00566893">
              <w:rPr>
                <w:spacing w:val="-8"/>
                <w:kern w:val="2"/>
                <w:sz w:val="20"/>
                <w:szCs w:val="20"/>
              </w:rPr>
              <w:t>2490,8</w:t>
            </w:r>
          </w:p>
        </w:tc>
        <w:tc>
          <w:tcPr>
            <w:tcW w:w="1063" w:type="dxa"/>
            <w:vAlign w:val="center"/>
          </w:tcPr>
          <w:p w:rsidR="00566893" w:rsidRPr="00566893" w:rsidRDefault="00566893" w:rsidP="006F6A9F">
            <w:pPr>
              <w:jc w:val="center"/>
              <w:rPr>
                <w:sz w:val="20"/>
                <w:szCs w:val="20"/>
              </w:rPr>
            </w:pPr>
            <w:r w:rsidRPr="00566893">
              <w:rPr>
                <w:sz w:val="20"/>
                <w:szCs w:val="20"/>
              </w:rPr>
              <w:t>2324,4</w:t>
            </w:r>
          </w:p>
        </w:tc>
        <w:tc>
          <w:tcPr>
            <w:tcW w:w="850" w:type="dxa"/>
            <w:vAlign w:val="center"/>
          </w:tcPr>
          <w:p w:rsidR="00566893" w:rsidRPr="00566893" w:rsidRDefault="00566893" w:rsidP="006F6A9F">
            <w:pPr>
              <w:jc w:val="center"/>
              <w:rPr>
                <w:sz w:val="20"/>
                <w:szCs w:val="20"/>
              </w:rPr>
            </w:pPr>
            <w:r w:rsidRPr="00566893">
              <w:rPr>
                <w:sz w:val="20"/>
                <w:szCs w:val="20"/>
              </w:rPr>
              <w:t>3338,4</w:t>
            </w:r>
          </w:p>
        </w:tc>
        <w:tc>
          <w:tcPr>
            <w:tcW w:w="851" w:type="dxa"/>
            <w:vAlign w:val="center"/>
          </w:tcPr>
          <w:p w:rsidR="00566893" w:rsidRPr="00566893" w:rsidRDefault="00566893" w:rsidP="006F6A9F">
            <w:pPr>
              <w:jc w:val="center"/>
              <w:rPr>
                <w:sz w:val="20"/>
                <w:szCs w:val="20"/>
              </w:rPr>
            </w:pPr>
            <w:r w:rsidRPr="00566893">
              <w:rPr>
                <w:spacing w:val="-8"/>
                <w:kern w:val="2"/>
                <w:sz w:val="20"/>
                <w:szCs w:val="20"/>
              </w:rPr>
              <w:t>3438,4</w:t>
            </w:r>
          </w:p>
        </w:tc>
        <w:tc>
          <w:tcPr>
            <w:tcW w:w="850" w:type="dxa"/>
            <w:vAlign w:val="center"/>
          </w:tcPr>
          <w:p w:rsidR="00566893" w:rsidRPr="00566893" w:rsidRDefault="00566893" w:rsidP="006F6A9F">
            <w:pPr>
              <w:jc w:val="center"/>
              <w:rPr>
                <w:sz w:val="20"/>
                <w:szCs w:val="20"/>
              </w:rPr>
            </w:pPr>
            <w:r w:rsidRPr="00566893">
              <w:rPr>
                <w:spacing w:val="-8"/>
                <w:kern w:val="2"/>
                <w:sz w:val="20"/>
                <w:szCs w:val="20"/>
              </w:rPr>
              <w:t>2986,4</w:t>
            </w:r>
          </w:p>
        </w:tc>
        <w:tc>
          <w:tcPr>
            <w:tcW w:w="851" w:type="dxa"/>
            <w:vAlign w:val="center"/>
          </w:tcPr>
          <w:p w:rsidR="00566893" w:rsidRPr="00566893" w:rsidRDefault="00566893" w:rsidP="006F6A9F">
            <w:pPr>
              <w:jc w:val="center"/>
              <w:rPr>
                <w:sz w:val="20"/>
                <w:szCs w:val="20"/>
              </w:rPr>
            </w:pPr>
            <w:r w:rsidRPr="00566893">
              <w:rPr>
                <w:spacing w:val="-8"/>
                <w:kern w:val="2"/>
                <w:sz w:val="20"/>
                <w:szCs w:val="20"/>
              </w:rPr>
              <w:t>3026,2</w:t>
            </w:r>
          </w:p>
        </w:tc>
        <w:tc>
          <w:tcPr>
            <w:tcW w:w="850"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5"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2"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2"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0"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1" w:type="dxa"/>
            <w:vAlign w:val="center"/>
          </w:tcPr>
          <w:p w:rsidR="00566893" w:rsidRPr="00566893" w:rsidRDefault="00566893" w:rsidP="006F6A9F">
            <w:pPr>
              <w:pStyle w:val="ConsPlusCell"/>
              <w:widowControl/>
              <w:ind w:left="-57" w:right="-57"/>
              <w:jc w:val="center"/>
              <w:rPr>
                <w:rFonts w:ascii="Times New Roman" w:hAnsi="Times New Roman" w:cs="Times New Roman"/>
                <w:spacing w:val="-8"/>
                <w:kern w:val="2"/>
              </w:rPr>
            </w:pPr>
            <w:r w:rsidRPr="00566893">
              <w:rPr>
                <w:rFonts w:ascii="Times New Roman" w:hAnsi="Times New Roman" w:cs="Times New Roman"/>
                <w:spacing w:val="-8"/>
                <w:kern w:val="2"/>
              </w:rPr>
              <w:t>3636,5</w:t>
            </w:r>
          </w:p>
        </w:tc>
      </w:tr>
      <w:tr w:rsidR="00566893" w:rsidRPr="00566893" w:rsidTr="006F6A9F">
        <w:trPr>
          <w:tblCellSpacing w:w="5" w:type="nil"/>
        </w:trPr>
        <w:tc>
          <w:tcPr>
            <w:tcW w:w="686" w:type="dxa"/>
            <w:vMerge/>
          </w:tcPr>
          <w:p w:rsidR="00566893" w:rsidRPr="00566893" w:rsidRDefault="00566893" w:rsidP="006F6A9F">
            <w:pPr>
              <w:pStyle w:val="ConsPlusCell"/>
              <w:widowControl/>
              <w:rPr>
                <w:rFonts w:ascii="Times New Roman" w:hAnsi="Times New Roman" w:cs="Times New Roman"/>
                <w:kern w:val="2"/>
              </w:rPr>
            </w:pPr>
          </w:p>
        </w:tc>
        <w:tc>
          <w:tcPr>
            <w:tcW w:w="1134" w:type="dxa"/>
            <w:vMerge/>
          </w:tcPr>
          <w:p w:rsidR="00566893" w:rsidRPr="00566893" w:rsidRDefault="00566893" w:rsidP="006F6A9F">
            <w:pPr>
              <w:pStyle w:val="ConsPlusCell"/>
              <w:widowControl/>
              <w:rPr>
                <w:rFonts w:ascii="Times New Roman" w:hAnsi="Times New Roman" w:cs="Times New Roman"/>
                <w:kern w:val="2"/>
              </w:rPr>
            </w:pPr>
          </w:p>
        </w:tc>
        <w:tc>
          <w:tcPr>
            <w:tcW w:w="1711"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ответственный исполнитель </w:t>
            </w:r>
            <w:r w:rsidRPr="00566893">
              <w:rPr>
                <w:rFonts w:ascii="Times New Roman" w:hAnsi="Times New Roman" w:cs="Times New Roman"/>
                <w:spacing w:val="-6"/>
                <w:kern w:val="2"/>
              </w:rPr>
              <w:t>муниципальной</w:t>
            </w:r>
            <w:r w:rsidRPr="00566893">
              <w:rPr>
                <w:rFonts w:ascii="Times New Roman" w:hAnsi="Times New Roman" w:cs="Times New Roman"/>
                <w:kern w:val="2"/>
              </w:rPr>
              <w:t xml:space="preserve"> программы – Администрация Кутейниковского сельского поселения, всего</w:t>
            </w:r>
          </w:p>
        </w:tc>
        <w:tc>
          <w:tcPr>
            <w:tcW w:w="275"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951</w:t>
            </w:r>
          </w:p>
        </w:tc>
        <w:tc>
          <w:tcPr>
            <w:tcW w:w="709"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701" w:type="dxa"/>
            <w:gridSpan w:val="2"/>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283"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780" w:type="dxa"/>
            <w:vAlign w:val="center"/>
          </w:tcPr>
          <w:p w:rsidR="00566893" w:rsidRPr="00566893" w:rsidRDefault="00566893" w:rsidP="006F6A9F">
            <w:pPr>
              <w:jc w:val="center"/>
              <w:rPr>
                <w:sz w:val="20"/>
                <w:szCs w:val="20"/>
              </w:rPr>
            </w:pPr>
            <w:r w:rsidRPr="00566893">
              <w:rPr>
                <w:spacing w:val="-8"/>
                <w:kern w:val="2"/>
                <w:sz w:val="20"/>
                <w:szCs w:val="20"/>
              </w:rPr>
              <w:t>2490,8</w:t>
            </w:r>
          </w:p>
        </w:tc>
        <w:tc>
          <w:tcPr>
            <w:tcW w:w="1063" w:type="dxa"/>
            <w:vAlign w:val="center"/>
          </w:tcPr>
          <w:p w:rsidR="00566893" w:rsidRPr="00566893" w:rsidRDefault="00566893" w:rsidP="006F6A9F">
            <w:pPr>
              <w:jc w:val="center"/>
              <w:rPr>
                <w:sz w:val="20"/>
                <w:szCs w:val="20"/>
              </w:rPr>
            </w:pPr>
            <w:r w:rsidRPr="00566893">
              <w:rPr>
                <w:sz w:val="20"/>
                <w:szCs w:val="20"/>
              </w:rPr>
              <w:t>2324,4</w:t>
            </w:r>
          </w:p>
        </w:tc>
        <w:tc>
          <w:tcPr>
            <w:tcW w:w="850" w:type="dxa"/>
            <w:vAlign w:val="center"/>
          </w:tcPr>
          <w:p w:rsidR="00566893" w:rsidRPr="00566893" w:rsidRDefault="00566893" w:rsidP="006F6A9F">
            <w:pPr>
              <w:jc w:val="center"/>
              <w:rPr>
                <w:sz w:val="20"/>
                <w:szCs w:val="20"/>
              </w:rPr>
            </w:pPr>
            <w:r w:rsidRPr="00566893">
              <w:rPr>
                <w:sz w:val="20"/>
                <w:szCs w:val="20"/>
              </w:rPr>
              <w:t>3338,4</w:t>
            </w:r>
          </w:p>
        </w:tc>
        <w:tc>
          <w:tcPr>
            <w:tcW w:w="851" w:type="dxa"/>
            <w:vAlign w:val="center"/>
          </w:tcPr>
          <w:p w:rsidR="00566893" w:rsidRPr="00566893" w:rsidRDefault="00566893" w:rsidP="006F6A9F">
            <w:pPr>
              <w:jc w:val="center"/>
              <w:rPr>
                <w:sz w:val="20"/>
                <w:szCs w:val="20"/>
              </w:rPr>
            </w:pPr>
            <w:r w:rsidRPr="00566893">
              <w:rPr>
                <w:spacing w:val="-8"/>
                <w:kern w:val="2"/>
                <w:sz w:val="20"/>
                <w:szCs w:val="20"/>
              </w:rPr>
              <w:t>3438,4</w:t>
            </w:r>
          </w:p>
        </w:tc>
        <w:tc>
          <w:tcPr>
            <w:tcW w:w="850" w:type="dxa"/>
            <w:vAlign w:val="center"/>
          </w:tcPr>
          <w:p w:rsidR="00566893" w:rsidRPr="00566893" w:rsidRDefault="00566893" w:rsidP="006F6A9F">
            <w:pPr>
              <w:jc w:val="center"/>
              <w:rPr>
                <w:sz w:val="20"/>
                <w:szCs w:val="20"/>
              </w:rPr>
            </w:pPr>
            <w:r w:rsidRPr="00566893">
              <w:rPr>
                <w:spacing w:val="-8"/>
                <w:kern w:val="2"/>
                <w:sz w:val="20"/>
                <w:szCs w:val="20"/>
              </w:rPr>
              <w:t>2986,4</w:t>
            </w:r>
          </w:p>
        </w:tc>
        <w:tc>
          <w:tcPr>
            <w:tcW w:w="851" w:type="dxa"/>
            <w:vAlign w:val="center"/>
          </w:tcPr>
          <w:p w:rsidR="00566893" w:rsidRPr="00566893" w:rsidRDefault="00566893" w:rsidP="006F6A9F">
            <w:pPr>
              <w:jc w:val="center"/>
              <w:rPr>
                <w:sz w:val="20"/>
                <w:szCs w:val="20"/>
              </w:rPr>
            </w:pPr>
            <w:r w:rsidRPr="00566893">
              <w:rPr>
                <w:spacing w:val="-8"/>
                <w:kern w:val="2"/>
                <w:sz w:val="20"/>
                <w:szCs w:val="20"/>
              </w:rPr>
              <w:t>3026,2</w:t>
            </w:r>
          </w:p>
        </w:tc>
        <w:tc>
          <w:tcPr>
            <w:tcW w:w="850"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5"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2"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2"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0"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1" w:type="dxa"/>
            <w:vAlign w:val="center"/>
          </w:tcPr>
          <w:p w:rsidR="00566893" w:rsidRPr="00566893" w:rsidRDefault="00566893" w:rsidP="006F6A9F">
            <w:pPr>
              <w:pStyle w:val="ConsPlusCell"/>
              <w:widowControl/>
              <w:ind w:left="-57" w:right="-57"/>
              <w:jc w:val="center"/>
              <w:rPr>
                <w:rFonts w:ascii="Times New Roman" w:hAnsi="Times New Roman" w:cs="Times New Roman"/>
                <w:spacing w:val="-8"/>
                <w:kern w:val="2"/>
              </w:rPr>
            </w:pPr>
            <w:r w:rsidRPr="00566893">
              <w:rPr>
                <w:rFonts w:ascii="Times New Roman" w:hAnsi="Times New Roman" w:cs="Times New Roman"/>
                <w:spacing w:val="-8"/>
                <w:kern w:val="2"/>
              </w:rPr>
              <w:t>3636,5</w:t>
            </w:r>
          </w:p>
        </w:tc>
      </w:tr>
      <w:tr w:rsidR="00566893" w:rsidRPr="00566893" w:rsidTr="006F6A9F">
        <w:trPr>
          <w:tblCellSpacing w:w="5" w:type="nil"/>
        </w:trPr>
        <w:tc>
          <w:tcPr>
            <w:tcW w:w="686" w:type="dxa"/>
            <w:vMerge/>
          </w:tcPr>
          <w:p w:rsidR="00566893" w:rsidRPr="00566893" w:rsidRDefault="00566893" w:rsidP="006F6A9F">
            <w:pPr>
              <w:pStyle w:val="ConsPlusCell"/>
              <w:widowControl/>
              <w:rPr>
                <w:rFonts w:ascii="Times New Roman" w:hAnsi="Times New Roman" w:cs="Times New Roman"/>
                <w:kern w:val="2"/>
              </w:rPr>
            </w:pPr>
          </w:p>
        </w:tc>
        <w:tc>
          <w:tcPr>
            <w:tcW w:w="1134" w:type="dxa"/>
            <w:vMerge/>
          </w:tcPr>
          <w:p w:rsidR="00566893" w:rsidRPr="00566893" w:rsidRDefault="00566893" w:rsidP="006F6A9F">
            <w:pPr>
              <w:pStyle w:val="ConsPlusCell"/>
              <w:widowControl/>
              <w:rPr>
                <w:rFonts w:ascii="Times New Roman" w:hAnsi="Times New Roman" w:cs="Times New Roman"/>
                <w:kern w:val="2"/>
              </w:rPr>
            </w:pPr>
          </w:p>
        </w:tc>
        <w:tc>
          <w:tcPr>
            <w:tcW w:w="1711"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участник, </w:t>
            </w:r>
          </w:p>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Муниципальные бюджетные учреждения культуры, всего </w:t>
            </w:r>
          </w:p>
        </w:tc>
        <w:tc>
          <w:tcPr>
            <w:tcW w:w="275" w:type="dxa"/>
          </w:tcPr>
          <w:p w:rsidR="00566893" w:rsidRPr="00566893" w:rsidRDefault="00566893" w:rsidP="006F6A9F">
            <w:pPr>
              <w:pStyle w:val="ConsPlusCell"/>
              <w:widowControl/>
              <w:jc w:val="center"/>
              <w:rPr>
                <w:rFonts w:ascii="Times New Roman" w:hAnsi="Times New Roman" w:cs="Times New Roman"/>
                <w:kern w:val="2"/>
              </w:rPr>
            </w:pPr>
          </w:p>
        </w:tc>
        <w:tc>
          <w:tcPr>
            <w:tcW w:w="709"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701" w:type="dxa"/>
            <w:gridSpan w:val="2"/>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283"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780"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1063"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5"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2"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2"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r>
      <w:tr w:rsidR="00566893" w:rsidRPr="00566893" w:rsidTr="006F6A9F">
        <w:trPr>
          <w:tblCellSpacing w:w="5" w:type="nil"/>
        </w:trPr>
        <w:tc>
          <w:tcPr>
            <w:tcW w:w="686" w:type="dxa"/>
            <w:vMerge w:val="restart"/>
          </w:tcPr>
          <w:p w:rsidR="00566893" w:rsidRPr="00566893" w:rsidRDefault="00566893" w:rsidP="006F6A9F">
            <w:pPr>
              <w:pStyle w:val="ConsPlusCell"/>
              <w:widowControl/>
              <w:spacing w:line="250" w:lineRule="auto"/>
              <w:rPr>
                <w:rFonts w:ascii="Times New Roman" w:hAnsi="Times New Roman" w:cs="Times New Roman"/>
                <w:kern w:val="2"/>
              </w:rPr>
            </w:pPr>
            <w:r w:rsidRPr="00566893">
              <w:rPr>
                <w:rFonts w:ascii="Times New Roman" w:hAnsi="Times New Roman" w:cs="Times New Roman"/>
                <w:kern w:val="2"/>
              </w:rPr>
              <w:t>Подпрограмма</w:t>
            </w:r>
          </w:p>
        </w:tc>
        <w:tc>
          <w:tcPr>
            <w:tcW w:w="1134" w:type="dxa"/>
            <w:vMerge w:val="restart"/>
          </w:tcPr>
          <w:p w:rsidR="00566893" w:rsidRPr="00566893" w:rsidRDefault="00566893" w:rsidP="006F6A9F">
            <w:pPr>
              <w:pStyle w:val="ConsPlusCell"/>
              <w:widowControl/>
              <w:spacing w:line="250" w:lineRule="auto"/>
              <w:rPr>
                <w:rFonts w:ascii="Times New Roman" w:hAnsi="Times New Roman" w:cs="Times New Roman"/>
                <w:bCs/>
                <w:kern w:val="2"/>
              </w:rPr>
            </w:pPr>
            <w:r w:rsidRPr="00566893">
              <w:rPr>
                <w:rFonts w:ascii="Times New Roman" w:hAnsi="Times New Roman" w:cs="Times New Roman"/>
                <w:kern w:val="2"/>
              </w:rPr>
              <w:t>«Развитие культуры»</w:t>
            </w:r>
          </w:p>
        </w:tc>
        <w:tc>
          <w:tcPr>
            <w:tcW w:w="1711"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всего </w:t>
            </w:r>
            <w:hyperlink w:anchor="Par868" w:history="1">
              <w:r w:rsidRPr="00566893">
                <w:rPr>
                  <w:rFonts w:ascii="Times New Roman" w:hAnsi="Times New Roman" w:cs="Times New Roman"/>
                  <w:kern w:val="2"/>
                </w:rPr>
                <w:t>&lt;3&gt;</w:t>
              </w:r>
            </w:hyperlink>
            <w:r w:rsidRPr="00566893">
              <w:rPr>
                <w:rFonts w:ascii="Times New Roman" w:hAnsi="Times New Roman" w:cs="Times New Roman"/>
                <w:kern w:val="2"/>
              </w:rPr>
              <w:t xml:space="preserve">, </w:t>
            </w:r>
          </w:p>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в том числе: </w:t>
            </w:r>
          </w:p>
        </w:tc>
        <w:tc>
          <w:tcPr>
            <w:tcW w:w="275"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709"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701" w:type="dxa"/>
            <w:gridSpan w:val="2"/>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283"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780"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_</w:t>
            </w:r>
          </w:p>
        </w:tc>
        <w:tc>
          <w:tcPr>
            <w:tcW w:w="1063"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vAlign w:val="center"/>
          </w:tcPr>
          <w:p w:rsidR="00566893" w:rsidRPr="00566893" w:rsidRDefault="00566893" w:rsidP="006F6A9F">
            <w:pPr>
              <w:pStyle w:val="ConsPlusCell"/>
              <w:widowControl/>
              <w:ind w:left="-57" w:right="-57"/>
              <w:jc w:val="center"/>
              <w:rPr>
                <w:rFonts w:ascii="Times New Roman" w:hAnsi="Times New Roman" w:cs="Times New Roman"/>
                <w:spacing w:val="-8"/>
                <w:kern w:val="2"/>
              </w:rPr>
            </w:pPr>
            <w:r w:rsidRPr="00566893">
              <w:rPr>
                <w:rFonts w:ascii="Times New Roman" w:hAnsi="Times New Roman" w:cs="Times New Roman"/>
                <w:spacing w:val="-8"/>
                <w:kern w:val="2"/>
              </w:rPr>
              <w:t>-</w:t>
            </w:r>
          </w:p>
        </w:tc>
        <w:tc>
          <w:tcPr>
            <w:tcW w:w="850" w:type="dxa"/>
            <w:vAlign w:val="center"/>
          </w:tcPr>
          <w:p w:rsidR="00566893" w:rsidRPr="00566893" w:rsidRDefault="00566893" w:rsidP="006F6A9F">
            <w:pPr>
              <w:pStyle w:val="ConsPlusCell"/>
              <w:widowControl/>
              <w:ind w:left="-57" w:right="-57"/>
              <w:jc w:val="center"/>
              <w:rPr>
                <w:rFonts w:ascii="Times New Roman" w:hAnsi="Times New Roman" w:cs="Times New Roman"/>
                <w:spacing w:val="-8"/>
                <w:kern w:val="2"/>
              </w:rPr>
            </w:pPr>
            <w:r w:rsidRPr="00566893">
              <w:rPr>
                <w:rFonts w:ascii="Times New Roman" w:hAnsi="Times New Roman" w:cs="Times New Roman"/>
                <w:spacing w:val="-8"/>
                <w:kern w:val="2"/>
              </w:rPr>
              <w:t>-</w:t>
            </w:r>
          </w:p>
        </w:tc>
        <w:tc>
          <w:tcPr>
            <w:tcW w:w="851"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_</w:t>
            </w:r>
          </w:p>
        </w:tc>
        <w:tc>
          <w:tcPr>
            <w:tcW w:w="850"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5"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2"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2"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r>
      <w:tr w:rsidR="00566893" w:rsidRPr="00566893" w:rsidTr="006F6A9F">
        <w:trPr>
          <w:tblCellSpacing w:w="5" w:type="nil"/>
        </w:trPr>
        <w:tc>
          <w:tcPr>
            <w:tcW w:w="686" w:type="dxa"/>
            <w:vMerge/>
          </w:tcPr>
          <w:p w:rsidR="00566893" w:rsidRPr="00566893" w:rsidRDefault="00566893" w:rsidP="006F6A9F">
            <w:pPr>
              <w:pStyle w:val="ConsPlusCell"/>
              <w:widowControl/>
              <w:spacing w:line="250" w:lineRule="auto"/>
              <w:rPr>
                <w:rFonts w:ascii="Times New Roman" w:hAnsi="Times New Roman" w:cs="Times New Roman"/>
                <w:kern w:val="2"/>
              </w:rPr>
            </w:pPr>
          </w:p>
        </w:tc>
        <w:tc>
          <w:tcPr>
            <w:tcW w:w="1134" w:type="dxa"/>
            <w:vMerge/>
          </w:tcPr>
          <w:p w:rsidR="00566893" w:rsidRPr="00566893" w:rsidRDefault="00566893" w:rsidP="006F6A9F">
            <w:pPr>
              <w:pStyle w:val="ConsPlusCell"/>
              <w:widowControl/>
              <w:spacing w:line="250" w:lineRule="auto"/>
              <w:rPr>
                <w:rFonts w:ascii="Times New Roman" w:hAnsi="Times New Roman" w:cs="Times New Roman"/>
                <w:bCs/>
                <w:kern w:val="2"/>
              </w:rPr>
            </w:pPr>
          </w:p>
        </w:tc>
        <w:tc>
          <w:tcPr>
            <w:tcW w:w="1711"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ответственный исполнитель </w:t>
            </w:r>
            <w:r w:rsidRPr="00566893">
              <w:rPr>
                <w:rFonts w:ascii="Times New Roman" w:hAnsi="Times New Roman" w:cs="Times New Roman"/>
                <w:spacing w:val="-6"/>
                <w:kern w:val="2"/>
              </w:rPr>
              <w:t>муниципальной</w:t>
            </w:r>
            <w:r w:rsidRPr="00566893">
              <w:rPr>
                <w:rFonts w:ascii="Times New Roman" w:hAnsi="Times New Roman" w:cs="Times New Roman"/>
                <w:kern w:val="2"/>
              </w:rPr>
              <w:t xml:space="preserve"> программы – Администрация Кутейниковского сельского поселения, всего</w:t>
            </w:r>
          </w:p>
        </w:tc>
        <w:tc>
          <w:tcPr>
            <w:tcW w:w="275"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951</w:t>
            </w:r>
          </w:p>
        </w:tc>
        <w:tc>
          <w:tcPr>
            <w:tcW w:w="709"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701" w:type="dxa"/>
            <w:gridSpan w:val="2"/>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283"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780"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_</w:t>
            </w:r>
          </w:p>
        </w:tc>
        <w:tc>
          <w:tcPr>
            <w:tcW w:w="1063"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_</w:t>
            </w:r>
          </w:p>
        </w:tc>
        <w:tc>
          <w:tcPr>
            <w:tcW w:w="851"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5"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2"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2"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r>
      <w:tr w:rsidR="00566893" w:rsidRPr="00566893" w:rsidTr="006F6A9F">
        <w:trPr>
          <w:tblCellSpacing w:w="5" w:type="nil"/>
        </w:trPr>
        <w:tc>
          <w:tcPr>
            <w:tcW w:w="686" w:type="dxa"/>
            <w:vMerge/>
          </w:tcPr>
          <w:p w:rsidR="00566893" w:rsidRPr="00566893" w:rsidRDefault="00566893" w:rsidP="006F6A9F">
            <w:pPr>
              <w:pStyle w:val="ConsPlusCell"/>
              <w:widowControl/>
              <w:spacing w:line="250" w:lineRule="auto"/>
              <w:rPr>
                <w:rFonts w:ascii="Times New Roman" w:hAnsi="Times New Roman" w:cs="Times New Roman"/>
                <w:kern w:val="2"/>
              </w:rPr>
            </w:pPr>
          </w:p>
        </w:tc>
        <w:tc>
          <w:tcPr>
            <w:tcW w:w="1134" w:type="dxa"/>
            <w:vMerge/>
          </w:tcPr>
          <w:p w:rsidR="00566893" w:rsidRPr="00566893" w:rsidRDefault="00566893" w:rsidP="006F6A9F">
            <w:pPr>
              <w:pStyle w:val="ConsPlusCell"/>
              <w:widowControl/>
              <w:spacing w:line="250" w:lineRule="auto"/>
              <w:rPr>
                <w:rFonts w:ascii="Times New Roman" w:hAnsi="Times New Roman" w:cs="Times New Roman"/>
                <w:bCs/>
                <w:kern w:val="2"/>
              </w:rPr>
            </w:pPr>
          </w:p>
        </w:tc>
        <w:tc>
          <w:tcPr>
            <w:tcW w:w="1711"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участник, </w:t>
            </w:r>
          </w:p>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Муниципальные бюджетные учреждения культуры, всего </w:t>
            </w:r>
          </w:p>
        </w:tc>
        <w:tc>
          <w:tcPr>
            <w:tcW w:w="275" w:type="dxa"/>
          </w:tcPr>
          <w:p w:rsidR="00566893" w:rsidRPr="00566893" w:rsidRDefault="00566893" w:rsidP="006F6A9F">
            <w:pPr>
              <w:pStyle w:val="ConsPlusCell"/>
              <w:widowControl/>
              <w:jc w:val="center"/>
              <w:rPr>
                <w:rFonts w:ascii="Times New Roman" w:hAnsi="Times New Roman" w:cs="Times New Roman"/>
                <w:kern w:val="2"/>
              </w:rPr>
            </w:pPr>
          </w:p>
        </w:tc>
        <w:tc>
          <w:tcPr>
            <w:tcW w:w="709"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701" w:type="dxa"/>
            <w:gridSpan w:val="2"/>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283"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X</w:t>
            </w:r>
          </w:p>
        </w:tc>
        <w:tc>
          <w:tcPr>
            <w:tcW w:w="78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_</w:t>
            </w:r>
          </w:p>
        </w:tc>
        <w:tc>
          <w:tcPr>
            <w:tcW w:w="1063"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5"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r>
      <w:tr w:rsidR="00566893" w:rsidRPr="00566893" w:rsidTr="006F6A9F">
        <w:trPr>
          <w:tblCellSpacing w:w="5" w:type="nil"/>
        </w:trPr>
        <w:tc>
          <w:tcPr>
            <w:tcW w:w="686" w:type="dxa"/>
          </w:tcPr>
          <w:p w:rsidR="00566893" w:rsidRPr="00566893" w:rsidRDefault="00566893" w:rsidP="006F6A9F">
            <w:pPr>
              <w:pStyle w:val="ConsPlusCell"/>
              <w:widowControl/>
              <w:spacing w:line="250" w:lineRule="auto"/>
              <w:rPr>
                <w:rFonts w:ascii="Times New Roman" w:hAnsi="Times New Roman" w:cs="Times New Roman"/>
                <w:kern w:val="2"/>
              </w:rPr>
            </w:pPr>
            <w:r w:rsidRPr="00566893">
              <w:rPr>
                <w:rFonts w:ascii="Times New Roman" w:hAnsi="Times New Roman" w:cs="Times New Roman"/>
                <w:kern w:val="2"/>
              </w:rPr>
              <w:t>Основное меро</w:t>
            </w:r>
            <w:r w:rsidRPr="00566893">
              <w:rPr>
                <w:rFonts w:ascii="Times New Roman" w:hAnsi="Times New Roman" w:cs="Times New Roman"/>
                <w:kern w:val="2"/>
              </w:rPr>
              <w:softHyphen/>
              <w:t>приятие 1.1</w:t>
            </w:r>
          </w:p>
          <w:p w:rsidR="00566893" w:rsidRPr="00566893" w:rsidRDefault="00566893" w:rsidP="006F6A9F">
            <w:pPr>
              <w:pStyle w:val="ConsPlusCell"/>
              <w:widowControl/>
              <w:spacing w:line="250" w:lineRule="auto"/>
              <w:rPr>
                <w:rFonts w:ascii="Times New Roman" w:hAnsi="Times New Roman" w:cs="Times New Roman"/>
                <w:kern w:val="2"/>
              </w:rPr>
            </w:pPr>
          </w:p>
        </w:tc>
        <w:tc>
          <w:tcPr>
            <w:tcW w:w="1134" w:type="dxa"/>
          </w:tcPr>
          <w:p w:rsidR="00566893" w:rsidRPr="00566893" w:rsidRDefault="00566893" w:rsidP="006F6A9F">
            <w:pPr>
              <w:pStyle w:val="ConsPlusCell"/>
              <w:widowControl/>
              <w:spacing w:line="250" w:lineRule="auto"/>
              <w:rPr>
                <w:rFonts w:ascii="Times New Roman" w:hAnsi="Times New Roman" w:cs="Times New Roman"/>
                <w:kern w:val="2"/>
              </w:rPr>
            </w:pPr>
            <w:r w:rsidRPr="00566893">
              <w:rPr>
                <w:rFonts w:ascii="Times New Roman" w:hAnsi="Times New Roman" w:cs="Times New Roman"/>
                <w:bCs/>
                <w:kern w:val="2"/>
              </w:rPr>
              <w:t>развитие мате</w:t>
            </w:r>
            <w:r w:rsidRPr="00566893">
              <w:rPr>
                <w:rFonts w:ascii="Times New Roman" w:hAnsi="Times New Roman" w:cs="Times New Roman"/>
                <w:bCs/>
                <w:kern w:val="2"/>
              </w:rPr>
              <w:softHyphen/>
              <w:t>риально-тех</w:t>
            </w:r>
            <w:r w:rsidRPr="00566893">
              <w:rPr>
                <w:rFonts w:ascii="Times New Roman" w:hAnsi="Times New Roman" w:cs="Times New Roman"/>
                <w:bCs/>
                <w:kern w:val="2"/>
              </w:rPr>
              <w:softHyphen/>
              <w:t>нической базы сферы куль</w:t>
            </w:r>
            <w:r w:rsidRPr="00566893">
              <w:rPr>
                <w:rFonts w:ascii="Times New Roman" w:hAnsi="Times New Roman" w:cs="Times New Roman"/>
                <w:bCs/>
                <w:kern w:val="2"/>
              </w:rPr>
              <w:softHyphen/>
              <w:t>туры</w:t>
            </w:r>
          </w:p>
        </w:tc>
        <w:tc>
          <w:tcPr>
            <w:tcW w:w="1711" w:type="dxa"/>
          </w:tcPr>
          <w:p w:rsidR="00566893" w:rsidRPr="00566893" w:rsidRDefault="00566893" w:rsidP="006F6A9F">
            <w:pPr>
              <w:pStyle w:val="ConsPlusCell"/>
              <w:widowControl/>
              <w:spacing w:line="250" w:lineRule="auto"/>
              <w:rPr>
                <w:rFonts w:ascii="Times New Roman" w:hAnsi="Times New Roman" w:cs="Times New Roman"/>
                <w:kern w:val="2"/>
              </w:rPr>
            </w:pPr>
            <w:r w:rsidRPr="00566893">
              <w:rPr>
                <w:rFonts w:ascii="Times New Roman" w:hAnsi="Times New Roman" w:cs="Times New Roman"/>
                <w:kern w:val="2"/>
              </w:rPr>
              <w:t>Администрация Кутейниковского сельского поселения</w:t>
            </w:r>
          </w:p>
        </w:tc>
        <w:tc>
          <w:tcPr>
            <w:tcW w:w="275" w:type="dxa"/>
          </w:tcPr>
          <w:p w:rsidR="00566893" w:rsidRPr="00566893" w:rsidRDefault="00566893" w:rsidP="006F6A9F">
            <w:pPr>
              <w:pStyle w:val="ConsPlusCell"/>
              <w:widowControl/>
              <w:spacing w:line="250" w:lineRule="auto"/>
              <w:jc w:val="center"/>
              <w:rPr>
                <w:rFonts w:ascii="Times New Roman" w:hAnsi="Times New Roman" w:cs="Times New Roman"/>
                <w:kern w:val="2"/>
              </w:rPr>
            </w:pPr>
          </w:p>
        </w:tc>
        <w:tc>
          <w:tcPr>
            <w:tcW w:w="709" w:type="dxa"/>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X</w:t>
            </w:r>
          </w:p>
        </w:tc>
        <w:tc>
          <w:tcPr>
            <w:tcW w:w="701" w:type="dxa"/>
            <w:gridSpan w:val="2"/>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X</w:t>
            </w:r>
          </w:p>
        </w:tc>
        <w:tc>
          <w:tcPr>
            <w:tcW w:w="283" w:type="dxa"/>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X</w:t>
            </w:r>
          </w:p>
        </w:tc>
        <w:tc>
          <w:tcPr>
            <w:tcW w:w="78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_</w:t>
            </w:r>
          </w:p>
        </w:tc>
        <w:tc>
          <w:tcPr>
            <w:tcW w:w="1063"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w:t>
            </w:r>
          </w:p>
        </w:tc>
        <w:tc>
          <w:tcPr>
            <w:tcW w:w="850" w:type="dxa"/>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w:t>
            </w:r>
          </w:p>
        </w:tc>
        <w:tc>
          <w:tcPr>
            <w:tcW w:w="850" w:type="dxa"/>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w:t>
            </w:r>
          </w:p>
        </w:tc>
        <w:tc>
          <w:tcPr>
            <w:tcW w:w="855" w:type="dxa"/>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w:t>
            </w:r>
          </w:p>
        </w:tc>
        <w:tc>
          <w:tcPr>
            <w:tcW w:w="852" w:type="dxa"/>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w:t>
            </w:r>
          </w:p>
        </w:tc>
        <w:tc>
          <w:tcPr>
            <w:tcW w:w="852" w:type="dxa"/>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w:t>
            </w:r>
          </w:p>
        </w:tc>
        <w:tc>
          <w:tcPr>
            <w:tcW w:w="850" w:type="dxa"/>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w:t>
            </w:r>
          </w:p>
        </w:tc>
      </w:tr>
      <w:tr w:rsidR="00566893" w:rsidRPr="00566893" w:rsidTr="006F6A9F">
        <w:trPr>
          <w:tblCellSpacing w:w="5" w:type="nil"/>
        </w:trPr>
        <w:tc>
          <w:tcPr>
            <w:tcW w:w="68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rPr>
                <w:rFonts w:ascii="Times New Roman" w:hAnsi="Times New Roman" w:cs="Times New Roman"/>
                <w:kern w:val="2"/>
              </w:rPr>
            </w:pPr>
            <w:bookmarkStart w:id="3" w:name="Par866"/>
            <w:bookmarkEnd w:id="3"/>
            <w:r w:rsidRPr="00566893">
              <w:rPr>
                <w:rFonts w:ascii="Times New Roman" w:hAnsi="Times New Roman" w:cs="Times New Roman"/>
                <w:kern w:val="2"/>
              </w:rPr>
              <w:t xml:space="preserve">Подпрограмма </w:t>
            </w:r>
          </w:p>
        </w:tc>
        <w:tc>
          <w:tcPr>
            <w:tcW w:w="1134"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rPr>
                <w:rFonts w:ascii="Times New Roman" w:hAnsi="Times New Roman" w:cs="Times New Roman"/>
                <w:bCs/>
                <w:kern w:val="2"/>
              </w:rPr>
            </w:pPr>
            <w:r w:rsidRPr="00566893">
              <w:rPr>
                <w:rFonts w:ascii="Times New Roman" w:hAnsi="Times New Roman" w:cs="Times New Roman"/>
                <w:kern w:val="2"/>
              </w:rPr>
              <w:t>Развитие культурно-досуговой деятельнос</w:t>
            </w:r>
            <w:r w:rsidRPr="00566893">
              <w:rPr>
                <w:rFonts w:ascii="Times New Roman" w:hAnsi="Times New Roman" w:cs="Times New Roman"/>
                <w:kern w:val="2"/>
              </w:rPr>
              <w:lastRenderedPageBreak/>
              <w:t>ти</w:t>
            </w:r>
          </w:p>
        </w:tc>
        <w:tc>
          <w:tcPr>
            <w:tcW w:w="1711"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rPr>
                <w:rFonts w:ascii="Times New Roman" w:hAnsi="Times New Roman" w:cs="Times New Roman"/>
                <w:kern w:val="2"/>
              </w:rPr>
            </w:pPr>
            <w:r w:rsidRPr="00566893">
              <w:rPr>
                <w:rFonts w:ascii="Times New Roman" w:hAnsi="Times New Roman" w:cs="Times New Roman"/>
                <w:kern w:val="2"/>
              </w:rPr>
              <w:lastRenderedPageBreak/>
              <w:t xml:space="preserve">ответственный исполнитель подпрограммы – муниципальные </w:t>
            </w:r>
            <w:r w:rsidRPr="00566893">
              <w:rPr>
                <w:rFonts w:ascii="Times New Roman" w:hAnsi="Times New Roman" w:cs="Times New Roman"/>
                <w:kern w:val="2"/>
              </w:rPr>
              <w:lastRenderedPageBreak/>
              <w:t>бюджетные учреждения культуры</w:t>
            </w:r>
          </w:p>
        </w:tc>
        <w:tc>
          <w:tcPr>
            <w:tcW w:w="275"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X</w:t>
            </w:r>
          </w:p>
        </w:tc>
        <w:tc>
          <w:tcPr>
            <w:tcW w:w="701" w:type="dxa"/>
            <w:gridSpan w:val="2"/>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X</w:t>
            </w:r>
          </w:p>
        </w:tc>
        <w:tc>
          <w:tcPr>
            <w:tcW w:w="283"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X</w:t>
            </w:r>
          </w:p>
        </w:tc>
        <w:tc>
          <w:tcPr>
            <w:tcW w:w="78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2490,8</w:t>
            </w:r>
          </w:p>
        </w:tc>
        <w:tc>
          <w:tcPr>
            <w:tcW w:w="1063"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2324,4</w:t>
            </w:r>
          </w:p>
        </w:tc>
        <w:tc>
          <w:tcPr>
            <w:tcW w:w="85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3338,4</w:t>
            </w:r>
          </w:p>
        </w:tc>
        <w:tc>
          <w:tcPr>
            <w:tcW w:w="851"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3438,4</w:t>
            </w:r>
          </w:p>
        </w:tc>
        <w:tc>
          <w:tcPr>
            <w:tcW w:w="85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2986,4</w:t>
            </w:r>
          </w:p>
        </w:tc>
        <w:tc>
          <w:tcPr>
            <w:tcW w:w="851"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3026,2</w:t>
            </w:r>
          </w:p>
        </w:tc>
        <w:tc>
          <w:tcPr>
            <w:tcW w:w="85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3636,5</w:t>
            </w:r>
          </w:p>
        </w:tc>
        <w:tc>
          <w:tcPr>
            <w:tcW w:w="855"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3636,5</w:t>
            </w:r>
          </w:p>
        </w:tc>
        <w:tc>
          <w:tcPr>
            <w:tcW w:w="852"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3636,5</w:t>
            </w:r>
          </w:p>
        </w:tc>
        <w:tc>
          <w:tcPr>
            <w:tcW w:w="852"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3636,5</w:t>
            </w:r>
          </w:p>
        </w:tc>
        <w:tc>
          <w:tcPr>
            <w:tcW w:w="85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3636,5</w:t>
            </w:r>
          </w:p>
        </w:tc>
        <w:tc>
          <w:tcPr>
            <w:tcW w:w="851"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widowControl/>
              <w:ind w:left="-57" w:right="-57"/>
              <w:jc w:val="center"/>
              <w:rPr>
                <w:rFonts w:ascii="Times New Roman" w:hAnsi="Times New Roman" w:cs="Times New Roman"/>
                <w:spacing w:val="-8"/>
                <w:kern w:val="2"/>
              </w:rPr>
            </w:pPr>
            <w:r w:rsidRPr="00566893">
              <w:rPr>
                <w:rFonts w:ascii="Times New Roman" w:hAnsi="Times New Roman" w:cs="Times New Roman"/>
                <w:spacing w:val="-8"/>
                <w:kern w:val="2"/>
              </w:rPr>
              <w:t>3636,5</w:t>
            </w:r>
          </w:p>
        </w:tc>
      </w:tr>
      <w:tr w:rsidR="00566893" w:rsidRPr="00566893" w:rsidTr="006F6A9F">
        <w:trPr>
          <w:tblCellSpacing w:w="5" w:type="nil"/>
        </w:trPr>
        <w:tc>
          <w:tcPr>
            <w:tcW w:w="68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rPr>
                <w:rFonts w:ascii="Times New Roman" w:hAnsi="Times New Roman" w:cs="Times New Roman"/>
                <w:kern w:val="2"/>
              </w:rPr>
            </w:pPr>
            <w:r w:rsidRPr="00566893">
              <w:rPr>
                <w:rFonts w:ascii="Times New Roman" w:hAnsi="Times New Roman" w:cs="Times New Roman"/>
                <w:kern w:val="2"/>
              </w:rPr>
              <w:lastRenderedPageBreak/>
              <w:t>Основное меро</w:t>
            </w:r>
            <w:r w:rsidRPr="00566893">
              <w:rPr>
                <w:rFonts w:ascii="Times New Roman" w:hAnsi="Times New Roman" w:cs="Times New Roman"/>
                <w:kern w:val="2"/>
              </w:rPr>
              <w:softHyphen/>
              <w:t>приятие 1.1</w:t>
            </w:r>
          </w:p>
        </w:tc>
        <w:tc>
          <w:tcPr>
            <w:tcW w:w="1134"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rPr>
                <w:rFonts w:ascii="Times New Roman" w:hAnsi="Times New Roman" w:cs="Times New Roman"/>
                <w:bCs/>
                <w:kern w:val="2"/>
              </w:rPr>
            </w:pPr>
            <w:r w:rsidRPr="00566893">
              <w:rPr>
                <w:rFonts w:ascii="Times New Roman" w:hAnsi="Times New Roman" w:cs="Times New Roman"/>
                <w:bCs/>
                <w:kern w:val="2"/>
              </w:rPr>
              <w:t>р</w:t>
            </w:r>
            <w:r w:rsidRPr="00566893">
              <w:rPr>
                <w:rFonts w:ascii="Times New Roman" w:hAnsi="Times New Roman" w:cs="Times New Roman"/>
                <w:kern w:val="2"/>
              </w:rPr>
              <w:t>асходы на обеспечение деятельности (оказание услуг) муниципальных учреждений</w:t>
            </w:r>
          </w:p>
        </w:tc>
        <w:tc>
          <w:tcPr>
            <w:tcW w:w="1711"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rPr>
                <w:rFonts w:ascii="Times New Roman" w:hAnsi="Times New Roman" w:cs="Times New Roman"/>
                <w:kern w:val="2"/>
              </w:rPr>
            </w:pPr>
            <w:r w:rsidRPr="00566893">
              <w:rPr>
                <w:rFonts w:ascii="Times New Roman" w:hAnsi="Times New Roman" w:cs="Times New Roman"/>
                <w:kern w:val="2"/>
              </w:rPr>
              <w:t>муниципальные бюджетные учреждения культуры</w:t>
            </w:r>
          </w:p>
        </w:tc>
        <w:tc>
          <w:tcPr>
            <w:tcW w:w="275"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X</w:t>
            </w:r>
          </w:p>
        </w:tc>
        <w:tc>
          <w:tcPr>
            <w:tcW w:w="701" w:type="dxa"/>
            <w:gridSpan w:val="2"/>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X</w:t>
            </w:r>
          </w:p>
        </w:tc>
        <w:tc>
          <w:tcPr>
            <w:tcW w:w="283"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X</w:t>
            </w:r>
          </w:p>
        </w:tc>
        <w:tc>
          <w:tcPr>
            <w:tcW w:w="78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2490,8</w:t>
            </w:r>
          </w:p>
        </w:tc>
        <w:tc>
          <w:tcPr>
            <w:tcW w:w="1063"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1933,9</w:t>
            </w:r>
          </w:p>
        </w:tc>
        <w:tc>
          <w:tcPr>
            <w:tcW w:w="85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3238,4</w:t>
            </w:r>
          </w:p>
        </w:tc>
        <w:tc>
          <w:tcPr>
            <w:tcW w:w="851"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3438,4</w:t>
            </w:r>
          </w:p>
        </w:tc>
        <w:tc>
          <w:tcPr>
            <w:tcW w:w="85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2986,4</w:t>
            </w:r>
          </w:p>
        </w:tc>
        <w:tc>
          <w:tcPr>
            <w:tcW w:w="851"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3026,2</w:t>
            </w:r>
          </w:p>
        </w:tc>
        <w:tc>
          <w:tcPr>
            <w:tcW w:w="85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3200,0</w:t>
            </w:r>
          </w:p>
        </w:tc>
        <w:tc>
          <w:tcPr>
            <w:tcW w:w="855"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3200,0</w:t>
            </w:r>
          </w:p>
        </w:tc>
        <w:tc>
          <w:tcPr>
            <w:tcW w:w="852"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3200,0</w:t>
            </w:r>
          </w:p>
        </w:tc>
        <w:tc>
          <w:tcPr>
            <w:tcW w:w="852"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3200,0</w:t>
            </w:r>
          </w:p>
        </w:tc>
        <w:tc>
          <w:tcPr>
            <w:tcW w:w="85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3200,0</w:t>
            </w:r>
          </w:p>
        </w:tc>
        <w:tc>
          <w:tcPr>
            <w:tcW w:w="851"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pacing w:val="-8"/>
                <w:kern w:val="2"/>
                <w:sz w:val="20"/>
                <w:szCs w:val="20"/>
              </w:rPr>
              <w:t>3200,0</w:t>
            </w:r>
          </w:p>
        </w:tc>
      </w:tr>
      <w:tr w:rsidR="00566893" w:rsidRPr="00566893" w:rsidTr="006F6A9F">
        <w:trPr>
          <w:tblCellSpacing w:w="5" w:type="nil"/>
        </w:trPr>
        <w:tc>
          <w:tcPr>
            <w:tcW w:w="68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rPr>
                <w:rFonts w:ascii="Times New Roman" w:hAnsi="Times New Roman" w:cs="Times New Roman"/>
                <w:kern w:val="2"/>
              </w:rPr>
            </w:pPr>
            <w:r w:rsidRPr="00566893">
              <w:rPr>
                <w:rFonts w:ascii="Times New Roman" w:hAnsi="Times New Roman" w:cs="Times New Roman"/>
                <w:kern w:val="2"/>
              </w:rPr>
              <w:t>Основное меро</w:t>
            </w:r>
            <w:r w:rsidRPr="00566893">
              <w:rPr>
                <w:rFonts w:ascii="Times New Roman" w:hAnsi="Times New Roman" w:cs="Times New Roman"/>
                <w:kern w:val="2"/>
              </w:rPr>
              <w:softHyphen/>
              <w:t>приятие 1.2</w:t>
            </w:r>
          </w:p>
        </w:tc>
        <w:tc>
          <w:tcPr>
            <w:tcW w:w="1134"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rPr>
                <w:rFonts w:ascii="Times New Roman" w:hAnsi="Times New Roman" w:cs="Times New Roman"/>
                <w:bCs/>
                <w:kern w:val="2"/>
              </w:rPr>
            </w:pPr>
            <w:r w:rsidRPr="00566893">
              <w:rPr>
                <w:rFonts w:ascii="Times New Roman" w:hAnsi="Times New Roman" w:cs="Times New Roman"/>
              </w:rPr>
              <w:t>Расходы на софинансирование расходов на повышение зар</w:t>
            </w:r>
            <w:r w:rsidRPr="00566893">
              <w:rPr>
                <w:rFonts w:ascii="Times New Roman" w:hAnsi="Times New Roman" w:cs="Times New Roman"/>
              </w:rPr>
              <w:t>а</w:t>
            </w:r>
            <w:r w:rsidRPr="00566893">
              <w:rPr>
                <w:rFonts w:ascii="Times New Roman" w:hAnsi="Times New Roman" w:cs="Times New Roman"/>
              </w:rPr>
              <w:t>ботной платы работникам муниципальных учреждений культуры</w:t>
            </w:r>
          </w:p>
        </w:tc>
        <w:tc>
          <w:tcPr>
            <w:tcW w:w="1711"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rPr>
                <w:rFonts w:ascii="Times New Roman" w:hAnsi="Times New Roman" w:cs="Times New Roman"/>
                <w:kern w:val="2"/>
              </w:rPr>
            </w:pPr>
            <w:r w:rsidRPr="00566893">
              <w:rPr>
                <w:rFonts w:ascii="Times New Roman" w:hAnsi="Times New Roman" w:cs="Times New Roman"/>
                <w:kern w:val="2"/>
              </w:rPr>
              <w:t>муниципальные бюджетные учреждения культуры</w:t>
            </w:r>
          </w:p>
        </w:tc>
        <w:tc>
          <w:tcPr>
            <w:tcW w:w="275"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0801</w:t>
            </w:r>
          </w:p>
        </w:tc>
        <w:tc>
          <w:tcPr>
            <w:tcW w:w="701" w:type="dxa"/>
            <w:gridSpan w:val="2"/>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0522315</w:t>
            </w:r>
          </w:p>
        </w:tc>
        <w:tc>
          <w:tcPr>
            <w:tcW w:w="283"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610</w:t>
            </w:r>
          </w:p>
        </w:tc>
        <w:tc>
          <w:tcPr>
            <w:tcW w:w="78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0,0</w:t>
            </w:r>
          </w:p>
        </w:tc>
        <w:tc>
          <w:tcPr>
            <w:tcW w:w="1063"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390,5</w:t>
            </w:r>
          </w:p>
        </w:tc>
        <w:tc>
          <w:tcPr>
            <w:tcW w:w="85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kern w:val="2"/>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kern w:val="2"/>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kern w:val="2"/>
                <w:sz w:val="20"/>
                <w:szCs w:val="20"/>
              </w:rPr>
              <w:t>436,5</w:t>
            </w:r>
          </w:p>
        </w:tc>
        <w:tc>
          <w:tcPr>
            <w:tcW w:w="855"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kern w:val="2"/>
                <w:sz w:val="20"/>
                <w:szCs w:val="20"/>
              </w:rPr>
              <w:t>436,5</w:t>
            </w:r>
          </w:p>
        </w:tc>
        <w:tc>
          <w:tcPr>
            <w:tcW w:w="852"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kern w:val="2"/>
                <w:sz w:val="20"/>
                <w:szCs w:val="20"/>
              </w:rPr>
              <w:t>436,5</w:t>
            </w:r>
          </w:p>
        </w:tc>
        <w:tc>
          <w:tcPr>
            <w:tcW w:w="852"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kern w:val="2"/>
                <w:sz w:val="20"/>
                <w:szCs w:val="20"/>
              </w:rPr>
              <w:t>436,5</w:t>
            </w:r>
          </w:p>
        </w:tc>
        <w:tc>
          <w:tcPr>
            <w:tcW w:w="85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kern w:val="2"/>
                <w:sz w:val="20"/>
                <w:szCs w:val="20"/>
              </w:rPr>
              <w:t>436,5</w:t>
            </w:r>
          </w:p>
        </w:tc>
        <w:tc>
          <w:tcPr>
            <w:tcW w:w="851"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kern w:val="2"/>
                <w:sz w:val="20"/>
                <w:szCs w:val="20"/>
              </w:rPr>
              <w:t>436,5</w:t>
            </w:r>
          </w:p>
        </w:tc>
      </w:tr>
      <w:tr w:rsidR="00566893" w:rsidRPr="00566893" w:rsidTr="006F6A9F">
        <w:trPr>
          <w:tblCellSpacing w:w="5" w:type="nil"/>
        </w:trPr>
        <w:tc>
          <w:tcPr>
            <w:tcW w:w="686"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rPr>
                <w:rFonts w:ascii="Times New Roman" w:hAnsi="Times New Roman" w:cs="Times New Roman"/>
                <w:kern w:val="2"/>
              </w:rPr>
            </w:pPr>
            <w:r w:rsidRPr="00566893">
              <w:rPr>
                <w:rFonts w:ascii="Times New Roman" w:hAnsi="Times New Roman" w:cs="Times New Roman"/>
                <w:kern w:val="2"/>
              </w:rPr>
              <w:t>Основное меро</w:t>
            </w:r>
            <w:r w:rsidRPr="00566893">
              <w:rPr>
                <w:rFonts w:ascii="Times New Roman" w:hAnsi="Times New Roman" w:cs="Times New Roman"/>
                <w:kern w:val="2"/>
              </w:rPr>
              <w:softHyphen/>
              <w:t>приятие 1.3</w:t>
            </w:r>
          </w:p>
          <w:p w:rsidR="00566893" w:rsidRPr="00566893" w:rsidRDefault="00566893" w:rsidP="006F6A9F">
            <w:pPr>
              <w:pStyle w:val="ConsPlusCell"/>
              <w:widowControl/>
              <w:spacing w:line="250" w:lineRule="auto"/>
              <w:rPr>
                <w:rFonts w:ascii="Times New Roman" w:hAnsi="Times New Roman" w:cs="Times New Roman"/>
                <w:kern w:val="2"/>
              </w:rPr>
            </w:pPr>
          </w:p>
        </w:tc>
        <w:tc>
          <w:tcPr>
            <w:tcW w:w="1134"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rPr>
                <w:rFonts w:ascii="Times New Roman" w:hAnsi="Times New Roman" w:cs="Times New Roman"/>
                <w:kern w:val="2"/>
              </w:rPr>
            </w:pPr>
            <w:r w:rsidRPr="00566893">
              <w:rPr>
                <w:rFonts w:ascii="Times New Roman" w:hAnsi="Times New Roman" w:cs="Times New Roman"/>
                <w:bCs/>
                <w:kern w:val="2"/>
              </w:rPr>
              <w:t>развитие мате</w:t>
            </w:r>
            <w:r w:rsidRPr="00566893">
              <w:rPr>
                <w:rFonts w:ascii="Times New Roman" w:hAnsi="Times New Roman" w:cs="Times New Roman"/>
                <w:bCs/>
                <w:kern w:val="2"/>
              </w:rPr>
              <w:softHyphen/>
              <w:t>риально-тех</w:t>
            </w:r>
            <w:r w:rsidRPr="00566893">
              <w:rPr>
                <w:rFonts w:ascii="Times New Roman" w:hAnsi="Times New Roman" w:cs="Times New Roman"/>
                <w:bCs/>
                <w:kern w:val="2"/>
              </w:rPr>
              <w:softHyphen/>
              <w:t>нической базы сферы куль</w:t>
            </w:r>
            <w:r w:rsidRPr="00566893">
              <w:rPr>
                <w:rFonts w:ascii="Times New Roman" w:hAnsi="Times New Roman" w:cs="Times New Roman"/>
                <w:bCs/>
                <w:kern w:val="2"/>
              </w:rPr>
              <w:softHyphen/>
              <w:t>туры</w:t>
            </w:r>
          </w:p>
        </w:tc>
        <w:tc>
          <w:tcPr>
            <w:tcW w:w="1711"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rPr>
                <w:rFonts w:ascii="Times New Roman" w:hAnsi="Times New Roman" w:cs="Times New Roman"/>
                <w:kern w:val="2"/>
              </w:rPr>
            </w:pPr>
            <w:r w:rsidRPr="00566893">
              <w:rPr>
                <w:rFonts w:ascii="Times New Roman" w:hAnsi="Times New Roman" w:cs="Times New Roman"/>
                <w:kern w:val="2"/>
              </w:rPr>
              <w:t>Администрация Кутейниковского сельского поселения</w:t>
            </w:r>
          </w:p>
        </w:tc>
        <w:tc>
          <w:tcPr>
            <w:tcW w:w="275"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p>
        </w:tc>
        <w:tc>
          <w:tcPr>
            <w:tcW w:w="709"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X</w:t>
            </w:r>
          </w:p>
        </w:tc>
        <w:tc>
          <w:tcPr>
            <w:tcW w:w="701" w:type="dxa"/>
            <w:gridSpan w:val="2"/>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X</w:t>
            </w:r>
          </w:p>
        </w:tc>
        <w:tc>
          <w:tcPr>
            <w:tcW w:w="283"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X</w:t>
            </w:r>
          </w:p>
        </w:tc>
        <w:tc>
          <w:tcPr>
            <w:tcW w:w="78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99,9</w:t>
            </w:r>
          </w:p>
        </w:tc>
        <w:tc>
          <w:tcPr>
            <w:tcW w:w="1063"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100,0</w:t>
            </w:r>
          </w:p>
        </w:tc>
        <w:tc>
          <w:tcPr>
            <w:tcW w:w="851"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w:t>
            </w:r>
          </w:p>
        </w:tc>
        <w:tc>
          <w:tcPr>
            <w:tcW w:w="85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w:t>
            </w:r>
          </w:p>
        </w:tc>
        <w:tc>
          <w:tcPr>
            <w:tcW w:w="851"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w:t>
            </w:r>
          </w:p>
        </w:tc>
        <w:tc>
          <w:tcPr>
            <w:tcW w:w="85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w:t>
            </w:r>
          </w:p>
        </w:tc>
        <w:tc>
          <w:tcPr>
            <w:tcW w:w="855"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w:t>
            </w:r>
          </w:p>
        </w:tc>
        <w:tc>
          <w:tcPr>
            <w:tcW w:w="85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w:t>
            </w:r>
          </w:p>
        </w:tc>
        <w:tc>
          <w:tcPr>
            <w:tcW w:w="85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w:t>
            </w:r>
          </w:p>
        </w:tc>
        <w:tc>
          <w:tcPr>
            <w:tcW w:w="85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w:t>
            </w:r>
          </w:p>
        </w:tc>
        <w:tc>
          <w:tcPr>
            <w:tcW w:w="851"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pStyle w:val="ConsPlusCell"/>
              <w:widowControl/>
              <w:spacing w:line="250" w:lineRule="auto"/>
              <w:jc w:val="center"/>
              <w:rPr>
                <w:rFonts w:ascii="Times New Roman" w:hAnsi="Times New Roman" w:cs="Times New Roman"/>
                <w:kern w:val="2"/>
              </w:rPr>
            </w:pPr>
            <w:r w:rsidRPr="00566893">
              <w:rPr>
                <w:rFonts w:ascii="Times New Roman" w:hAnsi="Times New Roman" w:cs="Times New Roman"/>
                <w:kern w:val="2"/>
              </w:rPr>
              <w:t>-</w:t>
            </w:r>
          </w:p>
        </w:tc>
      </w:tr>
    </w:tbl>
    <w:p w:rsidR="00566893" w:rsidRPr="00566893" w:rsidRDefault="00566893" w:rsidP="00566893">
      <w:pPr>
        <w:autoSpaceDE w:val="0"/>
        <w:autoSpaceDN w:val="0"/>
        <w:adjustRightInd w:val="0"/>
        <w:ind w:firstLine="284"/>
        <w:rPr>
          <w:kern w:val="2"/>
          <w:sz w:val="20"/>
          <w:szCs w:val="20"/>
        </w:rPr>
      </w:pPr>
    </w:p>
    <w:p w:rsidR="00566893" w:rsidRPr="00566893" w:rsidRDefault="00566893" w:rsidP="00566893">
      <w:pPr>
        <w:autoSpaceDE w:val="0"/>
        <w:autoSpaceDN w:val="0"/>
        <w:adjustRightInd w:val="0"/>
        <w:ind w:firstLine="709"/>
        <w:jc w:val="both"/>
        <w:rPr>
          <w:kern w:val="2"/>
          <w:sz w:val="20"/>
          <w:szCs w:val="20"/>
        </w:rPr>
      </w:pPr>
    </w:p>
    <w:p w:rsidR="00566893" w:rsidRPr="00566893" w:rsidRDefault="00566893" w:rsidP="00566893">
      <w:pPr>
        <w:autoSpaceDE w:val="0"/>
        <w:autoSpaceDN w:val="0"/>
        <w:adjustRightInd w:val="0"/>
        <w:ind w:firstLine="567"/>
        <w:jc w:val="both"/>
        <w:rPr>
          <w:kern w:val="2"/>
          <w:sz w:val="20"/>
          <w:szCs w:val="20"/>
        </w:rPr>
      </w:pPr>
      <w:r w:rsidRPr="00566893">
        <w:rPr>
          <w:sz w:val="20"/>
          <w:szCs w:val="20"/>
        </w:rPr>
        <w:tab/>
        <w:t>1.4 приложение № 7 «</w:t>
      </w:r>
      <w:r w:rsidRPr="00566893">
        <w:rPr>
          <w:kern w:val="2"/>
          <w:sz w:val="20"/>
          <w:szCs w:val="20"/>
        </w:rPr>
        <w:t>Расходы областного бюджета, местного бюджета и внебюджетных источников на реализацию муниципальной программы «Развитие культуры»</w:t>
      </w:r>
      <w:r w:rsidRPr="00566893">
        <w:rPr>
          <w:sz w:val="20"/>
          <w:szCs w:val="20"/>
        </w:rPr>
        <w:t>» к муниципальной программе изложить в следующей р</w:t>
      </w:r>
      <w:r w:rsidRPr="00566893">
        <w:rPr>
          <w:sz w:val="20"/>
          <w:szCs w:val="20"/>
        </w:rPr>
        <w:t>е</w:t>
      </w:r>
      <w:r w:rsidRPr="00566893">
        <w:rPr>
          <w:sz w:val="20"/>
          <w:szCs w:val="20"/>
        </w:rPr>
        <w:t>дакции:</w:t>
      </w:r>
    </w:p>
    <w:p w:rsidR="00566893" w:rsidRPr="00566893" w:rsidRDefault="00566893" w:rsidP="00566893">
      <w:pPr>
        <w:autoSpaceDE w:val="0"/>
        <w:autoSpaceDN w:val="0"/>
        <w:adjustRightInd w:val="0"/>
        <w:ind w:firstLine="709"/>
        <w:jc w:val="both"/>
        <w:rPr>
          <w:kern w:val="2"/>
          <w:sz w:val="20"/>
          <w:szCs w:val="20"/>
        </w:rPr>
      </w:pPr>
    </w:p>
    <w:p w:rsidR="00566893" w:rsidRPr="00566893" w:rsidRDefault="00566893" w:rsidP="00566893">
      <w:pPr>
        <w:pageBreakBefore/>
        <w:tabs>
          <w:tab w:val="left" w:pos="9610"/>
        </w:tabs>
        <w:autoSpaceDE w:val="0"/>
        <w:autoSpaceDN w:val="0"/>
        <w:adjustRightInd w:val="0"/>
        <w:ind w:left="10773"/>
        <w:jc w:val="right"/>
        <w:rPr>
          <w:kern w:val="2"/>
          <w:sz w:val="20"/>
          <w:szCs w:val="20"/>
        </w:rPr>
      </w:pPr>
      <w:r w:rsidRPr="00566893">
        <w:rPr>
          <w:kern w:val="2"/>
          <w:sz w:val="20"/>
          <w:szCs w:val="20"/>
        </w:rPr>
        <w:lastRenderedPageBreak/>
        <w:t>Приложение № 7</w:t>
      </w:r>
    </w:p>
    <w:p w:rsidR="00566893" w:rsidRPr="00566893" w:rsidRDefault="00566893" w:rsidP="00566893">
      <w:pPr>
        <w:tabs>
          <w:tab w:val="left" w:pos="9610"/>
        </w:tabs>
        <w:autoSpaceDE w:val="0"/>
        <w:autoSpaceDN w:val="0"/>
        <w:adjustRightInd w:val="0"/>
        <w:ind w:left="10773"/>
        <w:jc w:val="right"/>
        <w:rPr>
          <w:kern w:val="2"/>
          <w:sz w:val="20"/>
          <w:szCs w:val="20"/>
        </w:rPr>
      </w:pPr>
      <w:r w:rsidRPr="00566893">
        <w:rPr>
          <w:kern w:val="2"/>
          <w:sz w:val="20"/>
          <w:szCs w:val="20"/>
        </w:rPr>
        <w:t>к муниципальной программе</w:t>
      </w:r>
    </w:p>
    <w:p w:rsidR="00566893" w:rsidRPr="00566893" w:rsidRDefault="00566893" w:rsidP="00566893">
      <w:pPr>
        <w:tabs>
          <w:tab w:val="left" w:pos="9610"/>
        </w:tabs>
        <w:autoSpaceDE w:val="0"/>
        <w:autoSpaceDN w:val="0"/>
        <w:adjustRightInd w:val="0"/>
        <w:ind w:left="10773"/>
        <w:jc w:val="right"/>
        <w:rPr>
          <w:kern w:val="2"/>
          <w:sz w:val="20"/>
          <w:szCs w:val="20"/>
        </w:rPr>
      </w:pPr>
      <w:r w:rsidRPr="00566893">
        <w:rPr>
          <w:kern w:val="2"/>
          <w:sz w:val="20"/>
          <w:szCs w:val="20"/>
        </w:rPr>
        <w:t>Кутейниковского сельского поселения</w:t>
      </w:r>
    </w:p>
    <w:p w:rsidR="00566893" w:rsidRPr="00566893" w:rsidRDefault="00566893" w:rsidP="00566893">
      <w:pPr>
        <w:tabs>
          <w:tab w:val="left" w:pos="10173"/>
        </w:tabs>
        <w:autoSpaceDE w:val="0"/>
        <w:autoSpaceDN w:val="0"/>
        <w:adjustRightInd w:val="0"/>
        <w:ind w:left="10773"/>
        <w:jc w:val="right"/>
        <w:rPr>
          <w:kern w:val="2"/>
          <w:sz w:val="20"/>
          <w:szCs w:val="20"/>
        </w:rPr>
      </w:pPr>
      <w:r w:rsidRPr="00566893">
        <w:rPr>
          <w:kern w:val="2"/>
          <w:sz w:val="20"/>
          <w:szCs w:val="20"/>
        </w:rPr>
        <w:t>«Развитие культуры»</w:t>
      </w:r>
    </w:p>
    <w:p w:rsidR="00566893" w:rsidRPr="00566893" w:rsidRDefault="00566893" w:rsidP="00566893">
      <w:pPr>
        <w:tabs>
          <w:tab w:val="left" w:pos="9610"/>
        </w:tabs>
        <w:autoSpaceDE w:val="0"/>
        <w:autoSpaceDN w:val="0"/>
        <w:adjustRightInd w:val="0"/>
        <w:jc w:val="center"/>
        <w:rPr>
          <w:kern w:val="2"/>
          <w:sz w:val="20"/>
          <w:szCs w:val="20"/>
        </w:rPr>
      </w:pPr>
    </w:p>
    <w:p w:rsidR="00566893" w:rsidRPr="00566893" w:rsidRDefault="00566893" w:rsidP="00566893">
      <w:pPr>
        <w:autoSpaceDE w:val="0"/>
        <w:autoSpaceDN w:val="0"/>
        <w:adjustRightInd w:val="0"/>
        <w:jc w:val="center"/>
        <w:rPr>
          <w:kern w:val="2"/>
          <w:sz w:val="20"/>
          <w:szCs w:val="20"/>
        </w:rPr>
      </w:pPr>
      <w:r w:rsidRPr="00566893">
        <w:rPr>
          <w:kern w:val="2"/>
          <w:sz w:val="20"/>
          <w:szCs w:val="20"/>
        </w:rPr>
        <w:t>РАСХОДЫ</w:t>
      </w:r>
    </w:p>
    <w:p w:rsidR="00566893" w:rsidRPr="00566893" w:rsidRDefault="00566893" w:rsidP="00566893">
      <w:pPr>
        <w:autoSpaceDE w:val="0"/>
        <w:autoSpaceDN w:val="0"/>
        <w:adjustRightInd w:val="0"/>
        <w:jc w:val="center"/>
        <w:rPr>
          <w:kern w:val="2"/>
          <w:sz w:val="20"/>
          <w:szCs w:val="20"/>
        </w:rPr>
      </w:pPr>
      <w:r w:rsidRPr="00566893">
        <w:rPr>
          <w:kern w:val="2"/>
          <w:sz w:val="20"/>
          <w:szCs w:val="20"/>
        </w:rPr>
        <w:t xml:space="preserve">областного бюджета, местного бюджета и внебюджетных </w:t>
      </w:r>
      <w:r w:rsidRPr="00566893">
        <w:rPr>
          <w:kern w:val="2"/>
          <w:sz w:val="20"/>
          <w:szCs w:val="20"/>
        </w:rPr>
        <w:br/>
        <w:t>источников на реализацию муниципальной программы «Развитие культуры»</w:t>
      </w:r>
    </w:p>
    <w:p w:rsidR="00566893" w:rsidRPr="00566893" w:rsidRDefault="00566893" w:rsidP="00566893">
      <w:pPr>
        <w:autoSpaceDE w:val="0"/>
        <w:autoSpaceDN w:val="0"/>
        <w:adjustRightInd w:val="0"/>
        <w:jc w:val="center"/>
        <w:rPr>
          <w:kern w:val="2"/>
          <w:sz w:val="20"/>
          <w:szCs w:val="20"/>
        </w:rPr>
      </w:pPr>
    </w:p>
    <w:tbl>
      <w:tblPr>
        <w:tblW w:w="5037"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047"/>
        <w:gridCol w:w="1701"/>
        <w:gridCol w:w="1419"/>
        <w:gridCol w:w="992"/>
        <w:gridCol w:w="993"/>
        <w:gridCol w:w="992"/>
        <w:gridCol w:w="992"/>
        <w:gridCol w:w="851"/>
        <w:gridCol w:w="992"/>
        <w:gridCol w:w="992"/>
        <w:gridCol w:w="851"/>
        <w:gridCol w:w="850"/>
        <w:gridCol w:w="851"/>
        <w:gridCol w:w="850"/>
        <w:gridCol w:w="850"/>
      </w:tblGrid>
      <w:tr w:rsidR="00566893" w:rsidRPr="00566893" w:rsidTr="006F6A9F">
        <w:trPr>
          <w:tblCellSpacing w:w="5" w:type="nil"/>
        </w:trPr>
        <w:tc>
          <w:tcPr>
            <w:tcW w:w="1048" w:type="dxa"/>
            <w:vMerge w:val="restart"/>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Статус</w:t>
            </w:r>
          </w:p>
        </w:tc>
        <w:tc>
          <w:tcPr>
            <w:tcW w:w="1701" w:type="dxa"/>
            <w:vMerge w:val="restart"/>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Наименование муниципальной программы,</w:t>
            </w:r>
          </w:p>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подпрограммы муниципальной программы</w:t>
            </w:r>
          </w:p>
        </w:tc>
        <w:tc>
          <w:tcPr>
            <w:tcW w:w="1419" w:type="dxa"/>
            <w:vMerge w:val="restart"/>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 xml:space="preserve">Ответственный исполнитель, соисполнители </w:t>
            </w:r>
          </w:p>
        </w:tc>
        <w:tc>
          <w:tcPr>
            <w:tcW w:w="6804" w:type="dxa"/>
            <w:gridSpan w:val="7"/>
            <w:tcBorders>
              <w:bottom w:val="single" w:sz="4" w:space="0" w:color="auto"/>
              <w:right w:val="nil"/>
            </w:tcBorders>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Оценка расходов (тыс. рублей), годы</w:t>
            </w:r>
          </w:p>
        </w:tc>
        <w:tc>
          <w:tcPr>
            <w:tcW w:w="851" w:type="dxa"/>
            <w:tcBorders>
              <w:left w:val="nil"/>
              <w:right w:val="nil"/>
            </w:tcBorders>
          </w:tcPr>
          <w:p w:rsidR="00566893" w:rsidRPr="00566893" w:rsidRDefault="00566893" w:rsidP="006F6A9F">
            <w:pPr>
              <w:pStyle w:val="ConsPlusCell"/>
              <w:widowControl/>
              <w:jc w:val="center"/>
              <w:rPr>
                <w:rFonts w:ascii="Times New Roman" w:hAnsi="Times New Roman" w:cs="Times New Roman"/>
                <w:kern w:val="2"/>
              </w:rPr>
            </w:pPr>
          </w:p>
        </w:tc>
        <w:tc>
          <w:tcPr>
            <w:tcW w:w="850" w:type="dxa"/>
            <w:tcBorders>
              <w:left w:val="nil"/>
              <w:right w:val="nil"/>
            </w:tcBorders>
          </w:tcPr>
          <w:p w:rsidR="00566893" w:rsidRPr="00566893" w:rsidRDefault="00566893" w:rsidP="006F6A9F">
            <w:pPr>
              <w:pStyle w:val="ConsPlusCell"/>
              <w:widowControl/>
              <w:jc w:val="center"/>
              <w:rPr>
                <w:rFonts w:ascii="Times New Roman" w:hAnsi="Times New Roman" w:cs="Times New Roman"/>
                <w:kern w:val="2"/>
              </w:rPr>
            </w:pPr>
          </w:p>
        </w:tc>
        <w:tc>
          <w:tcPr>
            <w:tcW w:w="851" w:type="dxa"/>
            <w:tcBorders>
              <w:left w:val="nil"/>
              <w:right w:val="nil"/>
            </w:tcBorders>
          </w:tcPr>
          <w:p w:rsidR="00566893" w:rsidRPr="00566893" w:rsidRDefault="00566893" w:rsidP="006F6A9F">
            <w:pPr>
              <w:pStyle w:val="ConsPlusCell"/>
              <w:widowControl/>
              <w:jc w:val="center"/>
              <w:rPr>
                <w:rFonts w:ascii="Times New Roman" w:hAnsi="Times New Roman" w:cs="Times New Roman"/>
                <w:kern w:val="2"/>
              </w:rPr>
            </w:pPr>
          </w:p>
        </w:tc>
        <w:tc>
          <w:tcPr>
            <w:tcW w:w="850" w:type="dxa"/>
            <w:tcBorders>
              <w:left w:val="nil"/>
              <w:right w:val="nil"/>
            </w:tcBorders>
          </w:tcPr>
          <w:p w:rsidR="00566893" w:rsidRPr="00566893" w:rsidRDefault="00566893" w:rsidP="006F6A9F">
            <w:pPr>
              <w:pStyle w:val="ConsPlusCell"/>
              <w:widowControl/>
              <w:jc w:val="center"/>
              <w:rPr>
                <w:rFonts w:ascii="Times New Roman" w:hAnsi="Times New Roman" w:cs="Times New Roman"/>
                <w:kern w:val="2"/>
              </w:rPr>
            </w:pPr>
          </w:p>
        </w:tc>
        <w:tc>
          <w:tcPr>
            <w:tcW w:w="850" w:type="dxa"/>
            <w:tcBorders>
              <w:left w:val="nil"/>
            </w:tcBorders>
          </w:tcPr>
          <w:p w:rsidR="00566893" w:rsidRPr="00566893" w:rsidRDefault="00566893" w:rsidP="006F6A9F">
            <w:pPr>
              <w:pStyle w:val="ConsPlusCell"/>
              <w:widowControl/>
              <w:jc w:val="center"/>
              <w:rPr>
                <w:rFonts w:ascii="Times New Roman" w:hAnsi="Times New Roman" w:cs="Times New Roman"/>
                <w:kern w:val="2"/>
              </w:rPr>
            </w:pPr>
          </w:p>
        </w:tc>
      </w:tr>
      <w:tr w:rsidR="00566893" w:rsidRPr="00566893" w:rsidTr="006F6A9F">
        <w:trPr>
          <w:tblCellSpacing w:w="5" w:type="nil"/>
        </w:trPr>
        <w:tc>
          <w:tcPr>
            <w:tcW w:w="1048" w:type="dxa"/>
            <w:vMerge/>
          </w:tcPr>
          <w:p w:rsidR="00566893" w:rsidRPr="00566893" w:rsidRDefault="00566893" w:rsidP="006F6A9F">
            <w:pPr>
              <w:pStyle w:val="ConsPlusCell"/>
              <w:widowControl/>
              <w:rPr>
                <w:rFonts w:ascii="Times New Roman" w:hAnsi="Times New Roman" w:cs="Times New Roman"/>
                <w:kern w:val="2"/>
              </w:rPr>
            </w:pPr>
          </w:p>
        </w:tc>
        <w:tc>
          <w:tcPr>
            <w:tcW w:w="1701" w:type="dxa"/>
            <w:vMerge/>
          </w:tcPr>
          <w:p w:rsidR="00566893" w:rsidRPr="00566893" w:rsidRDefault="00566893" w:rsidP="006F6A9F">
            <w:pPr>
              <w:pStyle w:val="ConsPlusCell"/>
              <w:widowControl/>
              <w:rPr>
                <w:rFonts w:ascii="Times New Roman" w:hAnsi="Times New Roman" w:cs="Times New Roman"/>
                <w:kern w:val="2"/>
              </w:rPr>
            </w:pPr>
          </w:p>
        </w:tc>
        <w:tc>
          <w:tcPr>
            <w:tcW w:w="1419" w:type="dxa"/>
            <w:vMerge/>
          </w:tcPr>
          <w:p w:rsidR="00566893" w:rsidRPr="00566893" w:rsidRDefault="00566893" w:rsidP="006F6A9F">
            <w:pPr>
              <w:pStyle w:val="ConsPlusCell"/>
              <w:widowControl/>
              <w:rPr>
                <w:rFonts w:ascii="Times New Roman" w:hAnsi="Times New Roman" w:cs="Times New Roman"/>
                <w:kern w:val="2"/>
              </w:rPr>
            </w:pPr>
          </w:p>
        </w:tc>
        <w:tc>
          <w:tcPr>
            <w:tcW w:w="992" w:type="dxa"/>
            <w:tcBorders>
              <w:top w:val="single" w:sz="4" w:space="0" w:color="auto"/>
            </w:tcBorders>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2019</w:t>
            </w:r>
          </w:p>
        </w:tc>
        <w:tc>
          <w:tcPr>
            <w:tcW w:w="993" w:type="dxa"/>
            <w:tcBorders>
              <w:top w:val="single" w:sz="4" w:space="0" w:color="auto"/>
            </w:tcBorders>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2020</w:t>
            </w:r>
          </w:p>
        </w:tc>
        <w:tc>
          <w:tcPr>
            <w:tcW w:w="992" w:type="dxa"/>
            <w:tcBorders>
              <w:top w:val="single" w:sz="4" w:space="0" w:color="auto"/>
            </w:tcBorders>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2021</w:t>
            </w:r>
          </w:p>
        </w:tc>
        <w:tc>
          <w:tcPr>
            <w:tcW w:w="992" w:type="dxa"/>
            <w:tcBorders>
              <w:top w:val="single" w:sz="4" w:space="0" w:color="auto"/>
            </w:tcBorders>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2022</w:t>
            </w:r>
          </w:p>
        </w:tc>
        <w:tc>
          <w:tcPr>
            <w:tcW w:w="851" w:type="dxa"/>
            <w:tcBorders>
              <w:top w:val="single" w:sz="4" w:space="0" w:color="auto"/>
            </w:tcBorders>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2023</w:t>
            </w:r>
          </w:p>
        </w:tc>
        <w:tc>
          <w:tcPr>
            <w:tcW w:w="992" w:type="dxa"/>
            <w:tcBorders>
              <w:top w:val="single" w:sz="4" w:space="0" w:color="auto"/>
            </w:tcBorders>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2024</w:t>
            </w:r>
          </w:p>
        </w:tc>
        <w:tc>
          <w:tcPr>
            <w:tcW w:w="992" w:type="dxa"/>
            <w:tcBorders>
              <w:top w:val="single" w:sz="4" w:space="0" w:color="auto"/>
            </w:tcBorders>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2025</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2026</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2027</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2028</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2029</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2030</w:t>
            </w:r>
          </w:p>
        </w:tc>
      </w:tr>
    </w:tbl>
    <w:p w:rsidR="00566893" w:rsidRPr="00566893" w:rsidRDefault="00566893" w:rsidP="00566893">
      <w:pPr>
        <w:rPr>
          <w:sz w:val="20"/>
          <w:szCs w:val="20"/>
        </w:rPr>
      </w:pPr>
    </w:p>
    <w:p w:rsidR="00566893" w:rsidRPr="00566893" w:rsidRDefault="00566893" w:rsidP="00566893">
      <w:pPr>
        <w:rPr>
          <w:sz w:val="20"/>
          <w:szCs w:val="20"/>
        </w:rPr>
      </w:pPr>
    </w:p>
    <w:p w:rsidR="00566893" w:rsidRPr="00566893" w:rsidRDefault="00566893" w:rsidP="00566893">
      <w:pPr>
        <w:rPr>
          <w:sz w:val="20"/>
          <w:szCs w:val="20"/>
        </w:rPr>
      </w:pPr>
    </w:p>
    <w:p w:rsidR="00566893" w:rsidRPr="00566893" w:rsidRDefault="00566893" w:rsidP="00566893">
      <w:pPr>
        <w:rPr>
          <w:sz w:val="20"/>
          <w:szCs w:val="20"/>
        </w:rPr>
      </w:pPr>
    </w:p>
    <w:p w:rsidR="00566893" w:rsidRPr="00566893" w:rsidRDefault="00566893" w:rsidP="00566893">
      <w:pPr>
        <w:rPr>
          <w:sz w:val="20"/>
          <w:szCs w:val="20"/>
        </w:rPr>
      </w:pPr>
    </w:p>
    <w:p w:rsidR="00566893" w:rsidRPr="00566893" w:rsidRDefault="00566893" w:rsidP="00566893">
      <w:pPr>
        <w:rPr>
          <w:sz w:val="20"/>
          <w:szCs w:val="20"/>
        </w:rPr>
      </w:pPr>
    </w:p>
    <w:tbl>
      <w:tblPr>
        <w:tblW w:w="5037"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044"/>
        <w:gridCol w:w="1701"/>
        <w:gridCol w:w="1418"/>
        <w:gridCol w:w="992"/>
        <w:gridCol w:w="993"/>
        <w:gridCol w:w="992"/>
        <w:gridCol w:w="992"/>
        <w:gridCol w:w="851"/>
        <w:gridCol w:w="992"/>
        <w:gridCol w:w="992"/>
        <w:gridCol w:w="855"/>
        <w:gridCol w:w="850"/>
        <w:gridCol w:w="851"/>
        <w:gridCol w:w="850"/>
        <w:gridCol w:w="850"/>
      </w:tblGrid>
      <w:tr w:rsidR="00566893" w:rsidRPr="00566893" w:rsidTr="006F6A9F">
        <w:trPr>
          <w:tblCellSpacing w:w="5" w:type="nil"/>
        </w:trPr>
        <w:tc>
          <w:tcPr>
            <w:tcW w:w="1044" w:type="dxa"/>
            <w:vMerge w:val="restart"/>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Государственная программа </w:t>
            </w:r>
          </w:p>
        </w:tc>
        <w:tc>
          <w:tcPr>
            <w:tcW w:w="1701" w:type="dxa"/>
            <w:vMerge w:val="restart"/>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«Развитие культуры»</w:t>
            </w:r>
          </w:p>
        </w:tc>
        <w:tc>
          <w:tcPr>
            <w:tcW w:w="1418"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всего </w:t>
            </w:r>
          </w:p>
        </w:tc>
        <w:tc>
          <w:tcPr>
            <w:tcW w:w="992" w:type="dxa"/>
            <w:vAlign w:val="center"/>
          </w:tcPr>
          <w:p w:rsidR="00566893" w:rsidRPr="00566893" w:rsidRDefault="00566893" w:rsidP="006F6A9F">
            <w:pPr>
              <w:jc w:val="center"/>
              <w:rPr>
                <w:sz w:val="20"/>
                <w:szCs w:val="20"/>
              </w:rPr>
            </w:pPr>
            <w:r w:rsidRPr="00566893">
              <w:rPr>
                <w:spacing w:val="-8"/>
                <w:kern w:val="2"/>
                <w:sz w:val="20"/>
                <w:szCs w:val="20"/>
              </w:rPr>
              <w:t>2490,8</w:t>
            </w:r>
          </w:p>
        </w:tc>
        <w:tc>
          <w:tcPr>
            <w:tcW w:w="993" w:type="dxa"/>
            <w:vAlign w:val="center"/>
          </w:tcPr>
          <w:p w:rsidR="00566893" w:rsidRPr="00566893" w:rsidRDefault="00566893" w:rsidP="006F6A9F">
            <w:pPr>
              <w:jc w:val="center"/>
              <w:rPr>
                <w:sz w:val="20"/>
                <w:szCs w:val="20"/>
              </w:rPr>
            </w:pPr>
            <w:r w:rsidRPr="00566893">
              <w:rPr>
                <w:sz w:val="20"/>
                <w:szCs w:val="20"/>
              </w:rPr>
              <w:t>2324,4</w:t>
            </w:r>
          </w:p>
        </w:tc>
        <w:tc>
          <w:tcPr>
            <w:tcW w:w="992" w:type="dxa"/>
            <w:vAlign w:val="center"/>
          </w:tcPr>
          <w:p w:rsidR="00566893" w:rsidRPr="00566893" w:rsidRDefault="00566893" w:rsidP="006F6A9F">
            <w:pPr>
              <w:jc w:val="center"/>
              <w:rPr>
                <w:sz w:val="20"/>
                <w:szCs w:val="20"/>
              </w:rPr>
            </w:pPr>
            <w:r w:rsidRPr="00566893">
              <w:rPr>
                <w:sz w:val="20"/>
                <w:szCs w:val="20"/>
              </w:rPr>
              <w:t>3338,4</w:t>
            </w:r>
          </w:p>
        </w:tc>
        <w:tc>
          <w:tcPr>
            <w:tcW w:w="992" w:type="dxa"/>
            <w:vAlign w:val="center"/>
          </w:tcPr>
          <w:p w:rsidR="00566893" w:rsidRPr="00566893" w:rsidRDefault="00566893" w:rsidP="006F6A9F">
            <w:pPr>
              <w:jc w:val="center"/>
              <w:rPr>
                <w:sz w:val="20"/>
                <w:szCs w:val="20"/>
              </w:rPr>
            </w:pPr>
            <w:r w:rsidRPr="00566893">
              <w:rPr>
                <w:spacing w:val="-8"/>
                <w:kern w:val="2"/>
                <w:sz w:val="20"/>
                <w:szCs w:val="20"/>
              </w:rPr>
              <w:t>3438,4</w:t>
            </w:r>
          </w:p>
        </w:tc>
        <w:tc>
          <w:tcPr>
            <w:tcW w:w="851" w:type="dxa"/>
            <w:vAlign w:val="center"/>
          </w:tcPr>
          <w:p w:rsidR="00566893" w:rsidRPr="00566893" w:rsidRDefault="00566893" w:rsidP="006F6A9F">
            <w:pPr>
              <w:jc w:val="center"/>
              <w:rPr>
                <w:sz w:val="20"/>
                <w:szCs w:val="20"/>
              </w:rPr>
            </w:pPr>
            <w:r w:rsidRPr="00566893">
              <w:rPr>
                <w:spacing w:val="-8"/>
                <w:kern w:val="2"/>
                <w:sz w:val="20"/>
                <w:szCs w:val="20"/>
              </w:rPr>
              <w:t>2986,4</w:t>
            </w:r>
          </w:p>
        </w:tc>
        <w:tc>
          <w:tcPr>
            <w:tcW w:w="992" w:type="dxa"/>
            <w:vAlign w:val="center"/>
          </w:tcPr>
          <w:p w:rsidR="00566893" w:rsidRPr="00566893" w:rsidRDefault="00566893" w:rsidP="006F6A9F">
            <w:pPr>
              <w:jc w:val="center"/>
              <w:rPr>
                <w:sz w:val="20"/>
                <w:szCs w:val="20"/>
              </w:rPr>
            </w:pPr>
            <w:r w:rsidRPr="00566893">
              <w:rPr>
                <w:spacing w:val="-8"/>
                <w:kern w:val="2"/>
                <w:sz w:val="20"/>
                <w:szCs w:val="20"/>
              </w:rPr>
              <w:t>3026,2</w:t>
            </w:r>
          </w:p>
        </w:tc>
        <w:tc>
          <w:tcPr>
            <w:tcW w:w="992"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5"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0"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1"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0"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0" w:type="dxa"/>
            <w:vAlign w:val="center"/>
          </w:tcPr>
          <w:p w:rsidR="00566893" w:rsidRPr="00566893" w:rsidRDefault="00566893" w:rsidP="006F6A9F">
            <w:pPr>
              <w:pStyle w:val="ConsPlusCell"/>
              <w:widowControl/>
              <w:ind w:left="-57" w:right="-57"/>
              <w:jc w:val="center"/>
              <w:rPr>
                <w:rFonts w:ascii="Times New Roman" w:hAnsi="Times New Roman" w:cs="Times New Roman"/>
                <w:spacing w:val="-8"/>
                <w:kern w:val="2"/>
              </w:rPr>
            </w:pPr>
            <w:r w:rsidRPr="00566893">
              <w:rPr>
                <w:rFonts w:ascii="Times New Roman" w:hAnsi="Times New Roman" w:cs="Times New Roman"/>
                <w:spacing w:val="-8"/>
                <w:kern w:val="2"/>
              </w:rPr>
              <w:t>3636,5</w:t>
            </w:r>
          </w:p>
        </w:tc>
      </w:tr>
      <w:tr w:rsidR="00566893" w:rsidRPr="00566893" w:rsidTr="006F6A9F">
        <w:trPr>
          <w:tblCellSpacing w:w="5" w:type="nil"/>
        </w:trPr>
        <w:tc>
          <w:tcPr>
            <w:tcW w:w="1044" w:type="dxa"/>
            <w:vMerge/>
          </w:tcPr>
          <w:p w:rsidR="00566893" w:rsidRPr="00566893" w:rsidRDefault="00566893" w:rsidP="006F6A9F">
            <w:pPr>
              <w:pStyle w:val="ConsPlusCell"/>
              <w:widowControl/>
              <w:rPr>
                <w:rFonts w:ascii="Times New Roman" w:hAnsi="Times New Roman" w:cs="Times New Roman"/>
                <w:kern w:val="2"/>
              </w:rPr>
            </w:pPr>
          </w:p>
        </w:tc>
        <w:tc>
          <w:tcPr>
            <w:tcW w:w="1701" w:type="dxa"/>
            <w:vMerge/>
          </w:tcPr>
          <w:p w:rsidR="00566893" w:rsidRPr="00566893" w:rsidRDefault="00566893" w:rsidP="006F6A9F">
            <w:pPr>
              <w:pStyle w:val="ConsPlusCell"/>
              <w:widowControl/>
              <w:rPr>
                <w:rFonts w:ascii="Times New Roman" w:hAnsi="Times New Roman" w:cs="Times New Roman"/>
                <w:kern w:val="2"/>
              </w:rPr>
            </w:pPr>
          </w:p>
        </w:tc>
        <w:tc>
          <w:tcPr>
            <w:tcW w:w="1418"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областной бюджет </w:t>
            </w:r>
            <w:hyperlink w:anchor="Par981" w:history="1">
              <w:r w:rsidRPr="00566893">
                <w:rPr>
                  <w:rFonts w:ascii="Times New Roman" w:hAnsi="Times New Roman" w:cs="Times New Roman"/>
                  <w:kern w:val="2"/>
                </w:rPr>
                <w:t>&lt;1&gt;</w:t>
              </w:r>
            </w:hyperlink>
          </w:p>
        </w:tc>
        <w:tc>
          <w:tcPr>
            <w:tcW w:w="992"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732,2</w:t>
            </w:r>
          </w:p>
        </w:tc>
        <w:tc>
          <w:tcPr>
            <w:tcW w:w="993" w:type="dxa"/>
            <w:vAlign w:val="center"/>
          </w:tcPr>
          <w:p w:rsidR="00566893" w:rsidRPr="00566893" w:rsidRDefault="00566893" w:rsidP="006F6A9F">
            <w:pPr>
              <w:jc w:val="center"/>
              <w:rPr>
                <w:sz w:val="20"/>
                <w:szCs w:val="20"/>
              </w:rPr>
            </w:pPr>
            <w:r w:rsidRPr="00566893">
              <w:rPr>
                <w:kern w:val="2"/>
                <w:sz w:val="20"/>
                <w:szCs w:val="20"/>
              </w:rPr>
              <w:t>0,0</w:t>
            </w:r>
          </w:p>
        </w:tc>
        <w:tc>
          <w:tcPr>
            <w:tcW w:w="992" w:type="dxa"/>
            <w:vAlign w:val="center"/>
          </w:tcPr>
          <w:p w:rsidR="00566893" w:rsidRPr="00566893" w:rsidRDefault="00566893" w:rsidP="006F6A9F">
            <w:pPr>
              <w:jc w:val="center"/>
              <w:rPr>
                <w:sz w:val="20"/>
                <w:szCs w:val="20"/>
              </w:rPr>
            </w:pPr>
            <w:r w:rsidRPr="00566893">
              <w:rPr>
                <w:kern w:val="2"/>
                <w:sz w:val="20"/>
                <w:szCs w:val="20"/>
              </w:rPr>
              <w:t>100,0</w:t>
            </w:r>
          </w:p>
        </w:tc>
        <w:tc>
          <w:tcPr>
            <w:tcW w:w="992" w:type="dxa"/>
            <w:vAlign w:val="center"/>
          </w:tcPr>
          <w:p w:rsidR="00566893" w:rsidRPr="00566893" w:rsidRDefault="00566893" w:rsidP="006F6A9F">
            <w:pPr>
              <w:jc w:val="center"/>
              <w:rPr>
                <w:sz w:val="20"/>
                <w:szCs w:val="20"/>
              </w:rPr>
            </w:pPr>
            <w:r w:rsidRPr="00566893">
              <w:rPr>
                <w:sz w:val="20"/>
                <w:szCs w:val="20"/>
              </w:rPr>
              <w:t>0,0</w:t>
            </w:r>
          </w:p>
        </w:tc>
        <w:tc>
          <w:tcPr>
            <w:tcW w:w="851" w:type="dxa"/>
            <w:vAlign w:val="center"/>
          </w:tcPr>
          <w:p w:rsidR="00566893" w:rsidRPr="00566893" w:rsidRDefault="00566893" w:rsidP="006F6A9F">
            <w:pPr>
              <w:jc w:val="center"/>
              <w:rPr>
                <w:sz w:val="20"/>
                <w:szCs w:val="20"/>
              </w:rPr>
            </w:pPr>
            <w:r w:rsidRPr="00566893">
              <w:rPr>
                <w:kern w:val="2"/>
                <w:sz w:val="20"/>
                <w:szCs w:val="20"/>
              </w:rPr>
              <w:t>0,0</w:t>
            </w:r>
          </w:p>
        </w:tc>
        <w:tc>
          <w:tcPr>
            <w:tcW w:w="992" w:type="dxa"/>
            <w:vAlign w:val="center"/>
          </w:tcPr>
          <w:p w:rsidR="00566893" w:rsidRPr="00566893" w:rsidRDefault="00566893" w:rsidP="006F6A9F">
            <w:pPr>
              <w:jc w:val="center"/>
              <w:rPr>
                <w:sz w:val="20"/>
                <w:szCs w:val="20"/>
              </w:rPr>
            </w:pPr>
            <w:r w:rsidRPr="00566893">
              <w:rPr>
                <w:kern w:val="2"/>
                <w:sz w:val="20"/>
                <w:szCs w:val="20"/>
              </w:rPr>
              <w:t>436,5</w:t>
            </w:r>
          </w:p>
        </w:tc>
        <w:tc>
          <w:tcPr>
            <w:tcW w:w="992" w:type="dxa"/>
            <w:vAlign w:val="center"/>
          </w:tcPr>
          <w:p w:rsidR="00566893" w:rsidRPr="00566893" w:rsidRDefault="00566893" w:rsidP="006F6A9F">
            <w:pPr>
              <w:jc w:val="center"/>
              <w:rPr>
                <w:sz w:val="20"/>
                <w:szCs w:val="20"/>
              </w:rPr>
            </w:pPr>
            <w:r w:rsidRPr="00566893">
              <w:rPr>
                <w:kern w:val="2"/>
                <w:sz w:val="20"/>
                <w:szCs w:val="20"/>
              </w:rPr>
              <w:t>436,5</w:t>
            </w:r>
          </w:p>
        </w:tc>
        <w:tc>
          <w:tcPr>
            <w:tcW w:w="855" w:type="dxa"/>
            <w:vAlign w:val="center"/>
          </w:tcPr>
          <w:p w:rsidR="00566893" w:rsidRPr="00566893" w:rsidRDefault="00566893" w:rsidP="006F6A9F">
            <w:pPr>
              <w:jc w:val="center"/>
              <w:rPr>
                <w:sz w:val="20"/>
                <w:szCs w:val="20"/>
              </w:rPr>
            </w:pPr>
            <w:r w:rsidRPr="00566893">
              <w:rPr>
                <w:kern w:val="2"/>
                <w:sz w:val="20"/>
                <w:szCs w:val="20"/>
              </w:rPr>
              <w:t>436,5</w:t>
            </w:r>
          </w:p>
        </w:tc>
        <w:tc>
          <w:tcPr>
            <w:tcW w:w="850" w:type="dxa"/>
            <w:vAlign w:val="center"/>
          </w:tcPr>
          <w:p w:rsidR="00566893" w:rsidRPr="00566893" w:rsidRDefault="00566893" w:rsidP="006F6A9F">
            <w:pPr>
              <w:jc w:val="center"/>
              <w:rPr>
                <w:sz w:val="20"/>
                <w:szCs w:val="20"/>
              </w:rPr>
            </w:pPr>
            <w:r w:rsidRPr="00566893">
              <w:rPr>
                <w:kern w:val="2"/>
                <w:sz w:val="20"/>
                <w:szCs w:val="20"/>
              </w:rPr>
              <w:t>436,5</w:t>
            </w:r>
          </w:p>
        </w:tc>
        <w:tc>
          <w:tcPr>
            <w:tcW w:w="851" w:type="dxa"/>
            <w:vAlign w:val="center"/>
          </w:tcPr>
          <w:p w:rsidR="00566893" w:rsidRPr="00566893" w:rsidRDefault="00566893" w:rsidP="006F6A9F">
            <w:pPr>
              <w:jc w:val="center"/>
              <w:rPr>
                <w:sz w:val="20"/>
                <w:szCs w:val="20"/>
              </w:rPr>
            </w:pPr>
            <w:r w:rsidRPr="00566893">
              <w:rPr>
                <w:kern w:val="2"/>
                <w:sz w:val="20"/>
                <w:szCs w:val="20"/>
              </w:rPr>
              <w:t>436,5</w:t>
            </w:r>
          </w:p>
        </w:tc>
        <w:tc>
          <w:tcPr>
            <w:tcW w:w="850" w:type="dxa"/>
            <w:vAlign w:val="center"/>
          </w:tcPr>
          <w:p w:rsidR="00566893" w:rsidRPr="00566893" w:rsidRDefault="00566893" w:rsidP="006F6A9F">
            <w:pPr>
              <w:jc w:val="center"/>
              <w:rPr>
                <w:sz w:val="20"/>
                <w:szCs w:val="20"/>
              </w:rPr>
            </w:pPr>
            <w:r w:rsidRPr="00566893">
              <w:rPr>
                <w:kern w:val="2"/>
                <w:sz w:val="20"/>
                <w:szCs w:val="20"/>
              </w:rPr>
              <w:t>436,5</w:t>
            </w:r>
          </w:p>
        </w:tc>
        <w:tc>
          <w:tcPr>
            <w:tcW w:w="850" w:type="dxa"/>
            <w:vAlign w:val="center"/>
          </w:tcPr>
          <w:p w:rsidR="00566893" w:rsidRPr="00566893" w:rsidRDefault="00566893" w:rsidP="006F6A9F">
            <w:pPr>
              <w:jc w:val="center"/>
              <w:rPr>
                <w:sz w:val="20"/>
                <w:szCs w:val="20"/>
              </w:rPr>
            </w:pPr>
            <w:r w:rsidRPr="00566893">
              <w:rPr>
                <w:kern w:val="2"/>
                <w:sz w:val="20"/>
                <w:szCs w:val="20"/>
              </w:rPr>
              <w:t>436,5</w:t>
            </w:r>
          </w:p>
        </w:tc>
      </w:tr>
      <w:tr w:rsidR="00566893" w:rsidRPr="00566893" w:rsidTr="006F6A9F">
        <w:trPr>
          <w:tblCellSpacing w:w="5" w:type="nil"/>
        </w:trPr>
        <w:tc>
          <w:tcPr>
            <w:tcW w:w="1044" w:type="dxa"/>
            <w:vMerge/>
          </w:tcPr>
          <w:p w:rsidR="00566893" w:rsidRPr="00566893" w:rsidRDefault="00566893" w:rsidP="006F6A9F">
            <w:pPr>
              <w:pStyle w:val="ConsPlusCell"/>
              <w:widowControl/>
              <w:rPr>
                <w:rFonts w:ascii="Times New Roman" w:hAnsi="Times New Roman" w:cs="Times New Roman"/>
                <w:kern w:val="2"/>
              </w:rPr>
            </w:pPr>
          </w:p>
        </w:tc>
        <w:tc>
          <w:tcPr>
            <w:tcW w:w="1701" w:type="dxa"/>
            <w:vMerge/>
          </w:tcPr>
          <w:p w:rsidR="00566893" w:rsidRPr="00566893" w:rsidRDefault="00566893" w:rsidP="006F6A9F">
            <w:pPr>
              <w:pStyle w:val="ConsPlusCell"/>
              <w:widowControl/>
              <w:rPr>
                <w:rFonts w:ascii="Times New Roman" w:hAnsi="Times New Roman" w:cs="Times New Roman"/>
                <w:kern w:val="2"/>
              </w:rPr>
            </w:pPr>
          </w:p>
        </w:tc>
        <w:tc>
          <w:tcPr>
            <w:tcW w:w="1418"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федеральный бюджет</w:t>
            </w:r>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993" w:type="dxa"/>
          </w:tcPr>
          <w:p w:rsidR="00566893" w:rsidRPr="00566893" w:rsidRDefault="00566893" w:rsidP="006F6A9F">
            <w:pPr>
              <w:jc w:val="center"/>
              <w:rPr>
                <w:kern w:val="2"/>
                <w:sz w:val="20"/>
                <w:szCs w:val="20"/>
              </w:rPr>
            </w:pPr>
            <w:r w:rsidRPr="00566893">
              <w:rPr>
                <w:kern w:val="2"/>
                <w:sz w:val="20"/>
                <w:szCs w:val="20"/>
              </w:rPr>
              <w:t>-</w:t>
            </w:r>
          </w:p>
        </w:tc>
        <w:tc>
          <w:tcPr>
            <w:tcW w:w="992" w:type="dxa"/>
          </w:tcPr>
          <w:p w:rsidR="00566893" w:rsidRPr="00566893" w:rsidRDefault="00566893" w:rsidP="006F6A9F">
            <w:pPr>
              <w:jc w:val="center"/>
              <w:rPr>
                <w:sz w:val="20"/>
                <w:szCs w:val="20"/>
              </w:rPr>
            </w:pPr>
            <w:r w:rsidRPr="00566893">
              <w:rPr>
                <w:sz w:val="20"/>
                <w:szCs w:val="20"/>
              </w:rPr>
              <w:t>-</w:t>
            </w:r>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jc w:val="center"/>
              <w:rPr>
                <w:kern w:val="2"/>
                <w:sz w:val="20"/>
                <w:szCs w:val="20"/>
              </w:rPr>
            </w:pPr>
            <w:r w:rsidRPr="00566893">
              <w:rPr>
                <w:kern w:val="2"/>
                <w:sz w:val="20"/>
                <w:szCs w:val="20"/>
              </w:rPr>
              <w:t>-</w:t>
            </w:r>
          </w:p>
        </w:tc>
        <w:tc>
          <w:tcPr>
            <w:tcW w:w="992" w:type="dxa"/>
          </w:tcPr>
          <w:p w:rsidR="00566893" w:rsidRPr="00566893" w:rsidRDefault="00566893" w:rsidP="006F6A9F">
            <w:pPr>
              <w:jc w:val="center"/>
              <w:rPr>
                <w:sz w:val="20"/>
                <w:szCs w:val="20"/>
              </w:rPr>
            </w:pPr>
            <w:r w:rsidRPr="00566893">
              <w:rPr>
                <w:sz w:val="20"/>
                <w:szCs w:val="20"/>
              </w:rPr>
              <w:t>-</w:t>
            </w:r>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5"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r>
      <w:tr w:rsidR="00566893" w:rsidRPr="00566893" w:rsidTr="006F6A9F">
        <w:trPr>
          <w:tblCellSpacing w:w="5" w:type="nil"/>
        </w:trPr>
        <w:tc>
          <w:tcPr>
            <w:tcW w:w="1044" w:type="dxa"/>
            <w:vMerge/>
          </w:tcPr>
          <w:p w:rsidR="00566893" w:rsidRPr="00566893" w:rsidRDefault="00566893" w:rsidP="006F6A9F">
            <w:pPr>
              <w:pStyle w:val="ConsPlusCell"/>
              <w:widowControl/>
              <w:rPr>
                <w:rFonts w:ascii="Times New Roman" w:hAnsi="Times New Roman" w:cs="Times New Roman"/>
                <w:kern w:val="2"/>
              </w:rPr>
            </w:pPr>
          </w:p>
        </w:tc>
        <w:tc>
          <w:tcPr>
            <w:tcW w:w="1701" w:type="dxa"/>
            <w:vMerge/>
          </w:tcPr>
          <w:p w:rsidR="00566893" w:rsidRPr="00566893" w:rsidRDefault="00566893" w:rsidP="006F6A9F">
            <w:pPr>
              <w:pStyle w:val="ConsPlusCell"/>
              <w:widowControl/>
              <w:rPr>
                <w:rFonts w:ascii="Times New Roman" w:hAnsi="Times New Roman" w:cs="Times New Roman"/>
                <w:kern w:val="2"/>
              </w:rPr>
            </w:pPr>
          </w:p>
        </w:tc>
        <w:tc>
          <w:tcPr>
            <w:tcW w:w="1418"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местный бюджет</w:t>
            </w:r>
          </w:p>
        </w:tc>
        <w:tc>
          <w:tcPr>
            <w:tcW w:w="992" w:type="dxa"/>
            <w:vAlign w:val="center"/>
          </w:tcPr>
          <w:p w:rsidR="00566893" w:rsidRPr="00566893" w:rsidRDefault="00566893" w:rsidP="006F6A9F">
            <w:pPr>
              <w:jc w:val="center"/>
              <w:rPr>
                <w:sz w:val="20"/>
                <w:szCs w:val="20"/>
              </w:rPr>
            </w:pPr>
            <w:r w:rsidRPr="00566893">
              <w:rPr>
                <w:spacing w:val="-8"/>
                <w:kern w:val="2"/>
                <w:sz w:val="20"/>
                <w:szCs w:val="20"/>
              </w:rPr>
              <w:t>1758,6</w:t>
            </w:r>
          </w:p>
        </w:tc>
        <w:tc>
          <w:tcPr>
            <w:tcW w:w="993" w:type="dxa"/>
            <w:vAlign w:val="center"/>
          </w:tcPr>
          <w:p w:rsidR="00566893" w:rsidRPr="00566893" w:rsidRDefault="00566893" w:rsidP="006F6A9F">
            <w:pPr>
              <w:jc w:val="center"/>
              <w:rPr>
                <w:sz w:val="20"/>
                <w:szCs w:val="20"/>
              </w:rPr>
            </w:pPr>
            <w:r w:rsidRPr="00566893">
              <w:rPr>
                <w:sz w:val="20"/>
                <w:szCs w:val="20"/>
              </w:rPr>
              <w:t>2324,4</w:t>
            </w:r>
          </w:p>
        </w:tc>
        <w:tc>
          <w:tcPr>
            <w:tcW w:w="992" w:type="dxa"/>
            <w:vAlign w:val="center"/>
          </w:tcPr>
          <w:p w:rsidR="00566893" w:rsidRPr="00566893" w:rsidRDefault="00566893" w:rsidP="006F6A9F">
            <w:pPr>
              <w:jc w:val="center"/>
              <w:rPr>
                <w:sz w:val="20"/>
                <w:szCs w:val="20"/>
              </w:rPr>
            </w:pPr>
            <w:r w:rsidRPr="00566893">
              <w:rPr>
                <w:sz w:val="20"/>
                <w:szCs w:val="20"/>
              </w:rPr>
              <w:t>3238,4</w:t>
            </w:r>
          </w:p>
        </w:tc>
        <w:tc>
          <w:tcPr>
            <w:tcW w:w="992" w:type="dxa"/>
            <w:vAlign w:val="center"/>
          </w:tcPr>
          <w:p w:rsidR="00566893" w:rsidRPr="00566893" w:rsidRDefault="00566893" w:rsidP="006F6A9F">
            <w:pPr>
              <w:jc w:val="center"/>
              <w:rPr>
                <w:sz w:val="20"/>
                <w:szCs w:val="20"/>
              </w:rPr>
            </w:pPr>
            <w:r w:rsidRPr="00566893">
              <w:rPr>
                <w:spacing w:val="-8"/>
                <w:kern w:val="2"/>
                <w:sz w:val="20"/>
                <w:szCs w:val="20"/>
              </w:rPr>
              <w:t>3438,4</w:t>
            </w:r>
          </w:p>
        </w:tc>
        <w:tc>
          <w:tcPr>
            <w:tcW w:w="851" w:type="dxa"/>
            <w:vAlign w:val="center"/>
          </w:tcPr>
          <w:p w:rsidR="00566893" w:rsidRPr="00566893" w:rsidRDefault="00566893" w:rsidP="006F6A9F">
            <w:pPr>
              <w:jc w:val="center"/>
              <w:rPr>
                <w:sz w:val="20"/>
                <w:szCs w:val="20"/>
              </w:rPr>
            </w:pPr>
            <w:r w:rsidRPr="00566893">
              <w:rPr>
                <w:spacing w:val="-8"/>
                <w:kern w:val="2"/>
                <w:sz w:val="20"/>
                <w:szCs w:val="20"/>
              </w:rPr>
              <w:t>2986,4</w:t>
            </w:r>
          </w:p>
        </w:tc>
        <w:tc>
          <w:tcPr>
            <w:tcW w:w="992" w:type="dxa"/>
            <w:vAlign w:val="center"/>
          </w:tcPr>
          <w:p w:rsidR="00566893" w:rsidRPr="00566893" w:rsidRDefault="00566893" w:rsidP="006F6A9F">
            <w:pPr>
              <w:jc w:val="center"/>
              <w:rPr>
                <w:sz w:val="20"/>
                <w:szCs w:val="20"/>
              </w:rPr>
            </w:pPr>
            <w:r w:rsidRPr="00566893">
              <w:rPr>
                <w:spacing w:val="-8"/>
                <w:kern w:val="2"/>
                <w:sz w:val="20"/>
                <w:szCs w:val="20"/>
              </w:rPr>
              <w:t>3026,2</w:t>
            </w:r>
          </w:p>
        </w:tc>
        <w:tc>
          <w:tcPr>
            <w:tcW w:w="992" w:type="dxa"/>
            <w:vAlign w:val="center"/>
          </w:tcPr>
          <w:p w:rsidR="00566893" w:rsidRPr="00566893" w:rsidRDefault="00566893" w:rsidP="006F6A9F">
            <w:pPr>
              <w:jc w:val="center"/>
              <w:rPr>
                <w:sz w:val="20"/>
                <w:szCs w:val="20"/>
              </w:rPr>
            </w:pPr>
            <w:r w:rsidRPr="00566893">
              <w:rPr>
                <w:kern w:val="2"/>
                <w:sz w:val="20"/>
                <w:szCs w:val="20"/>
              </w:rPr>
              <w:t>3200,0</w:t>
            </w:r>
          </w:p>
        </w:tc>
        <w:tc>
          <w:tcPr>
            <w:tcW w:w="855" w:type="dxa"/>
            <w:vAlign w:val="center"/>
          </w:tcPr>
          <w:p w:rsidR="00566893" w:rsidRPr="00566893" w:rsidRDefault="00566893" w:rsidP="006F6A9F">
            <w:pPr>
              <w:jc w:val="center"/>
              <w:rPr>
                <w:sz w:val="20"/>
                <w:szCs w:val="20"/>
              </w:rPr>
            </w:pPr>
            <w:r w:rsidRPr="00566893">
              <w:rPr>
                <w:kern w:val="2"/>
                <w:sz w:val="20"/>
                <w:szCs w:val="20"/>
              </w:rPr>
              <w:t>3200,0</w:t>
            </w:r>
          </w:p>
        </w:tc>
        <w:tc>
          <w:tcPr>
            <w:tcW w:w="850" w:type="dxa"/>
            <w:vAlign w:val="center"/>
          </w:tcPr>
          <w:p w:rsidR="00566893" w:rsidRPr="00566893" w:rsidRDefault="00566893" w:rsidP="006F6A9F">
            <w:pPr>
              <w:jc w:val="center"/>
              <w:rPr>
                <w:sz w:val="20"/>
                <w:szCs w:val="20"/>
              </w:rPr>
            </w:pPr>
            <w:r w:rsidRPr="00566893">
              <w:rPr>
                <w:kern w:val="2"/>
                <w:sz w:val="20"/>
                <w:szCs w:val="20"/>
              </w:rPr>
              <w:t>3200,0</w:t>
            </w:r>
          </w:p>
        </w:tc>
        <w:tc>
          <w:tcPr>
            <w:tcW w:w="851" w:type="dxa"/>
            <w:vAlign w:val="center"/>
          </w:tcPr>
          <w:p w:rsidR="00566893" w:rsidRPr="00566893" w:rsidRDefault="00566893" w:rsidP="006F6A9F">
            <w:pPr>
              <w:jc w:val="center"/>
              <w:rPr>
                <w:sz w:val="20"/>
                <w:szCs w:val="20"/>
              </w:rPr>
            </w:pPr>
            <w:r w:rsidRPr="00566893">
              <w:rPr>
                <w:kern w:val="2"/>
                <w:sz w:val="20"/>
                <w:szCs w:val="20"/>
              </w:rPr>
              <w:t>3200,0</w:t>
            </w:r>
          </w:p>
        </w:tc>
        <w:tc>
          <w:tcPr>
            <w:tcW w:w="850" w:type="dxa"/>
            <w:vAlign w:val="center"/>
          </w:tcPr>
          <w:p w:rsidR="00566893" w:rsidRPr="00566893" w:rsidRDefault="00566893" w:rsidP="006F6A9F">
            <w:pPr>
              <w:jc w:val="center"/>
              <w:rPr>
                <w:sz w:val="20"/>
                <w:szCs w:val="20"/>
              </w:rPr>
            </w:pPr>
            <w:r w:rsidRPr="00566893">
              <w:rPr>
                <w:kern w:val="2"/>
                <w:sz w:val="20"/>
                <w:szCs w:val="20"/>
              </w:rPr>
              <w:t>3200,0</w:t>
            </w:r>
          </w:p>
        </w:tc>
        <w:tc>
          <w:tcPr>
            <w:tcW w:w="850" w:type="dxa"/>
            <w:vAlign w:val="center"/>
          </w:tcPr>
          <w:p w:rsidR="00566893" w:rsidRPr="00566893" w:rsidRDefault="00566893" w:rsidP="006F6A9F">
            <w:pPr>
              <w:jc w:val="center"/>
              <w:rPr>
                <w:sz w:val="20"/>
                <w:szCs w:val="20"/>
              </w:rPr>
            </w:pPr>
            <w:r w:rsidRPr="00566893">
              <w:rPr>
                <w:kern w:val="2"/>
                <w:sz w:val="20"/>
                <w:szCs w:val="20"/>
              </w:rPr>
              <w:t>3200,0</w:t>
            </w:r>
          </w:p>
        </w:tc>
      </w:tr>
      <w:tr w:rsidR="00566893" w:rsidRPr="00566893" w:rsidTr="006F6A9F">
        <w:trPr>
          <w:tblCellSpacing w:w="5" w:type="nil"/>
        </w:trPr>
        <w:tc>
          <w:tcPr>
            <w:tcW w:w="1044" w:type="dxa"/>
            <w:vMerge/>
          </w:tcPr>
          <w:p w:rsidR="00566893" w:rsidRPr="00566893" w:rsidRDefault="00566893" w:rsidP="006F6A9F">
            <w:pPr>
              <w:pStyle w:val="ConsPlusCell"/>
              <w:widowControl/>
              <w:rPr>
                <w:rFonts w:ascii="Times New Roman" w:hAnsi="Times New Roman" w:cs="Times New Roman"/>
                <w:kern w:val="2"/>
              </w:rPr>
            </w:pPr>
          </w:p>
        </w:tc>
        <w:tc>
          <w:tcPr>
            <w:tcW w:w="1701" w:type="dxa"/>
            <w:vMerge/>
          </w:tcPr>
          <w:p w:rsidR="00566893" w:rsidRPr="00566893" w:rsidRDefault="00566893" w:rsidP="006F6A9F">
            <w:pPr>
              <w:pStyle w:val="ConsPlusCell"/>
              <w:widowControl/>
              <w:rPr>
                <w:rFonts w:ascii="Times New Roman" w:hAnsi="Times New Roman" w:cs="Times New Roman"/>
                <w:kern w:val="2"/>
              </w:rPr>
            </w:pPr>
          </w:p>
        </w:tc>
        <w:tc>
          <w:tcPr>
            <w:tcW w:w="1418"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внебюджетные источники</w:t>
            </w:r>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993" w:type="dxa"/>
          </w:tcPr>
          <w:p w:rsidR="00566893" w:rsidRPr="00566893" w:rsidRDefault="00566893" w:rsidP="006F6A9F">
            <w:pPr>
              <w:jc w:val="center"/>
              <w:rPr>
                <w:kern w:val="2"/>
                <w:sz w:val="20"/>
                <w:szCs w:val="20"/>
              </w:rPr>
            </w:pPr>
            <w:r w:rsidRPr="00566893">
              <w:rPr>
                <w:kern w:val="2"/>
                <w:sz w:val="20"/>
                <w:szCs w:val="20"/>
              </w:rPr>
              <w:t>-</w:t>
            </w:r>
          </w:p>
        </w:tc>
        <w:tc>
          <w:tcPr>
            <w:tcW w:w="992" w:type="dxa"/>
          </w:tcPr>
          <w:p w:rsidR="00566893" w:rsidRPr="00566893" w:rsidRDefault="00566893" w:rsidP="006F6A9F">
            <w:pPr>
              <w:jc w:val="center"/>
              <w:rPr>
                <w:sz w:val="20"/>
                <w:szCs w:val="20"/>
              </w:rPr>
            </w:pPr>
            <w:r w:rsidRPr="00566893">
              <w:rPr>
                <w:sz w:val="20"/>
                <w:szCs w:val="20"/>
              </w:rPr>
              <w:t>-</w:t>
            </w:r>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jc w:val="center"/>
              <w:rPr>
                <w:kern w:val="2"/>
                <w:sz w:val="20"/>
                <w:szCs w:val="20"/>
              </w:rPr>
            </w:pPr>
            <w:r w:rsidRPr="00566893">
              <w:rPr>
                <w:kern w:val="2"/>
                <w:sz w:val="20"/>
                <w:szCs w:val="20"/>
              </w:rPr>
              <w:t>-</w:t>
            </w:r>
          </w:p>
        </w:tc>
        <w:tc>
          <w:tcPr>
            <w:tcW w:w="992" w:type="dxa"/>
          </w:tcPr>
          <w:p w:rsidR="00566893" w:rsidRPr="00566893" w:rsidRDefault="00566893" w:rsidP="006F6A9F">
            <w:pPr>
              <w:jc w:val="center"/>
              <w:rPr>
                <w:sz w:val="20"/>
                <w:szCs w:val="20"/>
              </w:rPr>
            </w:pPr>
            <w:r w:rsidRPr="00566893">
              <w:rPr>
                <w:sz w:val="20"/>
                <w:szCs w:val="20"/>
              </w:rPr>
              <w:t>-</w:t>
            </w:r>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5"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r>
    </w:tbl>
    <w:p w:rsidR="00566893" w:rsidRPr="00566893" w:rsidRDefault="00566893" w:rsidP="00566893">
      <w:pPr>
        <w:rPr>
          <w:sz w:val="20"/>
          <w:szCs w:val="20"/>
        </w:rPr>
      </w:pPr>
    </w:p>
    <w:p w:rsidR="00566893" w:rsidRPr="00566893" w:rsidRDefault="00566893" w:rsidP="00566893">
      <w:pPr>
        <w:rPr>
          <w:sz w:val="20"/>
          <w:szCs w:val="20"/>
        </w:rPr>
      </w:pPr>
    </w:p>
    <w:p w:rsidR="00566893" w:rsidRPr="00566893" w:rsidRDefault="00566893" w:rsidP="00566893">
      <w:pPr>
        <w:rPr>
          <w:sz w:val="20"/>
          <w:szCs w:val="20"/>
        </w:rPr>
      </w:pPr>
    </w:p>
    <w:p w:rsidR="00566893" w:rsidRPr="00566893" w:rsidRDefault="00566893" w:rsidP="00566893">
      <w:pPr>
        <w:rPr>
          <w:sz w:val="20"/>
          <w:szCs w:val="20"/>
        </w:rPr>
      </w:pPr>
    </w:p>
    <w:tbl>
      <w:tblPr>
        <w:tblW w:w="5037"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044"/>
        <w:gridCol w:w="1701"/>
        <w:gridCol w:w="1418"/>
        <w:gridCol w:w="992"/>
        <w:gridCol w:w="993"/>
        <w:gridCol w:w="992"/>
        <w:gridCol w:w="992"/>
        <w:gridCol w:w="851"/>
        <w:gridCol w:w="992"/>
        <w:gridCol w:w="992"/>
        <w:gridCol w:w="855"/>
        <w:gridCol w:w="850"/>
        <w:gridCol w:w="851"/>
        <w:gridCol w:w="850"/>
        <w:gridCol w:w="850"/>
      </w:tblGrid>
      <w:tr w:rsidR="00566893" w:rsidRPr="00566893" w:rsidTr="006F6A9F">
        <w:trPr>
          <w:tblCellSpacing w:w="5" w:type="nil"/>
        </w:trPr>
        <w:tc>
          <w:tcPr>
            <w:tcW w:w="1045" w:type="dxa"/>
            <w:vMerge w:val="restart"/>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Подпрограмма 1 </w:t>
            </w:r>
          </w:p>
        </w:tc>
        <w:tc>
          <w:tcPr>
            <w:tcW w:w="1701" w:type="dxa"/>
            <w:vMerge w:val="restart"/>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«Развитие культуры Кутейниковского сельского поселения»</w:t>
            </w:r>
          </w:p>
        </w:tc>
        <w:tc>
          <w:tcPr>
            <w:tcW w:w="1418"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всего </w:t>
            </w:r>
          </w:p>
        </w:tc>
        <w:tc>
          <w:tcPr>
            <w:tcW w:w="992" w:type="dxa"/>
          </w:tcPr>
          <w:p w:rsidR="00566893" w:rsidRPr="00566893" w:rsidRDefault="00566893" w:rsidP="006F6A9F">
            <w:pPr>
              <w:pStyle w:val="ConsPlusCell"/>
              <w:widowControl/>
              <w:jc w:val="center"/>
              <w:rPr>
                <w:rFonts w:ascii="Times New Roman" w:hAnsi="Times New Roman" w:cs="Times New Roman"/>
                <w:kern w:val="2"/>
              </w:rPr>
            </w:pPr>
          </w:p>
        </w:tc>
        <w:tc>
          <w:tcPr>
            <w:tcW w:w="993" w:type="dxa"/>
          </w:tcPr>
          <w:p w:rsidR="00566893" w:rsidRPr="00566893" w:rsidRDefault="00566893" w:rsidP="006F6A9F">
            <w:pPr>
              <w:pStyle w:val="ConsPlusCell"/>
              <w:widowControl/>
              <w:jc w:val="center"/>
              <w:rPr>
                <w:rFonts w:ascii="Times New Roman" w:hAnsi="Times New Roman" w:cs="Times New Roman"/>
                <w:kern w:val="2"/>
              </w:rPr>
            </w:pPr>
          </w:p>
        </w:tc>
        <w:tc>
          <w:tcPr>
            <w:tcW w:w="992" w:type="dxa"/>
          </w:tcPr>
          <w:p w:rsidR="00566893" w:rsidRPr="00566893" w:rsidRDefault="00566893" w:rsidP="006F6A9F">
            <w:pPr>
              <w:pStyle w:val="ConsPlusCell"/>
              <w:widowControl/>
              <w:jc w:val="center"/>
              <w:rPr>
                <w:rFonts w:ascii="Times New Roman" w:hAnsi="Times New Roman" w:cs="Times New Roman"/>
                <w:kern w:val="2"/>
              </w:rPr>
            </w:pPr>
          </w:p>
        </w:tc>
        <w:tc>
          <w:tcPr>
            <w:tcW w:w="992" w:type="dxa"/>
          </w:tcPr>
          <w:p w:rsidR="00566893" w:rsidRPr="00566893" w:rsidRDefault="00566893" w:rsidP="006F6A9F">
            <w:pPr>
              <w:pStyle w:val="ConsPlusCell"/>
              <w:widowControl/>
              <w:jc w:val="center"/>
              <w:rPr>
                <w:rFonts w:ascii="Times New Roman" w:hAnsi="Times New Roman" w:cs="Times New Roman"/>
                <w:kern w:val="2"/>
              </w:rPr>
            </w:pPr>
          </w:p>
        </w:tc>
        <w:tc>
          <w:tcPr>
            <w:tcW w:w="851" w:type="dxa"/>
          </w:tcPr>
          <w:p w:rsidR="00566893" w:rsidRPr="00566893" w:rsidRDefault="00566893" w:rsidP="006F6A9F">
            <w:pPr>
              <w:pStyle w:val="ConsPlusCell"/>
              <w:widowControl/>
              <w:jc w:val="center"/>
              <w:rPr>
                <w:rFonts w:ascii="Times New Roman" w:hAnsi="Times New Roman" w:cs="Times New Roman"/>
                <w:kern w:val="2"/>
              </w:rPr>
            </w:pPr>
          </w:p>
        </w:tc>
        <w:tc>
          <w:tcPr>
            <w:tcW w:w="992" w:type="dxa"/>
          </w:tcPr>
          <w:p w:rsidR="00566893" w:rsidRPr="00566893" w:rsidRDefault="00566893" w:rsidP="006F6A9F">
            <w:pPr>
              <w:pStyle w:val="ConsPlusCell"/>
              <w:widowControl/>
              <w:jc w:val="center"/>
              <w:rPr>
                <w:rFonts w:ascii="Times New Roman" w:hAnsi="Times New Roman" w:cs="Times New Roman"/>
                <w:kern w:val="2"/>
              </w:rPr>
            </w:pPr>
          </w:p>
        </w:tc>
        <w:tc>
          <w:tcPr>
            <w:tcW w:w="992" w:type="dxa"/>
          </w:tcPr>
          <w:p w:rsidR="00566893" w:rsidRPr="00566893" w:rsidRDefault="00566893" w:rsidP="006F6A9F">
            <w:pPr>
              <w:pStyle w:val="ConsPlusCell"/>
              <w:widowControl/>
              <w:ind w:left="-57" w:right="-57"/>
              <w:jc w:val="center"/>
              <w:rPr>
                <w:rFonts w:ascii="Times New Roman" w:hAnsi="Times New Roman" w:cs="Times New Roman"/>
                <w:spacing w:val="-4"/>
                <w:kern w:val="2"/>
              </w:rPr>
            </w:pPr>
          </w:p>
        </w:tc>
        <w:tc>
          <w:tcPr>
            <w:tcW w:w="855" w:type="dxa"/>
          </w:tcPr>
          <w:p w:rsidR="00566893" w:rsidRPr="00566893" w:rsidRDefault="00566893" w:rsidP="006F6A9F">
            <w:pPr>
              <w:pStyle w:val="ConsPlusCell"/>
              <w:widowControl/>
              <w:ind w:left="-57" w:right="-57"/>
              <w:jc w:val="center"/>
              <w:rPr>
                <w:rFonts w:ascii="Times New Roman" w:hAnsi="Times New Roman" w:cs="Times New Roman"/>
                <w:spacing w:val="-4"/>
                <w:kern w:val="2"/>
              </w:rPr>
            </w:pPr>
          </w:p>
        </w:tc>
        <w:tc>
          <w:tcPr>
            <w:tcW w:w="850" w:type="dxa"/>
          </w:tcPr>
          <w:p w:rsidR="00566893" w:rsidRPr="00566893" w:rsidRDefault="00566893" w:rsidP="006F6A9F">
            <w:pPr>
              <w:pStyle w:val="ConsPlusCell"/>
              <w:widowControl/>
              <w:ind w:left="-57" w:right="-57"/>
              <w:jc w:val="center"/>
              <w:rPr>
                <w:rFonts w:ascii="Times New Roman" w:hAnsi="Times New Roman" w:cs="Times New Roman"/>
                <w:spacing w:val="-4"/>
                <w:kern w:val="2"/>
              </w:rPr>
            </w:pPr>
          </w:p>
        </w:tc>
        <w:tc>
          <w:tcPr>
            <w:tcW w:w="851" w:type="dxa"/>
          </w:tcPr>
          <w:p w:rsidR="00566893" w:rsidRPr="00566893" w:rsidRDefault="00566893" w:rsidP="006F6A9F">
            <w:pPr>
              <w:pStyle w:val="ConsPlusCell"/>
              <w:widowControl/>
              <w:ind w:left="-57" w:right="-57"/>
              <w:jc w:val="center"/>
              <w:rPr>
                <w:rFonts w:ascii="Times New Roman" w:hAnsi="Times New Roman" w:cs="Times New Roman"/>
                <w:spacing w:val="-4"/>
                <w:kern w:val="2"/>
              </w:rPr>
            </w:pPr>
          </w:p>
        </w:tc>
        <w:tc>
          <w:tcPr>
            <w:tcW w:w="850" w:type="dxa"/>
          </w:tcPr>
          <w:p w:rsidR="00566893" w:rsidRPr="00566893" w:rsidRDefault="00566893" w:rsidP="006F6A9F">
            <w:pPr>
              <w:pStyle w:val="ConsPlusCell"/>
              <w:widowControl/>
              <w:ind w:left="-57" w:right="-57"/>
              <w:jc w:val="center"/>
              <w:rPr>
                <w:rFonts w:ascii="Times New Roman" w:hAnsi="Times New Roman" w:cs="Times New Roman"/>
                <w:spacing w:val="-4"/>
                <w:kern w:val="2"/>
              </w:rPr>
            </w:pPr>
          </w:p>
        </w:tc>
        <w:tc>
          <w:tcPr>
            <w:tcW w:w="850" w:type="dxa"/>
          </w:tcPr>
          <w:p w:rsidR="00566893" w:rsidRPr="00566893" w:rsidRDefault="00566893" w:rsidP="006F6A9F">
            <w:pPr>
              <w:pStyle w:val="ConsPlusCell"/>
              <w:widowControl/>
              <w:ind w:left="-57" w:right="-57"/>
              <w:jc w:val="center"/>
              <w:rPr>
                <w:rFonts w:ascii="Times New Roman" w:hAnsi="Times New Roman" w:cs="Times New Roman"/>
                <w:spacing w:val="-4"/>
                <w:kern w:val="2"/>
              </w:rPr>
            </w:pPr>
          </w:p>
        </w:tc>
      </w:tr>
      <w:tr w:rsidR="00566893" w:rsidRPr="00566893" w:rsidTr="006F6A9F">
        <w:trPr>
          <w:tblCellSpacing w:w="5" w:type="nil"/>
        </w:trPr>
        <w:tc>
          <w:tcPr>
            <w:tcW w:w="1045" w:type="dxa"/>
            <w:vMerge/>
          </w:tcPr>
          <w:p w:rsidR="00566893" w:rsidRPr="00566893" w:rsidRDefault="00566893" w:rsidP="006F6A9F">
            <w:pPr>
              <w:pStyle w:val="ConsPlusCell"/>
              <w:widowControl/>
              <w:rPr>
                <w:rFonts w:ascii="Times New Roman" w:hAnsi="Times New Roman" w:cs="Times New Roman"/>
                <w:kern w:val="2"/>
              </w:rPr>
            </w:pPr>
          </w:p>
        </w:tc>
        <w:tc>
          <w:tcPr>
            <w:tcW w:w="1701" w:type="dxa"/>
            <w:vMerge/>
          </w:tcPr>
          <w:p w:rsidR="00566893" w:rsidRPr="00566893" w:rsidRDefault="00566893" w:rsidP="006F6A9F">
            <w:pPr>
              <w:pStyle w:val="ConsPlusCell"/>
              <w:widowControl/>
              <w:rPr>
                <w:rFonts w:ascii="Times New Roman" w:hAnsi="Times New Roman" w:cs="Times New Roman"/>
                <w:kern w:val="2"/>
              </w:rPr>
            </w:pPr>
          </w:p>
        </w:tc>
        <w:tc>
          <w:tcPr>
            <w:tcW w:w="1418"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областной бюджет </w:t>
            </w:r>
            <w:hyperlink w:anchor="Par981" w:history="1">
              <w:r w:rsidRPr="00566893">
                <w:rPr>
                  <w:rFonts w:ascii="Times New Roman" w:hAnsi="Times New Roman" w:cs="Times New Roman"/>
                  <w:kern w:val="2"/>
                </w:rPr>
                <w:t>&lt;1&gt;</w:t>
              </w:r>
            </w:hyperlink>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993" w:type="dxa"/>
          </w:tcPr>
          <w:p w:rsidR="00566893" w:rsidRPr="00566893" w:rsidRDefault="00566893" w:rsidP="006F6A9F">
            <w:pPr>
              <w:jc w:val="center"/>
              <w:rPr>
                <w:kern w:val="2"/>
                <w:sz w:val="20"/>
                <w:szCs w:val="20"/>
              </w:rPr>
            </w:pPr>
            <w:r w:rsidRPr="00566893">
              <w:rPr>
                <w:kern w:val="2"/>
                <w:sz w:val="20"/>
                <w:szCs w:val="20"/>
              </w:rPr>
              <w:t>-</w:t>
            </w:r>
          </w:p>
        </w:tc>
        <w:tc>
          <w:tcPr>
            <w:tcW w:w="992" w:type="dxa"/>
          </w:tcPr>
          <w:p w:rsidR="00566893" w:rsidRPr="00566893" w:rsidRDefault="00566893" w:rsidP="006F6A9F">
            <w:pPr>
              <w:jc w:val="center"/>
              <w:rPr>
                <w:sz w:val="20"/>
                <w:szCs w:val="20"/>
              </w:rPr>
            </w:pPr>
            <w:r w:rsidRPr="00566893">
              <w:rPr>
                <w:sz w:val="20"/>
                <w:szCs w:val="20"/>
              </w:rPr>
              <w:t>-</w:t>
            </w:r>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992" w:type="dxa"/>
          </w:tcPr>
          <w:p w:rsidR="00566893" w:rsidRPr="00566893" w:rsidRDefault="00566893" w:rsidP="006F6A9F">
            <w:pPr>
              <w:jc w:val="center"/>
              <w:rPr>
                <w:kern w:val="2"/>
                <w:sz w:val="20"/>
                <w:szCs w:val="20"/>
              </w:rPr>
            </w:pPr>
            <w:r w:rsidRPr="00566893">
              <w:rPr>
                <w:kern w:val="2"/>
                <w:sz w:val="20"/>
                <w:szCs w:val="20"/>
              </w:rPr>
              <w:t>-</w:t>
            </w:r>
          </w:p>
        </w:tc>
        <w:tc>
          <w:tcPr>
            <w:tcW w:w="855" w:type="dxa"/>
          </w:tcPr>
          <w:p w:rsidR="00566893" w:rsidRPr="00566893" w:rsidRDefault="00566893" w:rsidP="006F6A9F">
            <w:pPr>
              <w:jc w:val="center"/>
              <w:rPr>
                <w:kern w:val="2"/>
                <w:sz w:val="20"/>
                <w:szCs w:val="20"/>
              </w:rPr>
            </w:pPr>
            <w:r w:rsidRPr="00566893">
              <w:rPr>
                <w:kern w:val="2"/>
                <w:sz w:val="20"/>
                <w:szCs w:val="20"/>
              </w:rPr>
              <w:t>-</w:t>
            </w:r>
          </w:p>
        </w:tc>
        <w:tc>
          <w:tcPr>
            <w:tcW w:w="850" w:type="dxa"/>
          </w:tcPr>
          <w:p w:rsidR="00566893" w:rsidRPr="00566893" w:rsidRDefault="00566893" w:rsidP="006F6A9F">
            <w:pPr>
              <w:jc w:val="center"/>
              <w:rPr>
                <w:kern w:val="2"/>
                <w:sz w:val="20"/>
                <w:szCs w:val="20"/>
              </w:rPr>
            </w:pPr>
            <w:r w:rsidRPr="00566893">
              <w:rPr>
                <w:kern w:val="2"/>
                <w:sz w:val="20"/>
                <w:szCs w:val="20"/>
              </w:rPr>
              <w:t>-</w:t>
            </w:r>
          </w:p>
        </w:tc>
        <w:tc>
          <w:tcPr>
            <w:tcW w:w="851" w:type="dxa"/>
          </w:tcPr>
          <w:p w:rsidR="00566893" w:rsidRPr="00566893" w:rsidRDefault="00566893" w:rsidP="006F6A9F">
            <w:pPr>
              <w:jc w:val="center"/>
              <w:rPr>
                <w:kern w:val="2"/>
                <w:sz w:val="20"/>
                <w:szCs w:val="20"/>
              </w:rPr>
            </w:pPr>
            <w:r w:rsidRPr="00566893">
              <w:rPr>
                <w:kern w:val="2"/>
                <w:sz w:val="20"/>
                <w:szCs w:val="20"/>
              </w:rPr>
              <w:t>-</w:t>
            </w:r>
          </w:p>
        </w:tc>
        <w:tc>
          <w:tcPr>
            <w:tcW w:w="850" w:type="dxa"/>
          </w:tcPr>
          <w:p w:rsidR="00566893" w:rsidRPr="00566893" w:rsidRDefault="00566893" w:rsidP="006F6A9F">
            <w:pPr>
              <w:jc w:val="center"/>
              <w:rPr>
                <w:kern w:val="2"/>
                <w:sz w:val="20"/>
                <w:szCs w:val="20"/>
              </w:rPr>
            </w:pPr>
            <w:r w:rsidRPr="00566893">
              <w:rPr>
                <w:kern w:val="2"/>
                <w:sz w:val="20"/>
                <w:szCs w:val="20"/>
              </w:rPr>
              <w:t>-</w:t>
            </w:r>
          </w:p>
        </w:tc>
        <w:tc>
          <w:tcPr>
            <w:tcW w:w="850" w:type="dxa"/>
          </w:tcPr>
          <w:p w:rsidR="00566893" w:rsidRPr="00566893" w:rsidRDefault="00566893" w:rsidP="006F6A9F">
            <w:pPr>
              <w:jc w:val="center"/>
              <w:rPr>
                <w:kern w:val="2"/>
                <w:sz w:val="20"/>
                <w:szCs w:val="20"/>
              </w:rPr>
            </w:pPr>
            <w:r w:rsidRPr="00566893">
              <w:rPr>
                <w:kern w:val="2"/>
                <w:sz w:val="20"/>
                <w:szCs w:val="20"/>
              </w:rPr>
              <w:t>-</w:t>
            </w:r>
          </w:p>
        </w:tc>
      </w:tr>
      <w:tr w:rsidR="00566893" w:rsidRPr="00566893" w:rsidTr="006F6A9F">
        <w:trPr>
          <w:tblCellSpacing w:w="5" w:type="nil"/>
        </w:trPr>
        <w:tc>
          <w:tcPr>
            <w:tcW w:w="1045" w:type="dxa"/>
            <w:vMerge/>
          </w:tcPr>
          <w:p w:rsidR="00566893" w:rsidRPr="00566893" w:rsidRDefault="00566893" w:rsidP="006F6A9F">
            <w:pPr>
              <w:pStyle w:val="ConsPlusCell"/>
              <w:widowControl/>
              <w:rPr>
                <w:rFonts w:ascii="Times New Roman" w:hAnsi="Times New Roman" w:cs="Times New Roman"/>
                <w:kern w:val="2"/>
              </w:rPr>
            </w:pPr>
          </w:p>
        </w:tc>
        <w:tc>
          <w:tcPr>
            <w:tcW w:w="1701" w:type="dxa"/>
            <w:vMerge/>
          </w:tcPr>
          <w:p w:rsidR="00566893" w:rsidRPr="00566893" w:rsidRDefault="00566893" w:rsidP="006F6A9F">
            <w:pPr>
              <w:pStyle w:val="ConsPlusCell"/>
              <w:widowControl/>
              <w:rPr>
                <w:rFonts w:ascii="Times New Roman" w:hAnsi="Times New Roman" w:cs="Times New Roman"/>
                <w:kern w:val="2"/>
              </w:rPr>
            </w:pPr>
          </w:p>
        </w:tc>
        <w:tc>
          <w:tcPr>
            <w:tcW w:w="1418"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федеральный бюджет</w:t>
            </w:r>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993" w:type="dxa"/>
          </w:tcPr>
          <w:p w:rsidR="00566893" w:rsidRPr="00566893" w:rsidRDefault="00566893" w:rsidP="006F6A9F">
            <w:pPr>
              <w:jc w:val="center"/>
              <w:rPr>
                <w:kern w:val="2"/>
                <w:sz w:val="20"/>
                <w:szCs w:val="20"/>
              </w:rPr>
            </w:pPr>
            <w:r w:rsidRPr="00566893">
              <w:rPr>
                <w:kern w:val="2"/>
                <w:sz w:val="20"/>
                <w:szCs w:val="20"/>
              </w:rPr>
              <w:t>-</w:t>
            </w:r>
          </w:p>
        </w:tc>
        <w:tc>
          <w:tcPr>
            <w:tcW w:w="992" w:type="dxa"/>
          </w:tcPr>
          <w:p w:rsidR="00566893" w:rsidRPr="00566893" w:rsidRDefault="00566893" w:rsidP="006F6A9F">
            <w:pPr>
              <w:jc w:val="center"/>
              <w:rPr>
                <w:sz w:val="20"/>
                <w:szCs w:val="20"/>
              </w:rPr>
            </w:pPr>
            <w:r w:rsidRPr="00566893">
              <w:rPr>
                <w:sz w:val="20"/>
                <w:szCs w:val="20"/>
              </w:rPr>
              <w:t>-</w:t>
            </w:r>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jc w:val="center"/>
              <w:rPr>
                <w:kern w:val="2"/>
                <w:sz w:val="20"/>
                <w:szCs w:val="20"/>
              </w:rPr>
            </w:pPr>
            <w:r w:rsidRPr="00566893">
              <w:rPr>
                <w:kern w:val="2"/>
                <w:sz w:val="20"/>
                <w:szCs w:val="20"/>
              </w:rPr>
              <w:t>-</w:t>
            </w:r>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992" w:type="dxa"/>
          </w:tcPr>
          <w:p w:rsidR="00566893" w:rsidRPr="00566893" w:rsidRDefault="00566893" w:rsidP="006F6A9F">
            <w:pPr>
              <w:jc w:val="center"/>
              <w:rPr>
                <w:kern w:val="2"/>
                <w:sz w:val="20"/>
                <w:szCs w:val="20"/>
              </w:rPr>
            </w:pPr>
            <w:r w:rsidRPr="00566893">
              <w:rPr>
                <w:kern w:val="2"/>
                <w:sz w:val="20"/>
                <w:szCs w:val="20"/>
              </w:rPr>
              <w:t>-</w:t>
            </w:r>
          </w:p>
        </w:tc>
        <w:tc>
          <w:tcPr>
            <w:tcW w:w="855" w:type="dxa"/>
          </w:tcPr>
          <w:p w:rsidR="00566893" w:rsidRPr="00566893" w:rsidRDefault="00566893" w:rsidP="006F6A9F">
            <w:pPr>
              <w:jc w:val="center"/>
              <w:rPr>
                <w:kern w:val="2"/>
                <w:sz w:val="20"/>
                <w:szCs w:val="20"/>
              </w:rPr>
            </w:pPr>
            <w:r w:rsidRPr="00566893">
              <w:rPr>
                <w:kern w:val="2"/>
                <w:sz w:val="20"/>
                <w:szCs w:val="20"/>
              </w:rPr>
              <w:t>-</w:t>
            </w:r>
          </w:p>
        </w:tc>
        <w:tc>
          <w:tcPr>
            <w:tcW w:w="850" w:type="dxa"/>
          </w:tcPr>
          <w:p w:rsidR="00566893" w:rsidRPr="00566893" w:rsidRDefault="00566893" w:rsidP="006F6A9F">
            <w:pPr>
              <w:jc w:val="center"/>
              <w:rPr>
                <w:kern w:val="2"/>
                <w:sz w:val="20"/>
                <w:szCs w:val="20"/>
              </w:rPr>
            </w:pPr>
            <w:r w:rsidRPr="00566893">
              <w:rPr>
                <w:kern w:val="2"/>
                <w:sz w:val="20"/>
                <w:szCs w:val="20"/>
              </w:rPr>
              <w:t>-</w:t>
            </w:r>
          </w:p>
        </w:tc>
        <w:tc>
          <w:tcPr>
            <w:tcW w:w="851" w:type="dxa"/>
          </w:tcPr>
          <w:p w:rsidR="00566893" w:rsidRPr="00566893" w:rsidRDefault="00566893" w:rsidP="006F6A9F">
            <w:pPr>
              <w:jc w:val="center"/>
              <w:rPr>
                <w:kern w:val="2"/>
                <w:sz w:val="20"/>
                <w:szCs w:val="20"/>
              </w:rPr>
            </w:pPr>
            <w:r w:rsidRPr="00566893">
              <w:rPr>
                <w:kern w:val="2"/>
                <w:sz w:val="20"/>
                <w:szCs w:val="20"/>
              </w:rPr>
              <w:t>-</w:t>
            </w:r>
          </w:p>
        </w:tc>
        <w:tc>
          <w:tcPr>
            <w:tcW w:w="850" w:type="dxa"/>
          </w:tcPr>
          <w:p w:rsidR="00566893" w:rsidRPr="00566893" w:rsidRDefault="00566893" w:rsidP="006F6A9F">
            <w:pPr>
              <w:jc w:val="center"/>
              <w:rPr>
                <w:kern w:val="2"/>
                <w:sz w:val="20"/>
                <w:szCs w:val="20"/>
              </w:rPr>
            </w:pPr>
            <w:r w:rsidRPr="00566893">
              <w:rPr>
                <w:kern w:val="2"/>
                <w:sz w:val="20"/>
                <w:szCs w:val="20"/>
              </w:rPr>
              <w:t>-</w:t>
            </w:r>
          </w:p>
        </w:tc>
        <w:tc>
          <w:tcPr>
            <w:tcW w:w="850" w:type="dxa"/>
          </w:tcPr>
          <w:p w:rsidR="00566893" w:rsidRPr="00566893" w:rsidRDefault="00566893" w:rsidP="006F6A9F">
            <w:pPr>
              <w:jc w:val="center"/>
              <w:rPr>
                <w:kern w:val="2"/>
                <w:sz w:val="20"/>
                <w:szCs w:val="20"/>
              </w:rPr>
            </w:pPr>
            <w:r w:rsidRPr="00566893">
              <w:rPr>
                <w:kern w:val="2"/>
                <w:sz w:val="20"/>
                <w:szCs w:val="20"/>
              </w:rPr>
              <w:t>-</w:t>
            </w:r>
          </w:p>
        </w:tc>
      </w:tr>
      <w:tr w:rsidR="00566893" w:rsidRPr="00566893" w:rsidTr="006F6A9F">
        <w:trPr>
          <w:tblCellSpacing w:w="5" w:type="nil"/>
        </w:trPr>
        <w:tc>
          <w:tcPr>
            <w:tcW w:w="1045" w:type="dxa"/>
            <w:vMerge/>
          </w:tcPr>
          <w:p w:rsidR="00566893" w:rsidRPr="00566893" w:rsidRDefault="00566893" w:rsidP="006F6A9F">
            <w:pPr>
              <w:pStyle w:val="ConsPlusCell"/>
              <w:widowControl/>
              <w:rPr>
                <w:rFonts w:ascii="Times New Roman" w:hAnsi="Times New Roman" w:cs="Times New Roman"/>
                <w:kern w:val="2"/>
              </w:rPr>
            </w:pPr>
          </w:p>
        </w:tc>
        <w:tc>
          <w:tcPr>
            <w:tcW w:w="1701" w:type="dxa"/>
            <w:vMerge/>
          </w:tcPr>
          <w:p w:rsidR="00566893" w:rsidRPr="00566893" w:rsidRDefault="00566893" w:rsidP="006F6A9F">
            <w:pPr>
              <w:pStyle w:val="ConsPlusCell"/>
              <w:widowControl/>
              <w:rPr>
                <w:rFonts w:ascii="Times New Roman" w:hAnsi="Times New Roman" w:cs="Times New Roman"/>
                <w:kern w:val="2"/>
              </w:rPr>
            </w:pPr>
          </w:p>
        </w:tc>
        <w:tc>
          <w:tcPr>
            <w:tcW w:w="1418"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местный бюджет</w:t>
            </w:r>
          </w:p>
        </w:tc>
        <w:tc>
          <w:tcPr>
            <w:tcW w:w="992" w:type="dxa"/>
          </w:tcPr>
          <w:p w:rsidR="00566893" w:rsidRPr="00566893" w:rsidRDefault="00566893" w:rsidP="006F6A9F">
            <w:pPr>
              <w:pStyle w:val="ConsPlusCell"/>
              <w:widowControl/>
              <w:jc w:val="center"/>
              <w:rPr>
                <w:rFonts w:ascii="Times New Roman" w:hAnsi="Times New Roman" w:cs="Times New Roman"/>
                <w:kern w:val="2"/>
              </w:rPr>
            </w:pPr>
          </w:p>
        </w:tc>
        <w:tc>
          <w:tcPr>
            <w:tcW w:w="993"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5"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r>
    </w:tbl>
    <w:p w:rsidR="00566893" w:rsidRPr="00566893" w:rsidRDefault="00566893" w:rsidP="00566893">
      <w:pPr>
        <w:rPr>
          <w:sz w:val="20"/>
          <w:szCs w:val="20"/>
        </w:rPr>
      </w:pPr>
    </w:p>
    <w:p w:rsidR="00566893" w:rsidRPr="00566893" w:rsidRDefault="00566893" w:rsidP="00566893">
      <w:pPr>
        <w:rPr>
          <w:sz w:val="20"/>
          <w:szCs w:val="20"/>
        </w:rPr>
      </w:pPr>
    </w:p>
    <w:p w:rsidR="00566893" w:rsidRPr="00566893" w:rsidRDefault="00566893" w:rsidP="00566893">
      <w:pPr>
        <w:rPr>
          <w:sz w:val="20"/>
          <w:szCs w:val="20"/>
        </w:rPr>
      </w:pPr>
    </w:p>
    <w:tbl>
      <w:tblPr>
        <w:tblW w:w="5038"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047"/>
        <w:gridCol w:w="1701"/>
        <w:gridCol w:w="1420"/>
        <w:gridCol w:w="992"/>
        <w:gridCol w:w="993"/>
        <w:gridCol w:w="992"/>
        <w:gridCol w:w="992"/>
        <w:gridCol w:w="851"/>
        <w:gridCol w:w="992"/>
        <w:gridCol w:w="992"/>
        <w:gridCol w:w="851"/>
        <w:gridCol w:w="850"/>
        <w:gridCol w:w="851"/>
        <w:gridCol w:w="851"/>
        <w:gridCol w:w="851"/>
      </w:tblGrid>
      <w:tr w:rsidR="00566893" w:rsidRPr="00566893" w:rsidTr="006F6A9F">
        <w:trPr>
          <w:tblCellSpacing w:w="5" w:type="nil"/>
        </w:trPr>
        <w:tc>
          <w:tcPr>
            <w:tcW w:w="1047" w:type="dxa"/>
            <w:vMerge w:val="restart"/>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Подпрограмма 2 </w:t>
            </w:r>
          </w:p>
        </w:tc>
        <w:tc>
          <w:tcPr>
            <w:tcW w:w="1701" w:type="dxa"/>
            <w:vMerge w:val="restart"/>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«Развитие культурно-досуговой деятельности Кутейниковского сельского поселения»</w:t>
            </w:r>
          </w:p>
        </w:tc>
        <w:tc>
          <w:tcPr>
            <w:tcW w:w="1420"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всего </w:t>
            </w:r>
          </w:p>
        </w:tc>
        <w:tc>
          <w:tcPr>
            <w:tcW w:w="992" w:type="dxa"/>
            <w:vAlign w:val="center"/>
          </w:tcPr>
          <w:p w:rsidR="00566893" w:rsidRPr="00566893" w:rsidRDefault="00566893" w:rsidP="006F6A9F">
            <w:pPr>
              <w:jc w:val="center"/>
              <w:rPr>
                <w:sz w:val="20"/>
                <w:szCs w:val="20"/>
              </w:rPr>
            </w:pPr>
            <w:r w:rsidRPr="00566893">
              <w:rPr>
                <w:spacing w:val="-8"/>
                <w:kern w:val="2"/>
                <w:sz w:val="20"/>
                <w:szCs w:val="20"/>
              </w:rPr>
              <w:t>2700,2</w:t>
            </w:r>
          </w:p>
        </w:tc>
        <w:tc>
          <w:tcPr>
            <w:tcW w:w="993" w:type="dxa"/>
            <w:vAlign w:val="center"/>
          </w:tcPr>
          <w:p w:rsidR="00566893" w:rsidRPr="00566893" w:rsidRDefault="00566893" w:rsidP="006F6A9F">
            <w:pPr>
              <w:jc w:val="center"/>
              <w:rPr>
                <w:sz w:val="20"/>
                <w:szCs w:val="20"/>
              </w:rPr>
            </w:pPr>
            <w:r w:rsidRPr="00566893">
              <w:rPr>
                <w:sz w:val="20"/>
                <w:szCs w:val="20"/>
              </w:rPr>
              <w:t>2324,4</w:t>
            </w:r>
          </w:p>
        </w:tc>
        <w:tc>
          <w:tcPr>
            <w:tcW w:w="992" w:type="dxa"/>
            <w:vAlign w:val="center"/>
          </w:tcPr>
          <w:p w:rsidR="00566893" w:rsidRPr="00566893" w:rsidRDefault="00566893" w:rsidP="006F6A9F">
            <w:pPr>
              <w:jc w:val="center"/>
              <w:rPr>
                <w:sz w:val="20"/>
                <w:szCs w:val="20"/>
              </w:rPr>
            </w:pPr>
            <w:r w:rsidRPr="00566893">
              <w:rPr>
                <w:sz w:val="20"/>
                <w:szCs w:val="20"/>
              </w:rPr>
              <w:t>3338,4</w:t>
            </w:r>
          </w:p>
        </w:tc>
        <w:tc>
          <w:tcPr>
            <w:tcW w:w="992" w:type="dxa"/>
            <w:vAlign w:val="center"/>
          </w:tcPr>
          <w:p w:rsidR="00566893" w:rsidRPr="00566893" w:rsidRDefault="00566893" w:rsidP="006F6A9F">
            <w:pPr>
              <w:jc w:val="center"/>
              <w:rPr>
                <w:sz w:val="20"/>
                <w:szCs w:val="20"/>
              </w:rPr>
            </w:pPr>
            <w:r w:rsidRPr="00566893">
              <w:rPr>
                <w:spacing w:val="-8"/>
                <w:kern w:val="2"/>
                <w:sz w:val="20"/>
                <w:szCs w:val="20"/>
              </w:rPr>
              <w:t>3438,4</w:t>
            </w:r>
          </w:p>
        </w:tc>
        <w:tc>
          <w:tcPr>
            <w:tcW w:w="851" w:type="dxa"/>
            <w:vAlign w:val="center"/>
          </w:tcPr>
          <w:p w:rsidR="00566893" w:rsidRPr="00566893" w:rsidRDefault="00566893" w:rsidP="006F6A9F">
            <w:pPr>
              <w:jc w:val="center"/>
              <w:rPr>
                <w:sz w:val="20"/>
                <w:szCs w:val="20"/>
              </w:rPr>
            </w:pPr>
            <w:r w:rsidRPr="00566893">
              <w:rPr>
                <w:spacing w:val="-8"/>
                <w:kern w:val="2"/>
                <w:sz w:val="20"/>
                <w:szCs w:val="20"/>
              </w:rPr>
              <w:t>2986,4</w:t>
            </w:r>
          </w:p>
        </w:tc>
        <w:tc>
          <w:tcPr>
            <w:tcW w:w="992" w:type="dxa"/>
            <w:vAlign w:val="center"/>
          </w:tcPr>
          <w:p w:rsidR="00566893" w:rsidRPr="00566893" w:rsidRDefault="00566893" w:rsidP="006F6A9F">
            <w:pPr>
              <w:jc w:val="center"/>
              <w:rPr>
                <w:sz w:val="20"/>
                <w:szCs w:val="20"/>
              </w:rPr>
            </w:pPr>
            <w:r w:rsidRPr="00566893">
              <w:rPr>
                <w:spacing w:val="-8"/>
                <w:kern w:val="2"/>
                <w:sz w:val="20"/>
                <w:szCs w:val="20"/>
              </w:rPr>
              <w:t>3026,2</w:t>
            </w:r>
          </w:p>
        </w:tc>
        <w:tc>
          <w:tcPr>
            <w:tcW w:w="992"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1"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0"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1"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1" w:type="dxa"/>
            <w:vAlign w:val="center"/>
          </w:tcPr>
          <w:p w:rsidR="00566893" w:rsidRPr="00566893" w:rsidRDefault="00566893" w:rsidP="006F6A9F">
            <w:pPr>
              <w:jc w:val="center"/>
              <w:rPr>
                <w:sz w:val="20"/>
                <w:szCs w:val="20"/>
              </w:rPr>
            </w:pPr>
            <w:r w:rsidRPr="00566893">
              <w:rPr>
                <w:spacing w:val="-8"/>
                <w:kern w:val="2"/>
                <w:sz w:val="20"/>
                <w:szCs w:val="20"/>
              </w:rPr>
              <w:t>3636,5</w:t>
            </w:r>
          </w:p>
        </w:tc>
        <w:tc>
          <w:tcPr>
            <w:tcW w:w="851" w:type="dxa"/>
            <w:vAlign w:val="center"/>
          </w:tcPr>
          <w:p w:rsidR="00566893" w:rsidRPr="00566893" w:rsidRDefault="00566893" w:rsidP="006F6A9F">
            <w:pPr>
              <w:pStyle w:val="ConsPlusCell"/>
              <w:widowControl/>
              <w:ind w:left="-57" w:right="-57"/>
              <w:jc w:val="center"/>
              <w:rPr>
                <w:rFonts w:ascii="Times New Roman" w:hAnsi="Times New Roman" w:cs="Times New Roman"/>
                <w:spacing w:val="-8"/>
                <w:kern w:val="2"/>
              </w:rPr>
            </w:pPr>
            <w:r w:rsidRPr="00566893">
              <w:rPr>
                <w:rFonts w:ascii="Times New Roman" w:hAnsi="Times New Roman" w:cs="Times New Roman"/>
                <w:spacing w:val="-8"/>
                <w:kern w:val="2"/>
              </w:rPr>
              <w:t>3636,5</w:t>
            </w:r>
          </w:p>
        </w:tc>
      </w:tr>
      <w:tr w:rsidR="00566893" w:rsidRPr="00566893" w:rsidTr="006F6A9F">
        <w:trPr>
          <w:tblCellSpacing w:w="5" w:type="nil"/>
        </w:trPr>
        <w:tc>
          <w:tcPr>
            <w:tcW w:w="1047" w:type="dxa"/>
            <w:vMerge/>
          </w:tcPr>
          <w:p w:rsidR="00566893" w:rsidRPr="00566893" w:rsidRDefault="00566893" w:rsidP="006F6A9F">
            <w:pPr>
              <w:pStyle w:val="ConsPlusCell"/>
              <w:widowControl/>
              <w:rPr>
                <w:rFonts w:ascii="Times New Roman" w:hAnsi="Times New Roman" w:cs="Times New Roman"/>
                <w:kern w:val="2"/>
              </w:rPr>
            </w:pPr>
          </w:p>
        </w:tc>
        <w:tc>
          <w:tcPr>
            <w:tcW w:w="1701" w:type="dxa"/>
            <w:vMerge/>
          </w:tcPr>
          <w:p w:rsidR="00566893" w:rsidRPr="00566893" w:rsidRDefault="00566893" w:rsidP="006F6A9F">
            <w:pPr>
              <w:pStyle w:val="ConsPlusCell"/>
              <w:widowControl/>
              <w:rPr>
                <w:rFonts w:ascii="Times New Roman" w:hAnsi="Times New Roman" w:cs="Times New Roman"/>
                <w:kern w:val="2"/>
              </w:rPr>
            </w:pPr>
          </w:p>
        </w:tc>
        <w:tc>
          <w:tcPr>
            <w:tcW w:w="1420"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 xml:space="preserve">областной бюджет </w:t>
            </w:r>
            <w:hyperlink w:anchor="Par981" w:history="1">
              <w:r w:rsidRPr="00566893">
                <w:rPr>
                  <w:rFonts w:ascii="Times New Roman" w:hAnsi="Times New Roman" w:cs="Times New Roman"/>
                  <w:kern w:val="2"/>
                </w:rPr>
                <w:t>&lt;1&gt;</w:t>
              </w:r>
            </w:hyperlink>
          </w:p>
        </w:tc>
        <w:tc>
          <w:tcPr>
            <w:tcW w:w="992" w:type="dxa"/>
            <w:vAlign w:val="center"/>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732,2</w:t>
            </w:r>
          </w:p>
        </w:tc>
        <w:tc>
          <w:tcPr>
            <w:tcW w:w="993" w:type="dxa"/>
            <w:vAlign w:val="center"/>
          </w:tcPr>
          <w:p w:rsidR="00566893" w:rsidRPr="00566893" w:rsidRDefault="00566893" w:rsidP="006F6A9F">
            <w:pPr>
              <w:jc w:val="center"/>
              <w:rPr>
                <w:sz w:val="20"/>
                <w:szCs w:val="20"/>
              </w:rPr>
            </w:pPr>
            <w:r w:rsidRPr="00566893">
              <w:rPr>
                <w:kern w:val="2"/>
                <w:sz w:val="20"/>
                <w:szCs w:val="20"/>
              </w:rPr>
              <w:t>0,0</w:t>
            </w:r>
          </w:p>
        </w:tc>
        <w:tc>
          <w:tcPr>
            <w:tcW w:w="992" w:type="dxa"/>
            <w:vAlign w:val="center"/>
          </w:tcPr>
          <w:p w:rsidR="00566893" w:rsidRPr="00566893" w:rsidRDefault="00566893" w:rsidP="006F6A9F">
            <w:pPr>
              <w:jc w:val="center"/>
              <w:rPr>
                <w:sz w:val="20"/>
                <w:szCs w:val="20"/>
              </w:rPr>
            </w:pPr>
            <w:r w:rsidRPr="00566893">
              <w:rPr>
                <w:kern w:val="2"/>
                <w:sz w:val="20"/>
                <w:szCs w:val="20"/>
              </w:rPr>
              <w:t>100,0</w:t>
            </w:r>
          </w:p>
        </w:tc>
        <w:tc>
          <w:tcPr>
            <w:tcW w:w="992" w:type="dxa"/>
            <w:vAlign w:val="center"/>
          </w:tcPr>
          <w:p w:rsidR="00566893" w:rsidRPr="00566893" w:rsidRDefault="00566893" w:rsidP="006F6A9F">
            <w:pPr>
              <w:jc w:val="center"/>
              <w:rPr>
                <w:sz w:val="20"/>
                <w:szCs w:val="20"/>
              </w:rPr>
            </w:pPr>
            <w:r w:rsidRPr="00566893">
              <w:rPr>
                <w:sz w:val="20"/>
                <w:szCs w:val="20"/>
              </w:rPr>
              <w:t>0,0</w:t>
            </w:r>
          </w:p>
        </w:tc>
        <w:tc>
          <w:tcPr>
            <w:tcW w:w="851" w:type="dxa"/>
            <w:vAlign w:val="center"/>
          </w:tcPr>
          <w:p w:rsidR="00566893" w:rsidRPr="00566893" w:rsidRDefault="00566893" w:rsidP="006F6A9F">
            <w:pPr>
              <w:jc w:val="center"/>
              <w:rPr>
                <w:sz w:val="20"/>
                <w:szCs w:val="20"/>
              </w:rPr>
            </w:pPr>
            <w:r w:rsidRPr="00566893">
              <w:rPr>
                <w:kern w:val="2"/>
                <w:sz w:val="20"/>
                <w:szCs w:val="20"/>
              </w:rPr>
              <w:t>0,0</w:t>
            </w:r>
          </w:p>
        </w:tc>
        <w:tc>
          <w:tcPr>
            <w:tcW w:w="992" w:type="dxa"/>
            <w:vAlign w:val="center"/>
          </w:tcPr>
          <w:p w:rsidR="00566893" w:rsidRPr="00566893" w:rsidRDefault="00566893" w:rsidP="006F6A9F">
            <w:pPr>
              <w:jc w:val="center"/>
              <w:rPr>
                <w:sz w:val="20"/>
                <w:szCs w:val="20"/>
              </w:rPr>
            </w:pPr>
            <w:r w:rsidRPr="00566893">
              <w:rPr>
                <w:kern w:val="2"/>
                <w:sz w:val="20"/>
                <w:szCs w:val="20"/>
              </w:rPr>
              <w:t>436,5</w:t>
            </w:r>
          </w:p>
        </w:tc>
        <w:tc>
          <w:tcPr>
            <w:tcW w:w="992" w:type="dxa"/>
            <w:vAlign w:val="center"/>
          </w:tcPr>
          <w:p w:rsidR="00566893" w:rsidRPr="00566893" w:rsidRDefault="00566893" w:rsidP="006F6A9F">
            <w:pPr>
              <w:jc w:val="center"/>
              <w:rPr>
                <w:sz w:val="20"/>
                <w:szCs w:val="20"/>
              </w:rPr>
            </w:pPr>
            <w:r w:rsidRPr="00566893">
              <w:rPr>
                <w:kern w:val="2"/>
                <w:sz w:val="20"/>
                <w:szCs w:val="20"/>
              </w:rPr>
              <w:t>436,5</w:t>
            </w:r>
          </w:p>
        </w:tc>
        <w:tc>
          <w:tcPr>
            <w:tcW w:w="851" w:type="dxa"/>
            <w:vAlign w:val="center"/>
          </w:tcPr>
          <w:p w:rsidR="00566893" w:rsidRPr="00566893" w:rsidRDefault="00566893" w:rsidP="006F6A9F">
            <w:pPr>
              <w:jc w:val="center"/>
              <w:rPr>
                <w:sz w:val="20"/>
                <w:szCs w:val="20"/>
              </w:rPr>
            </w:pPr>
            <w:r w:rsidRPr="00566893">
              <w:rPr>
                <w:kern w:val="2"/>
                <w:sz w:val="20"/>
                <w:szCs w:val="20"/>
              </w:rPr>
              <w:t>436,5</w:t>
            </w:r>
          </w:p>
        </w:tc>
        <w:tc>
          <w:tcPr>
            <w:tcW w:w="850" w:type="dxa"/>
            <w:vAlign w:val="center"/>
          </w:tcPr>
          <w:p w:rsidR="00566893" w:rsidRPr="00566893" w:rsidRDefault="00566893" w:rsidP="006F6A9F">
            <w:pPr>
              <w:jc w:val="center"/>
              <w:rPr>
                <w:sz w:val="20"/>
                <w:szCs w:val="20"/>
              </w:rPr>
            </w:pPr>
            <w:r w:rsidRPr="00566893">
              <w:rPr>
                <w:kern w:val="2"/>
                <w:sz w:val="20"/>
                <w:szCs w:val="20"/>
              </w:rPr>
              <w:t>436,5</w:t>
            </w:r>
          </w:p>
        </w:tc>
        <w:tc>
          <w:tcPr>
            <w:tcW w:w="851" w:type="dxa"/>
            <w:vAlign w:val="center"/>
          </w:tcPr>
          <w:p w:rsidR="00566893" w:rsidRPr="00566893" w:rsidRDefault="00566893" w:rsidP="006F6A9F">
            <w:pPr>
              <w:jc w:val="center"/>
              <w:rPr>
                <w:sz w:val="20"/>
                <w:szCs w:val="20"/>
              </w:rPr>
            </w:pPr>
            <w:r w:rsidRPr="00566893">
              <w:rPr>
                <w:kern w:val="2"/>
                <w:sz w:val="20"/>
                <w:szCs w:val="20"/>
              </w:rPr>
              <w:t>436,5</w:t>
            </w:r>
          </w:p>
        </w:tc>
        <w:tc>
          <w:tcPr>
            <w:tcW w:w="851" w:type="dxa"/>
            <w:vAlign w:val="center"/>
          </w:tcPr>
          <w:p w:rsidR="00566893" w:rsidRPr="00566893" w:rsidRDefault="00566893" w:rsidP="006F6A9F">
            <w:pPr>
              <w:jc w:val="center"/>
              <w:rPr>
                <w:sz w:val="20"/>
                <w:szCs w:val="20"/>
              </w:rPr>
            </w:pPr>
            <w:r w:rsidRPr="00566893">
              <w:rPr>
                <w:kern w:val="2"/>
                <w:sz w:val="20"/>
                <w:szCs w:val="20"/>
              </w:rPr>
              <w:t>436,5</w:t>
            </w:r>
          </w:p>
        </w:tc>
        <w:tc>
          <w:tcPr>
            <w:tcW w:w="851" w:type="dxa"/>
            <w:vAlign w:val="center"/>
          </w:tcPr>
          <w:p w:rsidR="00566893" w:rsidRPr="00566893" w:rsidRDefault="00566893" w:rsidP="006F6A9F">
            <w:pPr>
              <w:jc w:val="center"/>
              <w:rPr>
                <w:sz w:val="20"/>
                <w:szCs w:val="20"/>
              </w:rPr>
            </w:pPr>
            <w:r w:rsidRPr="00566893">
              <w:rPr>
                <w:kern w:val="2"/>
                <w:sz w:val="20"/>
                <w:szCs w:val="20"/>
              </w:rPr>
              <w:t>436,5</w:t>
            </w:r>
          </w:p>
        </w:tc>
      </w:tr>
      <w:tr w:rsidR="00566893" w:rsidRPr="00566893" w:rsidTr="006F6A9F">
        <w:trPr>
          <w:tblCellSpacing w:w="5" w:type="nil"/>
        </w:trPr>
        <w:tc>
          <w:tcPr>
            <w:tcW w:w="1047" w:type="dxa"/>
            <w:vMerge/>
          </w:tcPr>
          <w:p w:rsidR="00566893" w:rsidRPr="00566893" w:rsidRDefault="00566893" w:rsidP="006F6A9F">
            <w:pPr>
              <w:pStyle w:val="ConsPlusCell"/>
              <w:widowControl/>
              <w:rPr>
                <w:rFonts w:ascii="Times New Roman" w:hAnsi="Times New Roman" w:cs="Times New Roman"/>
                <w:kern w:val="2"/>
              </w:rPr>
            </w:pPr>
          </w:p>
        </w:tc>
        <w:tc>
          <w:tcPr>
            <w:tcW w:w="1701" w:type="dxa"/>
            <w:vMerge/>
          </w:tcPr>
          <w:p w:rsidR="00566893" w:rsidRPr="00566893" w:rsidRDefault="00566893" w:rsidP="006F6A9F">
            <w:pPr>
              <w:pStyle w:val="ConsPlusCell"/>
              <w:widowControl/>
              <w:rPr>
                <w:rFonts w:ascii="Times New Roman" w:hAnsi="Times New Roman" w:cs="Times New Roman"/>
                <w:kern w:val="2"/>
              </w:rPr>
            </w:pPr>
          </w:p>
        </w:tc>
        <w:tc>
          <w:tcPr>
            <w:tcW w:w="1420"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федеральный бюджет</w:t>
            </w:r>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993" w:type="dxa"/>
          </w:tcPr>
          <w:p w:rsidR="00566893" w:rsidRPr="00566893" w:rsidRDefault="00566893" w:rsidP="006F6A9F">
            <w:pPr>
              <w:jc w:val="center"/>
              <w:rPr>
                <w:kern w:val="2"/>
                <w:sz w:val="20"/>
                <w:szCs w:val="20"/>
              </w:rPr>
            </w:pPr>
            <w:r w:rsidRPr="00566893">
              <w:rPr>
                <w:kern w:val="2"/>
                <w:sz w:val="20"/>
                <w:szCs w:val="20"/>
              </w:rPr>
              <w:t>-</w:t>
            </w:r>
          </w:p>
        </w:tc>
        <w:tc>
          <w:tcPr>
            <w:tcW w:w="992" w:type="dxa"/>
          </w:tcPr>
          <w:p w:rsidR="00566893" w:rsidRPr="00566893" w:rsidRDefault="00566893" w:rsidP="006F6A9F">
            <w:pPr>
              <w:jc w:val="center"/>
              <w:rPr>
                <w:sz w:val="20"/>
                <w:szCs w:val="20"/>
              </w:rPr>
            </w:pPr>
            <w:r w:rsidRPr="00566893">
              <w:rPr>
                <w:sz w:val="20"/>
                <w:szCs w:val="20"/>
              </w:rPr>
              <w:t>-</w:t>
            </w:r>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jc w:val="center"/>
              <w:rPr>
                <w:kern w:val="2"/>
                <w:sz w:val="20"/>
                <w:szCs w:val="20"/>
              </w:rPr>
            </w:pPr>
            <w:r w:rsidRPr="00566893">
              <w:rPr>
                <w:kern w:val="2"/>
                <w:sz w:val="20"/>
                <w:szCs w:val="20"/>
              </w:rPr>
              <w:t>-</w:t>
            </w:r>
          </w:p>
        </w:tc>
        <w:tc>
          <w:tcPr>
            <w:tcW w:w="992" w:type="dxa"/>
          </w:tcPr>
          <w:p w:rsidR="00566893" w:rsidRPr="00566893" w:rsidRDefault="00566893" w:rsidP="006F6A9F">
            <w:pPr>
              <w:jc w:val="center"/>
              <w:rPr>
                <w:sz w:val="20"/>
                <w:szCs w:val="20"/>
              </w:rPr>
            </w:pPr>
            <w:r w:rsidRPr="00566893">
              <w:rPr>
                <w:sz w:val="20"/>
                <w:szCs w:val="20"/>
              </w:rPr>
              <w:t>-</w:t>
            </w:r>
          </w:p>
        </w:tc>
        <w:tc>
          <w:tcPr>
            <w:tcW w:w="992"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0"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c>
          <w:tcPr>
            <w:tcW w:w="851" w:type="dxa"/>
          </w:tcPr>
          <w:p w:rsidR="00566893" w:rsidRPr="00566893" w:rsidRDefault="00566893" w:rsidP="006F6A9F">
            <w:pPr>
              <w:pStyle w:val="ConsPlusCell"/>
              <w:widowControl/>
              <w:jc w:val="center"/>
              <w:rPr>
                <w:rFonts w:ascii="Times New Roman" w:hAnsi="Times New Roman" w:cs="Times New Roman"/>
                <w:kern w:val="2"/>
              </w:rPr>
            </w:pPr>
            <w:r w:rsidRPr="00566893">
              <w:rPr>
                <w:rFonts w:ascii="Times New Roman" w:hAnsi="Times New Roman" w:cs="Times New Roman"/>
                <w:kern w:val="2"/>
              </w:rPr>
              <w:t>-</w:t>
            </w:r>
          </w:p>
        </w:tc>
      </w:tr>
      <w:tr w:rsidR="00566893" w:rsidRPr="00566893" w:rsidTr="006F6A9F">
        <w:trPr>
          <w:tblCellSpacing w:w="5" w:type="nil"/>
        </w:trPr>
        <w:tc>
          <w:tcPr>
            <w:tcW w:w="1047" w:type="dxa"/>
            <w:vMerge/>
          </w:tcPr>
          <w:p w:rsidR="00566893" w:rsidRPr="00566893" w:rsidRDefault="00566893" w:rsidP="006F6A9F">
            <w:pPr>
              <w:pStyle w:val="ConsPlusCell"/>
              <w:widowControl/>
              <w:rPr>
                <w:rFonts w:ascii="Times New Roman" w:hAnsi="Times New Roman" w:cs="Times New Roman"/>
                <w:kern w:val="2"/>
              </w:rPr>
            </w:pPr>
          </w:p>
        </w:tc>
        <w:tc>
          <w:tcPr>
            <w:tcW w:w="1701" w:type="dxa"/>
            <w:vMerge/>
          </w:tcPr>
          <w:p w:rsidR="00566893" w:rsidRPr="00566893" w:rsidRDefault="00566893" w:rsidP="006F6A9F">
            <w:pPr>
              <w:pStyle w:val="ConsPlusCell"/>
              <w:widowControl/>
              <w:rPr>
                <w:rFonts w:ascii="Times New Roman" w:hAnsi="Times New Roman" w:cs="Times New Roman"/>
                <w:kern w:val="2"/>
              </w:rPr>
            </w:pPr>
          </w:p>
        </w:tc>
        <w:tc>
          <w:tcPr>
            <w:tcW w:w="1420" w:type="dxa"/>
          </w:tcPr>
          <w:p w:rsidR="00566893" w:rsidRPr="00566893" w:rsidRDefault="00566893" w:rsidP="006F6A9F">
            <w:pPr>
              <w:pStyle w:val="ConsPlusCell"/>
              <w:widowControl/>
              <w:rPr>
                <w:rFonts w:ascii="Times New Roman" w:hAnsi="Times New Roman" w:cs="Times New Roman"/>
                <w:kern w:val="2"/>
              </w:rPr>
            </w:pPr>
            <w:r w:rsidRPr="00566893">
              <w:rPr>
                <w:rFonts w:ascii="Times New Roman" w:hAnsi="Times New Roman" w:cs="Times New Roman"/>
                <w:kern w:val="2"/>
              </w:rPr>
              <w:t>местный бюджет</w:t>
            </w:r>
          </w:p>
        </w:tc>
        <w:tc>
          <w:tcPr>
            <w:tcW w:w="992" w:type="dxa"/>
            <w:vAlign w:val="center"/>
          </w:tcPr>
          <w:p w:rsidR="00566893" w:rsidRPr="00566893" w:rsidRDefault="00566893" w:rsidP="006F6A9F">
            <w:pPr>
              <w:jc w:val="center"/>
              <w:rPr>
                <w:sz w:val="20"/>
                <w:szCs w:val="20"/>
              </w:rPr>
            </w:pPr>
            <w:r w:rsidRPr="00566893">
              <w:rPr>
                <w:spacing w:val="-8"/>
                <w:kern w:val="2"/>
                <w:sz w:val="20"/>
                <w:szCs w:val="20"/>
              </w:rPr>
              <w:t>1758,6</w:t>
            </w:r>
          </w:p>
        </w:tc>
        <w:tc>
          <w:tcPr>
            <w:tcW w:w="993" w:type="dxa"/>
            <w:vAlign w:val="center"/>
          </w:tcPr>
          <w:p w:rsidR="00566893" w:rsidRPr="00566893" w:rsidRDefault="00566893" w:rsidP="006F6A9F">
            <w:pPr>
              <w:jc w:val="center"/>
              <w:rPr>
                <w:sz w:val="20"/>
                <w:szCs w:val="20"/>
              </w:rPr>
            </w:pPr>
            <w:r w:rsidRPr="00566893">
              <w:rPr>
                <w:sz w:val="20"/>
                <w:szCs w:val="20"/>
              </w:rPr>
              <w:t>2324,4</w:t>
            </w:r>
          </w:p>
        </w:tc>
        <w:tc>
          <w:tcPr>
            <w:tcW w:w="992" w:type="dxa"/>
            <w:vAlign w:val="center"/>
          </w:tcPr>
          <w:p w:rsidR="00566893" w:rsidRPr="00566893" w:rsidRDefault="00566893" w:rsidP="006F6A9F">
            <w:pPr>
              <w:jc w:val="center"/>
              <w:rPr>
                <w:sz w:val="20"/>
                <w:szCs w:val="20"/>
              </w:rPr>
            </w:pPr>
            <w:r w:rsidRPr="00566893">
              <w:rPr>
                <w:sz w:val="20"/>
                <w:szCs w:val="20"/>
              </w:rPr>
              <w:t>3238,4</w:t>
            </w:r>
          </w:p>
        </w:tc>
        <w:tc>
          <w:tcPr>
            <w:tcW w:w="992" w:type="dxa"/>
            <w:vAlign w:val="center"/>
          </w:tcPr>
          <w:p w:rsidR="00566893" w:rsidRPr="00566893" w:rsidRDefault="00566893" w:rsidP="006F6A9F">
            <w:pPr>
              <w:jc w:val="center"/>
              <w:rPr>
                <w:sz w:val="20"/>
                <w:szCs w:val="20"/>
              </w:rPr>
            </w:pPr>
            <w:r w:rsidRPr="00566893">
              <w:rPr>
                <w:spacing w:val="-8"/>
                <w:kern w:val="2"/>
                <w:sz w:val="20"/>
                <w:szCs w:val="20"/>
              </w:rPr>
              <w:t>3438,4</w:t>
            </w:r>
          </w:p>
        </w:tc>
        <w:tc>
          <w:tcPr>
            <w:tcW w:w="851" w:type="dxa"/>
            <w:vAlign w:val="center"/>
          </w:tcPr>
          <w:p w:rsidR="00566893" w:rsidRPr="00566893" w:rsidRDefault="00566893" w:rsidP="006F6A9F">
            <w:pPr>
              <w:jc w:val="center"/>
              <w:rPr>
                <w:sz w:val="20"/>
                <w:szCs w:val="20"/>
              </w:rPr>
            </w:pPr>
            <w:r w:rsidRPr="00566893">
              <w:rPr>
                <w:spacing w:val="-8"/>
                <w:kern w:val="2"/>
                <w:sz w:val="20"/>
                <w:szCs w:val="20"/>
              </w:rPr>
              <w:t>2986,4</w:t>
            </w:r>
          </w:p>
        </w:tc>
        <w:tc>
          <w:tcPr>
            <w:tcW w:w="992" w:type="dxa"/>
            <w:vAlign w:val="center"/>
          </w:tcPr>
          <w:p w:rsidR="00566893" w:rsidRPr="00566893" w:rsidRDefault="00566893" w:rsidP="006F6A9F">
            <w:pPr>
              <w:jc w:val="center"/>
              <w:rPr>
                <w:sz w:val="20"/>
                <w:szCs w:val="20"/>
              </w:rPr>
            </w:pPr>
            <w:r w:rsidRPr="00566893">
              <w:rPr>
                <w:spacing w:val="-8"/>
                <w:kern w:val="2"/>
                <w:sz w:val="20"/>
                <w:szCs w:val="20"/>
              </w:rPr>
              <w:t>3026,2</w:t>
            </w:r>
          </w:p>
        </w:tc>
        <w:tc>
          <w:tcPr>
            <w:tcW w:w="992" w:type="dxa"/>
            <w:vAlign w:val="center"/>
          </w:tcPr>
          <w:p w:rsidR="00566893" w:rsidRPr="00566893" w:rsidRDefault="00566893" w:rsidP="006F6A9F">
            <w:pPr>
              <w:jc w:val="center"/>
              <w:rPr>
                <w:sz w:val="20"/>
                <w:szCs w:val="20"/>
              </w:rPr>
            </w:pPr>
            <w:r w:rsidRPr="00566893">
              <w:rPr>
                <w:kern w:val="2"/>
                <w:sz w:val="20"/>
                <w:szCs w:val="20"/>
              </w:rPr>
              <w:t>3200,0</w:t>
            </w:r>
          </w:p>
        </w:tc>
        <w:tc>
          <w:tcPr>
            <w:tcW w:w="851" w:type="dxa"/>
            <w:vAlign w:val="center"/>
          </w:tcPr>
          <w:p w:rsidR="00566893" w:rsidRPr="00566893" w:rsidRDefault="00566893" w:rsidP="006F6A9F">
            <w:pPr>
              <w:jc w:val="center"/>
              <w:rPr>
                <w:sz w:val="20"/>
                <w:szCs w:val="20"/>
              </w:rPr>
            </w:pPr>
            <w:r w:rsidRPr="00566893">
              <w:rPr>
                <w:kern w:val="2"/>
                <w:sz w:val="20"/>
                <w:szCs w:val="20"/>
              </w:rPr>
              <w:t>3200,0</w:t>
            </w:r>
          </w:p>
        </w:tc>
        <w:tc>
          <w:tcPr>
            <w:tcW w:w="850" w:type="dxa"/>
            <w:vAlign w:val="center"/>
          </w:tcPr>
          <w:p w:rsidR="00566893" w:rsidRPr="00566893" w:rsidRDefault="00566893" w:rsidP="006F6A9F">
            <w:pPr>
              <w:jc w:val="center"/>
              <w:rPr>
                <w:sz w:val="20"/>
                <w:szCs w:val="20"/>
              </w:rPr>
            </w:pPr>
            <w:r w:rsidRPr="00566893">
              <w:rPr>
                <w:kern w:val="2"/>
                <w:sz w:val="20"/>
                <w:szCs w:val="20"/>
              </w:rPr>
              <w:t>3200,0</w:t>
            </w:r>
          </w:p>
        </w:tc>
        <w:tc>
          <w:tcPr>
            <w:tcW w:w="851" w:type="dxa"/>
            <w:vAlign w:val="center"/>
          </w:tcPr>
          <w:p w:rsidR="00566893" w:rsidRPr="00566893" w:rsidRDefault="00566893" w:rsidP="006F6A9F">
            <w:pPr>
              <w:jc w:val="center"/>
              <w:rPr>
                <w:sz w:val="20"/>
                <w:szCs w:val="20"/>
              </w:rPr>
            </w:pPr>
            <w:r w:rsidRPr="00566893">
              <w:rPr>
                <w:kern w:val="2"/>
                <w:sz w:val="20"/>
                <w:szCs w:val="20"/>
              </w:rPr>
              <w:t>3200,0</w:t>
            </w:r>
          </w:p>
        </w:tc>
        <w:tc>
          <w:tcPr>
            <w:tcW w:w="851" w:type="dxa"/>
            <w:vAlign w:val="center"/>
          </w:tcPr>
          <w:p w:rsidR="00566893" w:rsidRPr="00566893" w:rsidRDefault="00566893" w:rsidP="006F6A9F">
            <w:pPr>
              <w:jc w:val="center"/>
              <w:rPr>
                <w:sz w:val="20"/>
                <w:szCs w:val="20"/>
              </w:rPr>
            </w:pPr>
            <w:r w:rsidRPr="00566893">
              <w:rPr>
                <w:kern w:val="2"/>
                <w:sz w:val="20"/>
                <w:szCs w:val="20"/>
              </w:rPr>
              <w:t>3200,0</w:t>
            </w:r>
          </w:p>
        </w:tc>
        <w:tc>
          <w:tcPr>
            <w:tcW w:w="851" w:type="dxa"/>
            <w:vAlign w:val="center"/>
          </w:tcPr>
          <w:p w:rsidR="00566893" w:rsidRPr="00566893" w:rsidRDefault="00566893" w:rsidP="006F6A9F">
            <w:pPr>
              <w:jc w:val="center"/>
              <w:rPr>
                <w:sz w:val="20"/>
                <w:szCs w:val="20"/>
              </w:rPr>
            </w:pPr>
            <w:r w:rsidRPr="00566893">
              <w:rPr>
                <w:kern w:val="2"/>
                <w:sz w:val="20"/>
                <w:szCs w:val="20"/>
              </w:rPr>
              <w:t>3200,0</w:t>
            </w:r>
          </w:p>
        </w:tc>
      </w:tr>
    </w:tbl>
    <w:p w:rsidR="00566893" w:rsidRPr="00566893" w:rsidRDefault="00566893" w:rsidP="00566893">
      <w:pPr>
        <w:rPr>
          <w:sz w:val="20"/>
          <w:szCs w:val="20"/>
        </w:rPr>
      </w:pPr>
    </w:p>
    <w:p w:rsidR="00566893" w:rsidRPr="00566893" w:rsidRDefault="00566893" w:rsidP="00566893">
      <w:pPr>
        <w:autoSpaceDE w:val="0"/>
        <w:autoSpaceDN w:val="0"/>
        <w:adjustRightInd w:val="0"/>
        <w:jc w:val="right"/>
        <w:rPr>
          <w:kern w:val="2"/>
          <w:sz w:val="20"/>
          <w:szCs w:val="20"/>
        </w:rPr>
      </w:pPr>
    </w:p>
    <w:p w:rsidR="00566893" w:rsidRPr="00566893" w:rsidRDefault="00566893" w:rsidP="00566893">
      <w:pPr>
        <w:rPr>
          <w:sz w:val="20"/>
          <w:szCs w:val="20"/>
        </w:rPr>
      </w:pPr>
    </w:p>
    <w:p w:rsidR="00566893" w:rsidRPr="00566893" w:rsidRDefault="00566893" w:rsidP="00566893">
      <w:pPr>
        <w:autoSpaceDE w:val="0"/>
        <w:autoSpaceDN w:val="0"/>
        <w:adjustRightInd w:val="0"/>
        <w:rPr>
          <w:kern w:val="2"/>
          <w:sz w:val="20"/>
          <w:szCs w:val="20"/>
        </w:rPr>
        <w:sectPr w:rsidR="00566893" w:rsidRPr="00566893" w:rsidSect="00566893">
          <w:pgSz w:w="16840" w:h="11907" w:orient="landscape" w:code="9"/>
          <w:pgMar w:top="709" w:right="709" w:bottom="851" w:left="1134" w:header="720" w:footer="0" w:gutter="0"/>
          <w:pgBorders w:offsetFrom="page">
            <w:top w:val="single" w:sz="4" w:space="24" w:color="auto"/>
            <w:left w:val="single" w:sz="4" w:space="24" w:color="auto"/>
            <w:bottom w:val="single" w:sz="4" w:space="24" w:color="auto"/>
            <w:right w:val="single" w:sz="4" w:space="24" w:color="auto"/>
          </w:pgBorders>
          <w:cols w:space="720"/>
        </w:sectPr>
      </w:pPr>
    </w:p>
    <w:p w:rsidR="00566893" w:rsidRPr="00566893" w:rsidRDefault="00566893" w:rsidP="00566893">
      <w:pPr>
        <w:tabs>
          <w:tab w:val="left" w:pos="-1418"/>
          <w:tab w:val="left" w:pos="-993"/>
        </w:tabs>
        <w:ind w:right="-81" w:firstLine="567"/>
        <w:jc w:val="both"/>
        <w:rPr>
          <w:sz w:val="20"/>
          <w:szCs w:val="20"/>
        </w:rPr>
      </w:pPr>
      <w:r w:rsidRPr="00566893">
        <w:rPr>
          <w:sz w:val="20"/>
          <w:szCs w:val="20"/>
        </w:rPr>
        <w:lastRenderedPageBreak/>
        <w:t>2. Настоящее постановление подлежит официальному опубликованию (обн</w:t>
      </w:r>
      <w:r w:rsidRPr="00566893">
        <w:rPr>
          <w:sz w:val="20"/>
          <w:szCs w:val="20"/>
        </w:rPr>
        <w:t>а</w:t>
      </w:r>
      <w:r w:rsidRPr="00566893">
        <w:rPr>
          <w:sz w:val="20"/>
          <w:szCs w:val="20"/>
        </w:rPr>
        <w:t>родованию) и размещению на сайте Администрации Кутейниковского сельского поселения (</w:t>
      </w:r>
      <w:r w:rsidRPr="00566893">
        <w:rPr>
          <w:sz w:val="20"/>
          <w:szCs w:val="20"/>
          <w:lang w:val="en-US"/>
        </w:rPr>
        <w:t>www</w:t>
      </w:r>
      <w:r w:rsidRPr="00566893">
        <w:rPr>
          <w:sz w:val="20"/>
          <w:szCs w:val="20"/>
        </w:rPr>
        <w:t xml:space="preserve">. </w:t>
      </w:r>
      <w:r w:rsidRPr="00566893">
        <w:rPr>
          <w:sz w:val="20"/>
          <w:szCs w:val="20"/>
          <w:lang w:val="en-US"/>
        </w:rPr>
        <w:t>kuteinikovskoesp</w:t>
      </w:r>
      <w:r w:rsidRPr="00566893">
        <w:rPr>
          <w:sz w:val="20"/>
          <w:szCs w:val="20"/>
        </w:rPr>
        <w:t>.</w:t>
      </w:r>
      <w:r w:rsidRPr="00566893">
        <w:rPr>
          <w:sz w:val="20"/>
          <w:szCs w:val="20"/>
          <w:lang w:val="en-US"/>
        </w:rPr>
        <w:t>ru</w:t>
      </w:r>
      <w:r w:rsidRPr="00566893">
        <w:rPr>
          <w:sz w:val="20"/>
          <w:szCs w:val="20"/>
        </w:rPr>
        <w:t>).</w:t>
      </w:r>
    </w:p>
    <w:p w:rsidR="00566893" w:rsidRPr="00566893" w:rsidRDefault="00566893" w:rsidP="00566893">
      <w:pPr>
        <w:tabs>
          <w:tab w:val="left" w:pos="-1418"/>
          <w:tab w:val="left" w:pos="-993"/>
        </w:tabs>
        <w:ind w:right="-81" w:firstLine="567"/>
        <w:jc w:val="both"/>
        <w:rPr>
          <w:sz w:val="20"/>
          <w:szCs w:val="20"/>
        </w:rPr>
      </w:pPr>
      <w:r w:rsidRPr="00566893">
        <w:rPr>
          <w:sz w:val="20"/>
          <w:szCs w:val="20"/>
        </w:rPr>
        <w:t>3. Контроль за выполнением постановления оставляю за собой.</w:t>
      </w:r>
    </w:p>
    <w:p w:rsidR="00566893" w:rsidRPr="00566893" w:rsidRDefault="00566893" w:rsidP="00566893">
      <w:pPr>
        <w:tabs>
          <w:tab w:val="left" w:pos="-1418"/>
          <w:tab w:val="left" w:pos="-993"/>
        </w:tabs>
        <w:ind w:right="567" w:firstLine="567"/>
        <w:jc w:val="both"/>
        <w:rPr>
          <w:sz w:val="20"/>
          <w:szCs w:val="20"/>
        </w:rPr>
      </w:pPr>
    </w:p>
    <w:p w:rsidR="00566893" w:rsidRPr="00566893" w:rsidRDefault="00566893" w:rsidP="00566893">
      <w:pPr>
        <w:tabs>
          <w:tab w:val="left" w:pos="-1418"/>
          <w:tab w:val="left" w:pos="-993"/>
        </w:tabs>
        <w:ind w:right="567" w:firstLine="567"/>
        <w:jc w:val="both"/>
        <w:rPr>
          <w:sz w:val="20"/>
          <w:szCs w:val="20"/>
        </w:rPr>
      </w:pPr>
    </w:p>
    <w:p w:rsidR="00566893" w:rsidRPr="00566893" w:rsidRDefault="00566893" w:rsidP="00566893">
      <w:pPr>
        <w:tabs>
          <w:tab w:val="left" w:pos="-1418"/>
          <w:tab w:val="left" w:pos="-993"/>
        </w:tabs>
        <w:ind w:right="567"/>
        <w:jc w:val="both"/>
        <w:rPr>
          <w:sz w:val="20"/>
          <w:szCs w:val="20"/>
        </w:rPr>
      </w:pPr>
      <w:r w:rsidRPr="00566893">
        <w:rPr>
          <w:sz w:val="20"/>
          <w:szCs w:val="20"/>
        </w:rPr>
        <w:t xml:space="preserve">Глава Администрации </w:t>
      </w:r>
    </w:p>
    <w:p w:rsidR="00566893" w:rsidRPr="00566893" w:rsidRDefault="00566893" w:rsidP="00566893">
      <w:pPr>
        <w:tabs>
          <w:tab w:val="left" w:pos="-1418"/>
          <w:tab w:val="left" w:pos="-993"/>
        </w:tabs>
        <w:ind w:right="567"/>
        <w:jc w:val="both"/>
        <w:rPr>
          <w:sz w:val="20"/>
          <w:szCs w:val="20"/>
        </w:rPr>
      </w:pPr>
      <w:r w:rsidRPr="00566893">
        <w:rPr>
          <w:sz w:val="20"/>
          <w:szCs w:val="20"/>
        </w:rPr>
        <w:t>Кутейниковского сельского поселения                                      М.А. Карпушин</w:t>
      </w:r>
    </w:p>
    <w:p w:rsidR="00566893" w:rsidRPr="00566893" w:rsidRDefault="00566893" w:rsidP="00566893">
      <w:pPr>
        <w:tabs>
          <w:tab w:val="left" w:pos="-1418"/>
          <w:tab w:val="left" w:pos="-993"/>
        </w:tabs>
        <w:ind w:left="1440" w:right="567"/>
        <w:jc w:val="both"/>
        <w:rPr>
          <w:sz w:val="20"/>
          <w:szCs w:val="20"/>
        </w:rPr>
      </w:pPr>
    </w:p>
    <w:p w:rsidR="00566893" w:rsidRPr="00566893" w:rsidRDefault="00566893" w:rsidP="00566893">
      <w:pPr>
        <w:tabs>
          <w:tab w:val="left" w:pos="-1418"/>
          <w:tab w:val="left" w:pos="-993"/>
        </w:tabs>
        <w:ind w:left="1440" w:right="567"/>
        <w:jc w:val="both"/>
        <w:rPr>
          <w:sz w:val="20"/>
          <w:szCs w:val="20"/>
        </w:rPr>
      </w:pPr>
    </w:p>
    <w:p w:rsidR="00566893" w:rsidRPr="00566893" w:rsidRDefault="00566893" w:rsidP="00566893">
      <w:pPr>
        <w:tabs>
          <w:tab w:val="left" w:pos="-1418"/>
          <w:tab w:val="left" w:pos="-993"/>
        </w:tabs>
        <w:ind w:right="567"/>
        <w:jc w:val="both"/>
        <w:rPr>
          <w:sz w:val="20"/>
          <w:szCs w:val="20"/>
        </w:rPr>
      </w:pPr>
      <w:r w:rsidRPr="00566893">
        <w:rPr>
          <w:sz w:val="20"/>
          <w:szCs w:val="20"/>
        </w:rPr>
        <w:t>Постановление вносит</w:t>
      </w:r>
    </w:p>
    <w:p w:rsidR="00566893" w:rsidRPr="00566893" w:rsidRDefault="00566893" w:rsidP="00566893">
      <w:pPr>
        <w:tabs>
          <w:tab w:val="left" w:pos="-1418"/>
          <w:tab w:val="left" w:pos="-993"/>
        </w:tabs>
        <w:ind w:right="567"/>
        <w:jc w:val="both"/>
        <w:rPr>
          <w:sz w:val="20"/>
          <w:szCs w:val="20"/>
        </w:rPr>
      </w:pPr>
      <w:r w:rsidRPr="00566893">
        <w:rPr>
          <w:sz w:val="20"/>
          <w:szCs w:val="20"/>
        </w:rPr>
        <w:t>сектор экономики и  финансов</w:t>
      </w:r>
    </w:p>
    <w:p w:rsidR="00566893" w:rsidRPr="00566893" w:rsidRDefault="00566893" w:rsidP="00566893">
      <w:pPr>
        <w:ind w:firstLine="851"/>
        <w:jc w:val="both"/>
        <w:rPr>
          <w:sz w:val="20"/>
          <w:szCs w:val="20"/>
        </w:rPr>
      </w:pPr>
    </w:p>
    <w:p w:rsidR="00566893" w:rsidRPr="00566893" w:rsidRDefault="00566893" w:rsidP="00566893">
      <w:pPr>
        <w:autoSpaceDE w:val="0"/>
        <w:autoSpaceDN w:val="0"/>
        <w:adjustRightInd w:val="0"/>
        <w:ind w:left="6237"/>
        <w:jc w:val="right"/>
        <w:rPr>
          <w:kern w:val="2"/>
          <w:sz w:val="20"/>
          <w:szCs w:val="20"/>
        </w:rPr>
      </w:pPr>
    </w:p>
    <w:p w:rsidR="00566893" w:rsidRPr="00566893" w:rsidRDefault="00566893" w:rsidP="00566893">
      <w:pPr>
        <w:rPr>
          <w:sz w:val="20"/>
          <w:szCs w:val="20"/>
        </w:rPr>
      </w:pPr>
    </w:p>
    <w:p w:rsidR="00566893" w:rsidRPr="00566893" w:rsidRDefault="00566893" w:rsidP="00566893">
      <w:pPr>
        <w:pStyle w:val="4"/>
        <w:numPr>
          <w:ilvl w:val="3"/>
          <w:numId w:val="1"/>
        </w:numPr>
        <w:spacing w:before="0" w:after="0"/>
        <w:jc w:val="center"/>
        <w:rPr>
          <w:rFonts w:ascii="Times New Roman" w:hAnsi="Times New Roman"/>
          <w:b w:val="0"/>
          <w:sz w:val="20"/>
          <w:szCs w:val="20"/>
        </w:rPr>
      </w:pPr>
      <w:r w:rsidRPr="00566893">
        <w:rPr>
          <w:rFonts w:ascii="Times New Roman" w:hAnsi="Times New Roman"/>
          <w:b w:val="0"/>
          <w:sz w:val="20"/>
          <w:szCs w:val="20"/>
        </w:rPr>
        <w:t>АДМИНИСТРАЦИЯ</w:t>
      </w:r>
    </w:p>
    <w:p w:rsidR="00566893" w:rsidRPr="00566893" w:rsidRDefault="00566893" w:rsidP="00566893">
      <w:pPr>
        <w:pStyle w:val="4"/>
        <w:numPr>
          <w:ilvl w:val="3"/>
          <w:numId w:val="1"/>
        </w:numPr>
        <w:spacing w:before="0" w:after="0"/>
        <w:jc w:val="center"/>
        <w:rPr>
          <w:rFonts w:ascii="Times New Roman" w:hAnsi="Times New Roman"/>
          <w:b w:val="0"/>
          <w:sz w:val="20"/>
          <w:szCs w:val="20"/>
        </w:rPr>
      </w:pPr>
      <w:r w:rsidRPr="00566893">
        <w:rPr>
          <w:rFonts w:ascii="Times New Roman" w:hAnsi="Times New Roman"/>
          <w:b w:val="0"/>
          <w:sz w:val="20"/>
          <w:szCs w:val="20"/>
        </w:rPr>
        <w:t>КУТЕЙНИКОВСКОГО СЕЛЬСКОГО ПОСЕЛЕНИЯ</w:t>
      </w:r>
    </w:p>
    <w:p w:rsidR="00566893" w:rsidRPr="00566893" w:rsidRDefault="00566893" w:rsidP="00566893">
      <w:pPr>
        <w:pStyle w:val="4"/>
        <w:numPr>
          <w:ilvl w:val="3"/>
          <w:numId w:val="1"/>
        </w:numPr>
        <w:spacing w:before="0" w:after="0"/>
        <w:jc w:val="center"/>
        <w:rPr>
          <w:rFonts w:ascii="Times New Roman" w:hAnsi="Times New Roman"/>
          <w:b w:val="0"/>
          <w:sz w:val="20"/>
          <w:szCs w:val="20"/>
        </w:rPr>
      </w:pPr>
      <w:r w:rsidRPr="00566893">
        <w:rPr>
          <w:rFonts w:ascii="Times New Roman" w:hAnsi="Times New Roman"/>
          <w:b w:val="0"/>
          <w:sz w:val="20"/>
          <w:szCs w:val="20"/>
        </w:rPr>
        <w:t>РОДИОНОВО-НЕСВЕТАЙСКИЙ РАЙОН</w:t>
      </w:r>
    </w:p>
    <w:p w:rsidR="00566893" w:rsidRPr="00566893" w:rsidRDefault="00566893" w:rsidP="00566893">
      <w:pPr>
        <w:pStyle w:val="4"/>
        <w:numPr>
          <w:ilvl w:val="3"/>
          <w:numId w:val="1"/>
        </w:numPr>
        <w:spacing w:before="0" w:after="0"/>
        <w:jc w:val="center"/>
        <w:rPr>
          <w:rFonts w:ascii="Times New Roman" w:hAnsi="Times New Roman"/>
          <w:b w:val="0"/>
          <w:sz w:val="20"/>
          <w:szCs w:val="20"/>
        </w:rPr>
      </w:pPr>
      <w:r w:rsidRPr="00566893">
        <w:rPr>
          <w:rFonts w:ascii="Times New Roman" w:hAnsi="Times New Roman"/>
          <w:b w:val="0"/>
          <w:sz w:val="20"/>
          <w:szCs w:val="20"/>
        </w:rPr>
        <w:t>РОСТОВСКАЯ ОБЛАСТЬ</w:t>
      </w:r>
    </w:p>
    <w:p w:rsidR="00566893" w:rsidRPr="00566893" w:rsidRDefault="00566893" w:rsidP="00566893">
      <w:pPr>
        <w:pStyle w:val="4"/>
        <w:numPr>
          <w:ilvl w:val="3"/>
          <w:numId w:val="1"/>
        </w:numPr>
        <w:spacing w:before="0" w:after="0"/>
        <w:jc w:val="center"/>
        <w:rPr>
          <w:rFonts w:ascii="Times New Roman" w:hAnsi="Times New Roman"/>
          <w:b w:val="0"/>
          <w:sz w:val="20"/>
          <w:szCs w:val="20"/>
        </w:rPr>
      </w:pPr>
    </w:p>
    <w:p w:rsidR="00566893" w:rsidRPr="00566893" w:rsidRDefault="00566893" w:rsidP="00566893">
      <w:pPr>
        <w:pStyle w:val="4"/>
        <w:numPr>
          <w:ilvl w:val="3"/>
          <w:numId w:val="1"/>
        </w:numPr>
        <w:spacing w:before="0" w:after="0"/>
        <w:jc w:val="center"/>
        <w:rPr>
          <w:rFonts w:ascii="Times New Roman" w:hAnsi="Times New Roman"/>
          <w:b w:val="0"/>
          <w:sz w:val="20"/>
          <w:szCs w:val="20"/>
        </w:rPr>
      </w:pPr>
      <w:r w:rsidRPr="00566893">
        <w:rPr>
          <w:rFonts w:ascii="Times New Roman" w:hAnsi="Times New Roman"/>
          <w:b w:val="0"/>
          <w:sz w:val="20"/>
          <w:szCs w:val="20"/>
        </w:rPr>
        <w:t>ПОСТАНОВЛЕНИЕ</w:t>
      </w:r>
    </w:p>
    <w:p w:rsidR="00566893" w:rsidRPr="00566893" w:rsidRDefault="00566893" w:rsidP="00566893">
      <w:pPr>
        <w:pStyle w:val="4"/>
        <w:numPr>
          <w:ilvl w:val="3"/>
          <w:numId w:val="1"/>
        </w:numPr>
        <w:spacing w:before="0" w:after="0"/>
        <w:jc w:val="center"/>
        <w:rPr>
          <w:rFonts w:ascii="Times New Roman" w:hAnsi="Times New Roman"/>
          <w:b w:val="0"/>
          <w:spacing w:val="38"/>
          <w:sz w:val="20"/>
          <w:szCs w:val="20"/>
        </w:rPr>
      </w:pPr>
    </w:p>
    <w:p w:rsidR="00566893" w:rsidRPr="00566893" w:rsidRDefault="00566893" w:rsidP="00566893">
      <w:pPr>
        <w:pStyle w:val="4"/>
        <w:numPr>
          <w:ilvl w:val="3"/>
          <w:numId w:val="1"/>
        </w:numPr>
        <w:spacing w:before="0" w:after="0"/>
        <w:jc w:val="center"/>
        <w:rPr>
          <w:rFonts w:ascii="Times New Roman" w:hAnsi="Times New Roman"/>
          <w:spacing w:val="38"/>
          <w:sz w:val="20"/>
          <w:szCs w:val="20"/>
        </w:rPr>
      </w:pPr>
    </w:p>
    <w:p w:rsidR="00566893" w:rsidRPr="00566893" w:rsidRDefault="00566893" w:rsidP="00566893">
      <w:pPr>
        <w:jc w:val="center"/>
        <w:rPr>
          <w:b/>
          <w:sz w:val="20"/>
          <w:szCs w:val="20"/>
        </w:rPr>
      </w:pPr>
      <w:r w:rsidRPr="00566893">
        <w:rPr>
          <w:b/>
          <w:sz w:val="20"/>
          <w:szCs w:val="20"/>
        </w:rPr>
        <w:t xml:space="preserve">28 декабря 2022                             </w:t>
      </w:r>
      <w:r w:rsidR="00B018B1">
        <w:rPr>
          <w:b/>
          <w:sz w:val="20"/>
          <w:szCs w:val="20"/>
        </w:rPr>
        <w:t xml:space="preserve">                              </w:t>
      </w:r>
      <w:r w:rsidRPr="00566893">
        <w:rPr>
          <w:b/>
          <w:sz w:val="20"/>
          <w:szCs w:val="20"/>
        </w:rPr>
        <w:sym w:font="Times New Roman" w:char="2116"/>
      </w:r>
      <w:r w:rsidRPr="00566893">
        <w:rPr>
          <w:b/>
          <w:sz w:val="20"/>
          <w:szCs w:val="20"/>
        </w:rPr>
        <w:t xml:space="preserve"> 249</w:t>
      </w:r>
      <w:r w:rsidRPr="00566893">
        <w:rPr>
          <w:b/>
          <w:sz w:val="20"/>
          <w:szCs w:val="20"/>
        </w:rPr>
        <w:tab/>
        <w:t xml:space="preserve">   </w:t>
      </w:r>
      <w:r w:rsidR="00B018B1">
        <w:rPr>
          <w:b/>
          <w:sz w:val="20"/>
          <w:szCs w:val="20"/>
        </w:rPr>
        <w:t xml:space="preserve">                           </w:t>
      </w:r>
      <w:r w:rsidRPr="00566893">
        <w:rPr>
          <w:b/>
          <w:sz w:val="20"/>
          <w:szCs w:val="20"/>
        </w:rPr>
        <w:t xml:space="preserve">                           сл. Куте</w:t>
      </w:r>
      <w:r w:rsidRPr="00566893">
        <w:rPr>
          <w:b/>
          <w:sz w:val="20"/>
          <w:szCs w:val="20"/>
        </w:rPr>
        <w:t>й</w:t>
      </w:r>
      <w:r w:rsidRPr="00566893">
        <w:rPr>
          <w:b/>
          <w:sz w:val="20"/>
          <w:szCs w:val="20"/>
        </w:rPr>
        <w:t xml:space="preserve">никово </w:t>
      </w:r>
    </w:p>
    <w:p w:rsidR="00566893" w:rsidRPr="00566893" w:rsidRDefault="00566893" w:rsidP="00566893">
      <w:pPr>
        <w:jc w:val="center"/>
        <w:rPr>
          <w:sz w:val="20"/>
          <w:szCs w:val="20"/>
        </w:rPr>
      </w:pPr>
    </w:p>
    <w:p w:rsidR="00566893" w:rsidRPr="00566893" w:rsidRDefault="00566893" w:rsidP="00566893">
      <w:pPr>
        <w:jc w:val="center"/>
        <w:rPr>
          <w:b/>
          <w:sz w:val="20"/>
          <w:szCs w:val="20"/>
        </w:rPr>
      </w:pPr>
      <w:r w:rsidRPr="00566893">
        <w:rPr>
          <w:b/>
          <w:sz w:val="20"/>
          <w:szCs w:val="20"/>
        </w:rPr>
        <w:t>О внесении изменений в постановление Администрации Кутейниковского сельского поселения № 125 от 30.10.2018 г. «Об   утверждении   м</w:t>
      </w:r>
      <w:r w:rsidRPr="00566893">
        <w:rPr>
          <w:b/>
          <w:sz w:val="20"/>
          <w:szCs w:val="20"/>
        </w:rPr>
        <w:t>у</w:t>
      </w:r>
      <w:r w:rsidRPr="00566893">
        <w:rPr>
          <w:b/>
          <w:sz w:val="20"/>
          <w:szCs w:val="20"/>
        </w:rPr>
        <w:t>ниципальной</w:t>
      </w:r>
    </w:p>
    <w:p w:rsidR="00566893" w:rsidRPr="00566893" w:rsidRDefault="00566893" w:rsidP="00566893">
      <w:pPr>
        <w:pStyle w:val="4"/>
        <w:jc w:val="center"/>
        <w:rPr>
          <w:rFonts w:ascii="Times New Roman" w:hAnsi="Times New Roman"/>
          <w:b w:val="0"/>
          <w:sz w:val="20"/>
          <w:szCs w:val="20"/>
        </w:rPr>
      </w:pPr>
      <w:r w:rsidRPr="00566893">
        <w:rPr>
          <w:rFonts w:ascii="Times New Roman" w:hAnsi="Times New Roman"/>
          <w:b w:val="0"/>
          <w:sz w:val="20"/>
          <w:szCs w:val="20"/>
        </w:rPr>
        <w:t>программы  Кутейниковского сельского поселения</w:t>
      </w:r>
    </w:p>
    <w:p w:rsidR="00566893" w:rsidRPr="00566893" w:rsidRDefault="00566893" w:rsidP="00566893">
      <w:pPr>
        <w:pStyle w:val="4"/>
        <w:ind w:left="864"/>
        <w:jc w:val="center"/>
        <w:rPr>
          <w:rFonts w:ascii="Times New Roman" w:hAnsi="Times New Roman"/>
          <w:b w:val="0"/>
          <w:sz w:val="20"/>
          <w:szCs w:val="20"/>
        </w:rPr>
      </w:pPr>
      <w:r w:rsidRPr="00566893">
        <w:rPr>
          <w:rFonts w:ascii="Times New Roman" w:hAnsi="Times New Roman"/>
          <w:b w:val="0"/>
          <w:sz w:val="20"/>
          <w:szCs w:val="20"/>
        </w:rPr>
        <w:t>«Охрана окружающей среды и рациональное природопол</w:t>
      </w:r>
      <w:r w:rsidRPr="00566893">
        <w:rPr>
          <w:rFonts w:ascii="Times New Roman" w:hAnsi="Times New Roman"/>
          <w:b w:val="0"/>
          <w:sz w:val="20"/>
          <w:szCs w:val="20"/>
        </w:rPr>
        <w:t>ь</w:t>
      </w:r>
      <w:r w:rsidRPr="00566893">
        <w:rPr>
          <w:rFonts w:ascii="Times New Roman" w:hAnsi="Times New Roman"/>
          <w:b w:val="0"/>
          <w:sz w:val="20"/>
          <w:szCs w:val="20"/>
        </w:rPr>
        <w:t>зование»</w:t>
      </w:r>
    </w:p>
    <w:p w:rsidR="00566893" w:rsidRPr="00566893" w:rsidRDefault="00566893" w:rsidP="00566893">
      <w:pPr>
        <w:pStyle w:val="af8"/>
        <w:ind w:firstLine="720"/>
        <w:rPr>
          <w:sz w:val="20"/>
          <w:szCs w:val="20"/>
        </w:rPr>
      </w:pPr>
    </w:p>
    <w:p w:rsidR="00566893" w:rsidRPr="00566893" w:rsidRDefault="00566893" w:rsidP="00566893">
      <w:pPr>
        <w:suppressAutoHyphens/>
        <w:ind w:firstLine="851"/>
        <w:jc w:val="both"/>
        <w:rPr>
          <w:bCs/>
          <w:sz w:val="20"/>
          <w:szCs w:val="20"/>
        </w:rPr>
      </w:pPr>
      <w:r w:rsidRPr="00566893">
        <w:rPr>
          <w:sz w:val="20"/>
          <w:szCs w:val="20"/>
        </w:rPr>
        <w:t xml:space="preserve">В соответствии с </w:t>
      </w:r>
      <w:r w:rsidRPr="00566893">
        <w:rPr>
          <w:bCs/>
          <w:sz w:val="20"/>
          <w:szCs w:val="20"/>
        </w:rPr>
        <w:t xml:space="preserve">постановлением Администрации Кутейниковского сельского поселения от 05.10.2018 № 103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05.10.2018 № 69 «Об утверждении Перечня муниципальных программ Кутейниковского сельского поселения», </w:t>
      </w:r>
      <w:r w:rsidRPr="00566893">
        <w:rPr>
          <w:sz w:val="20"/>
          <w:szCs w:val="20"/>
        </w:rPr>
        <w:t xml:space="preserve">решением Собрания депутатов Кутейниковского сельского поселения от 19.12.2022г. № 53 «О внесении изменений в решение Собрания депутатов Кутейниковского сельского поселения от 24.12.2021г. № 21  «О бюджете Кутейниковского сельского поселения Родионово-Несветайского района на 2022 год и плановый период 2023 и 2024 годов», руководствуясь пунктом 33 части 1 статьи 30 и  статьями 51 - 52 Устава муниципального образования «Кутейниковское сельское поселение»,   </w:t>
      </w:r>
    </w:p>
    <w:p w:rsidR="00566893" w:rsidRPr="00566893" w:rsidRDefault="00566893" w:rsidP="00566893">
      <w:pPr>
        <w:pStyle w:val="af8"/>
        <w:ind w:firstLine="720"/>
        <w:rPr>
          <w:sz w:val="20"/>
          <w:szCs w:val="20"/>
        </w:rPr>
      </w:pPr>
    </w:p>
    <w:p w:rsidR="00566893" w:rsidRPr="00566893" w:rsidRDefault="00566893" w:rsidP="00566893">
      <w:pPr>
        <w:jc w:val="center"/>
        <w:rPr>
          <w:sz w:val="20"/>
          <w:szCs w:val="20"/>
        </w:rPr>
      </w:pPr>
      <w:r w:rsidRPr="00566893">
        <w:rPr>
          <w:sz w:val="20"/>
          <w:szCs w:val="20"/>
        </w:rPr>
        <w:t>ПОСТАНОВЛЯЕТ:</w:t>
      </w:r>
    </w:p>
    <w:p w:rsidR="00566893" w:rsidRPr="00566893" w:rsidRDefault="00566893" w:rsidP="00566893">
      <w:pPr>
        <w:rPr>
          <w:sz w:val="20"/>
          <w:szCs w:val="20"/>
        </w:rPr>
      </w:pPr>
    </w:p>
    <w:p w:rsidR="00566893" w:rsidRPr="00566893" w:rsidRDefault="00566893" w:rsidP="00566893">
      <w:pPr>
        <w:shd w:val="clear" w:color="auto" w:fill="FFFFFF"/>
        <w:tabs>
          <w:tab w:val="left" w:pos="567"/>
        </w:tabs>
        <w:ind w:firstLine="567"/>
        <w:jc w:val="both"/>
        <w:rPr>
          <w:sz w:val="20"/>
          <w:szCs w:val="20"/>
        </w:rPr>
      </w:pPr>
      <w:r w:rsidRPr="00566893">
        <w:rPr>
          <w:sz w:val="20"/>
          <w:szCs w:val="20"/>
        </w:rPr>
        <w:tab/>
        <w:t>1. Внести в постановление от 30 октября 2018 года № 125  «Охрана окружающей среды и рациональное природопользование» следующие измен</w:t>
      </w:r>
      <w:r w:rsidRPr="00566893">
        <w:rPr>
          <w:sz w:val="20"/>
          <w:szCs w:val="20"/>
        </w:rPr>
        <w:t>е</w:t>
      </w:r>
      <w:r w:rsidRPr="00566893">
        <w:rPr>
          <w:sz w:val="20"/>
          <w:szCs w:val="20"/>
        </w:rPr>
        <w:t>ния:</w:t>
      </w:r>
    </w:p>
    <w:p w:rsidR="00566893" w:rsidRPr="00566893" w:rsidRDefault="00566893" w:rsidP="00566893">
      <w:pPr>
        <w:pStyle w:val="a4"/>
        <w:tabs>
          <w:tab w:val="left" w:pos="426"/>
        </w:tabs>
        <w:ind w:left="0" w:right="99" w:firstLine="567"/>
        <w:jc w:val="both"/>
        <w:rPr>
          <w:sz w:val="20"/>
          <w:szCs w:val="20"/>
        </w:rPr>
      </w:pPr>
      <w:r w:rsidRPr="00566893">
        <w:rPr>
          <w:sz w:val="20"/>
          <w:szCs w:val="20"/>
        </w:rPr>
        <w:t>1.1 в паспорте программы раздел «Источники финансирования Программы, в том числе по годам» изложить в следу</w:t>
      </w:r>
      <w:r w:rsidRPr="00566893">
        <w:rPr>
          <w:sz w:val="20"/>
          <w:szCs w:val="20"/>
        </w:rPr>
        <w:t>ю</w:t>
      </w:r>
      <w:r w:rsidRPr="00566893">
        <w:rPr>
          <w:sz w:val="20"/>
          <w:szCs w:val="20"/>
        </w:rPr>
        <w:t>щей редакции:</w:t>
      </w:r>
    </w:p>
    <w:p w:rsidR="00566893" w:rsidRPr="00566893" w:rsidRDefault="00566893" w:rsidP="00566893">
      <w:pPr>
        <w:pStyle w:val="ConsPlusNormal"/>
        <w:widowControl/>
        <w:ind w:firstLine="0"/>
        <w:rPr>
          <w:rFonts w:ascii="Times New Roman" w:hAnsi="Times New Roman" w:cs="Times New Roman"/>
        </w:rPr>
      </w:pPr>
    </w:p>
    <w:p w:rsidR="00566893" w:rsidRPr="00566893" w:rsidRDefault="00566893" w:rsidP="00566893">
      <w:pPr>
        <w:pStyle w:val="ConsPlusNormal"/>
        <w:widowControl/>
        <w:ind w:firstLine="0"/>
        <w:jc w:val="center"/>
        <w:rPr>
          <w:rFonts w:ascii="Times New Roman" w:hAnsi="Times New Roman" w:cs="Times New Roman"/>
        </w:rPr>
      </w:pPr>
    </w:p>
    <w:tbl>
      <w:tblPr>
        <w:tblW w:w="10798" w:type="dxa"/>
        <w:tblInd w:w="-181" w:type="dxa"/>
        <w:tblLayout w:type="fixed"/>
        <w:tblLook w:val="0000"/>
      </w:tblPr>
      <w:tblGrid>
        <w:gridCol w:w="3036"/>
        <w:gridCol w:w="123"/>
        <w:gridCol w:w="7220"/>
        <w:gridCol w:w="419"/>
      </w:tblGrid>
      <w:tr w:rsidR="00566893" w:rsidRPr="00566893" w:rsidTr="006F6A9F">
        <w:trPr>
          <w:gridAfter w:val="1"/>
          <w:wAfter w:w="419" w:type="dxa"/>
          <w:trHeight w:val="2245"/>
        </w:trPr>
        <w:tc>
          <w:tcPr>
            <w:tcW w:w="3036" w:type="dxa"/>
            <w:shd w:val="clear" w:color="auto" w:fill="auto"/>
          </w:tcPr>
          <w:p w:rsidR="00566893" w:rsidRPr="00566893" w:rsidRDefault="00566893" w:rsidP="006F6A9F">
            <w:pPr>
              <w:pStyle w:val="ConsPlusNormal"/>
              <w:widowControl/>
              <w:ind w:firstLine="0"/>
              <w:jc w:val="both"/>
              <w:rPr>
                <w:rFonts w:ascii="Times New Roman" w:hAnsi="Times New Roman" w:cs="Times New Roman"/>
                <w:shd w:val="clear" w:color="auto" w:fill="FF420E"/>
              </w:rPr>
            </w:pPr>
            <w:r w:rsidRPr="00566893">
              <w:rPr>
                <w:rFonts w:ascii="Times New Roman" w:hAnsi="Times New Roman" w:cs="Times New Roman"/>
              </w:rPr>
              <w:t>Источники финансирования Программы в том числе по годам:</w:t>
            </w:r>
          </w:p>
        </w:tc>
        <w:tc>
          <w:tcPr>
            <w:tcW w:w="7343" w:type="dxa"/>
            <w:gridSpan w:val="2"/>
            <w:shd w:val="clear" w:color="auto" w:fill="FFFFFF"/>
          </w:tcPr>
          <w:p w:rsidR="00566893" w:rsidRPr="00566893" w:rsidRDefault="00566893" w:rsidP="006F6A9F">
            <w:pPr>
              <w:pStyle w:val="ConsPlusNormal"/>
              <w:widowControl/>
              <w:ind w:firstLine="0"/>
              <w:jc w:val="both"/>
              <w:rPr>
                <w:rFonts w:ascii="Times New Roman" w:hAnsi="Times New Roman" w:cs="Times New Roman"/>
              </w:rPr>
            </w:pPr>
            <w:r w:rsidRPr="00566893">
              <w:rPr>
                <w:rFonts w:ascii="Times New Roman" w:hAnsi="Times New Roman" w:cs="Times New Roman"/>
              </w:rPr>
              <w:t xml:space="preserve">Общий объем финансирования Программы составляет: </w:t>
            </w:r>
          </w:p>
          <w:p w:rsidR="00566893" w:rsidRPr="00566893" w:rsidRDefault="00566893" w:rsidP="006F6A9F">
            <w:pPr>
              <w:pStyle w:val="ConsPlusNormal"/>
              <w:widowControl/>
              <w:ind w:firstLine="0"/>
              <w:jc w:val="both"/>
              <w:rPr>
                <w:rFonts w:ascii="Times New Roman" w:hAnsi="Times New Roman" w:cs="Times New Roman"/>
              </w:rPr>
            </w:pPr>
            <w:r w:rsidRPr="00566893">
              <w:rPr>
                <w:rFonts w:ascii="Times New Roman" w:hAnsi="Times New Roman" w:cs="Times New Roman"/>
              </w:rPr>
              <w:t>средства местного бюджета – 10768,50 тыс. рублей в том числе по годам:</w:t>
            </w:r>
          </w:p>
          <w:p w:rsidR="00566893" w:rsidRPr="00566893" w:rsidRDefault="00566893" w:rsidP="006F6A9F">
            <w:pPr>
              <w:jc w:val="both"/>
              <w:rPr>
                <w:kern w:val="2"/>
                <w:sz w:val="20"/>
                <w:szCs w:val="20"/>
              </w:rPr>
            </w:pPr>
            <w:r w:rsidRPr="00566893">
              <w:rPr>
                <w:kern w:val="2"/>
                <w:sz w:val="20"/>
                <w:szCs w:val="20"/>
              </w:rPr>
              <w:t>в 2019 году – 1 029,6 тыс. рублей;</w:t>
            </w:r>
          </w:p>
          <w:p w:rsidR="00566893" w:rsidRPr="00566893" w:rsidRDefault="00566893" w:rsidP="006F6A9F">
            <w:pPr>
              <w:jc w:val="both"/>
              <w:rPr>
                <w:kern w:val="2"/>
                <w:sz w:val="20"/>
                <w:szCs w:val="20"/>
              </w:rPr>
            </w:pPr>
            <w:r w:rsidRPr="00566893">
              <w:rPr>
                <w:kern w:val="2"/>
                <w:sz w:val="20"/>
                <w:szCs w:val="20"/>
              </w:rPr>
              <w:t>в 2020 году – 1 681,0 тыс. рублей;</w:t>
            </w:r>
          </w:p>
          <w:p w:rsidR="00566893" w:rsidRPr="00566893" w:rsidRDefault="00566893" w:rsidP="006F6A9F">
            <w:pPr>
              <w:jc w:val="both"/>
              <w:rPr>
                <w:kern w:val="2"/>
                <w:sz w:val="20"/>
                <w:szCs w:val="20"/>
              </w:rPr>
            </w:pPr>
            <w:r w:rsidRPr="00566893">
              <w:rPr>
                <w:kern w:val="2"/>
                <w:sz w:val="20"/>
                <w:szCs w:val="20"/>
              </w:rPr>
              <w:t>в 2021 году – 1 653,0 тыс. рублей;</w:t>
            </w:r>
          </w:p>
          <w:p w:rsidR="00566893" w:rsidRPr="00566893" w:rsidRDefault="00566893" w:rsidP="006F6A9F">
            <w:pPr>
              <w:jc w:val="both"/>
              <w:rPr>
                <w:kern w:val="2"/>
                <w:sz w:val="20"/>
                <w:szCs w:val="20"/>
              </w:rPr>
            </w:pPr>
            <w:r w:rsidRPr="00566893">
              <w:rPr>
                <w:kern w:val="2"/>
                <w:sz w:val="20"/>
                <w:szCs w:val="20"/>
              </w:rPr>
              <w:t>в 2022 году – 1 232,9 тыс. рублей;</w:t>
            </w:r>
          </w:p>
          <w:p w:rsidR="00566893" w:rsidRPr="00566893" w:rsidRDefault="00566893" w:rsidP="006F6A9F">
            <w:pPr>
              <w:jc w:val="both"/>
              <w:rPr>
                <w:kern w:val="2"/>
                <w:sz w:val="20"/>
                <w:szCs w:val="20"/>
              </w:rPr>
            </w:pPr>
            <w:r w:rsidRPr="00566893">
              <w:rPr>
                <w:kern w:val="2"/>
                <w:sz w:val="20"/>
                <w:szCs w:val="20"/>
              </w:rPr>
              <w:t>в 2023 году – 486,0 тыс. рублей;</w:t>
            </w:r>
          </w:p>
          <w:p w:rsidR="00566893" w:rsidRPr="00566893" w:rsidRDefault="00566893" w:rsidP="006F6A9F">
            <w:pPr>
              <w:jc w:val="both"/>
              <w:rPr>
                <w:kern w:val="2"/>
                <w:sz w:val="20"/>
                <w:szCs w:val="20"/>
              </w:rPr>
            </w:pPr>
            <w:r w:rsidRPr="00566893">
              <w:rPr>
                <w:kern w:val="2"/>
                <w:sz w:val="20"/>
                <w:szCs w:val="20"/>
              </w:rPr>
              <w:t>в 2024 году – 486,0 тыс. рублей;</w:t>
            </w:r>
          </w:p>
          <w:p w:rsidR="00566893" w:rsidRPr="00566893" w:rsidRDefault="00566893" w:rsidP="006F6A9F">
            <w:pPr>
              <w:pStyle w:val="ConsPlusNormal"/>
              <w:widowControl/>
              <w:ind w:firstLine="0"/>
              <w:jc w:val="both"/>
              <w:rPr>
                <w:rFonts w:ascii="Times New Roman" w:hAnsi="Times New Roman" w:cs="Times New Roman"/>
                <w:kern w:val="2"/>
              </w:rPr>
            </w:pPr>
            <w:r w:rsidRPr="00566893">
              <w:rPr>
                <w:rFonts w:ascii="Times New Roman" w:hAnsi="Times New Roman" w:cs="Times New Roman"/>
                <w:kern w:val="2"/>
              </w:rPr>
              <w:t>в 2025 году – 700,0 тыс. рублей</w:t>
            </w:r>
          </w:p>
          <w:p w:rsidR="00566893" w:rsidRPr="00566893" w:rsidRDefault="00566893" w:rsidP="006F6A9F">
            <w:pPr>
              <w:jc w:val="both"/>
              <w:rPr>
                <w:kern w:val="2"/>
                <w:sz w:val="20"/>
                <w:szCs w:val="20"/>
              </w:rPr>
            </w:pPr>
            <w:r w:rsidRPr="00566893">
              <w:rPr>
                <w:kern w:val="2"/>
                <w:sz w:val="20"/>
                <w:szCs w:val="20"/>
              </w:rPr>
              <w:t>в 2026 году – 700,0 тыс. рублей;</w:t>
            </w:r>
          </w:p>
          <w:p w:rsidR="00566893" w:rsidRPr="00566893" w:rsidRDefault="00566893" w:rsidP="006F6A9F">
            <w:pPr>
              <w:jc w:val="both"/>
              <w:rPr>
                <w:kern w:val="2"/>
                <w:sz w:val="20"/>
                <w:szCs w:val="20"/>
              </w:rPr>
            </w:pPr>
            <w:r w:rsidRPr="00566893">
              <w:rPr>
                <w:kern w:val="2"/>
                <w:sz w:val="20"/>
                <w:szCs w:val="20"/>
              </w:rPr>
              <w:t>в 2027 году – 700,0 тыс. рублей;</w:t>
            </w:r>
          </w:p>
          <w:p w:rsidR="00566893" w:rsidRPr="00566893" w:rsidRDefault="00566893" w:rsidP="006F6A9F">
            <w:pPr>
              <w:jc w:val="both"/>
              <w:rPr>
                <w:kern w:val="2"/>
                <w:sz w:val="20"/>
                <w:szCs w:val="20"/>
              </w:rPr>
            </w:pPr>
            <w:r w:rsidRPr="00566893">
              <w:rPr>
                <w:kern w:val="2"/>
                <w:sz w:val="20"/>
                <w:szCs w:val="20"/>
              </w:rPr>
              <w:t>в 2028 году – 700,0 тыс. рублей;</w:t>
            </w:r>
          </w:p>
          <w:p w:rsidR="00566893" w:rsidRPr="00566893" w:rsidRDefault="00566893" w:rsidP="006F6A9F">
            <w:pPr>
              <w:jc w:val="both"/>
              <w:rPr>
                <w:kern w:val="2"/>
                <w:sz w:val="20"/>
                <w:szCs w:val="20"/>
              </w:rPr>
            </w:pPr>
            <w:r w:rsidRPr="00566893">
              <w:rPr>
                <w:kern w:val="2"/>
                <w:sz w:val="20"/>
                <w:szCs w:val="20"/>
              </w:rPr>
              <w:t>в 2029 году – 700,0 тыс. рублей;</w:t>
            </w:r>
          </w:p>
          <w:p w:rsidR="00566893" w:rsidRPr="00566893" w:rsidRDefault="00566893" w:rsidP="006F6A9F">
            <w:pPr>
              <w:jc w:val="both"/>
              <w:rPr>
                <w:kern w:val="2"/>
                <w:sz w:val="20"/>
                <w:szCs w:val="20"/>
              </w:rPr>
            </w:pPr>
            <w:r w:rsidRPr="00566893">
              <w:rPr>
                <w:kern w:val="2"/>
                <w:sz w:val="20"/>
                <w:szCs w:val="20"/>
              </w:rPr>
              <w:t>в 2030 году – 700,0 тыс. рублей.</w:t>
            </w:r>
          </w:p>
          <w:p w:rsidR="00566893" w:rsidRPr="00566893" w:rsidRDefault="00566893" w:rsidP="006F6A9F">
            <w:pPr>
              <w:pStyle w:val="ConsPlusNormal"/>
              <w:widowControl/>
              <w:ind w:firstLine="0"/>
              <w:jc w:val="both"/>
              <w:rPr>
                <w:rFonts w:ascii="Times New Roman" w:hAnsi="Times New Roman" w:cs="Times New Roman"/>
              </w:rPr>
            </w:pPr>
          </w:p>
        </w:tc>
      </w:tr>
      <w:tr w:rsidR="00566893" w:rsidRPr="00566893" w:rsidTr="006F6A9F">
        <w:trPr>
          <w:trHeight w:val="169"/>
        </w:trPr>
        <w:tc>
          <w:tcPr>
            <w:tcW w:w="3159" w:type="dxa"/>
            <w:gridSpan w:val="2"/>
            <w:shd w:val="clear" w:color="auto" w:fill="auto"/>
          </w:tcPr>
          <w:p w:rsidR="00566893" w:rsidRPr="00566893" w:rsidRDefault="00566893" w:rsidP="006F6A9F">
            <w:pPr>
              <w:rPr>
                <w:sz w:val="20"/>
                <w:szCs w:val="20"/>
              </w:rPr>
            </w:pPr>
          </w:p>
        </w:tc>
        <w:tc>
          <w:tcPr>
            <w:tcW w:w="7639" w:type="dxa"/>
            <w:gridSpan w:val="2"/>
            <w:shd w:val="clear" w:color="auto" w:fill="auto"/>
          </w:tcPr>
          <w:p w:rsidR="00566893" w:rsidRPr="00566893" w:rsidRDefault="00566893" w:rsidP="006F6A9F">
            <w:pPr>
              <w:pStyle w:val="ConsPlusNonformat"/>
              <w:widowControl/>
              <w:rPr>
                <w:rFonts w:ascii="Times New Roman" w:hAnsi="Times New Roman" w:cs="Times New Roman"/>
              </w:rPr>
            </w:pPr>
          </w:p>
        </w:tc>
      </w:tr>
    </w:tbl>
    <w:p w:rsidR="00566893" w:rsidRPr="00566893" w:rsidRDefault="00566893" w:rsidP="00566893">
      <w:pPr>
        <w:jc w:val="center"/>
        <w:rPr>
          <w:bCs/>
          <w:sz w:val="20"/>
          <w:szCs w:val="20"/>
        </w:rPr>
      </w:pPr>
    </w:p>
    <w:p w:rsidR="00566893" w:rsidRPr="00566893" w:rsidRDefault="00566893" w:rsidP="00566893">
      <w:pPr>
        <w:pStyle w:val="a4"/>
        <w:tabs>
          <w:tab w:val="left" w:pos="426"/>
        </w:tabs>
        <w:ind w:left="0" w:right="99" w:firstLine="567"/>
        <w:jc w:val="both"/>
        <w:rPr>
          <w:sz w:val="20"/>
          <w:szCs w:val="20"/>
        </w:rPr>
      </w:pPr>
      <w:r w:rsidRPr="00566893">
        <w:rPr>
          <w:sz w:val="20"/>
          <w:szCs w:val="20"/>
        </w:rPr>
        <w:t>1.3 в паспорте подпрограммы «Благоустройство территории» раздел «Ресурсное обеспечение подпрограммы» изложить в следующей р</w:t>
      </w:r>
      <w:r w:rsidRPr="00566893">
        <w:rPr>
          <w:sz w:val="20"/>
          <w:szCs w:val="20"/>
        </w:rPr>
        <w:t>е</w:t>
      </w:r>
      <w:r w:rsidRPr="00566893">
        <w:rPr>
          <w:sz w:val="20"/>
          <w:szCs w:val="20"/>
        </w:rPr>
        <w:t>дакции:</w:t>
      </w:r>
    </w:p>
    <w:p w:rsidR="00566893" w:rsidRPr="00566893" w:rsidRDefault="00566893" w:rsidP="00566893">
      <w:pPr>
        <w:jc w:val="center"/>
        <w:rPr>
          <w:bCs/>
          <w:sz w:val="20"/>
          <w:szCs w:val="20"/>
        </w:rPr>
      </w:pPr>
    </w:p>
    <w:tbl>
      <w:tblPr>
        <w:tblW w:w="0" w:type="auto"/>
        <w:tblInd w:w="-104" w:type="dxa"/>
        <w:tblCellMar>
          <w:left w:w="10" w:type="dxa"/>
          <w:right w:w="10" w:type="dxa"/>
        </w:tblCellMar>
        <w:tblLook w:val="0000"/>
      </w:tblPr>
      <w:tblGrid>
        <w:gridCol w:w="2409"/>
        <w:gridCol w:w="7209"/>
      </w:tblGrid>
      <w:tr w:rsidR="00566893" w:rsidRPr="00566893" w:rsidTr="006F6A9F">
        <w:trPr>
          <w:trHeight w:val="983"/>
        </w:trPr>
        <w:tc>
          <w:tcPr>
            <w:tcW w:w="2409" w:type="dxa"/>
          </w:tcPr>
          <w:p w:rsidR="00566893" w:rsidRPr="00566893" w:rsidRDefault="00566893" w:rsidP="006F6A9F">
            <w:pPr>
              <w:widowControl w:val="0"/>
              <w:autoSpaceDE w:val="0"/>
              <w:autoSpaceDN w:val="0"/>
              <w:adjustRightInd w:val="0"/>
              <w:jc w:val="both"/>
              <w:rPr>
                <w:sz w:val="20"/>
                <w:szCs w:val="20"/>
              </w:rPr>
            </w:pPr>
            <w:r w:rsidRPr="00566893">
              <w:rPr>
                <w:sz w:val="20"/>
                <w:szCs w:val="20"/>
              </w:rPr>
              <w:t>Ресурсное обесп</w:t>
            </w:r>
            <w:r w:rsidRPr="00566893">
              <w:rPr>
                <w:sz w:val="20"/>
                <w:szCs w:val="20"/>
              </w:rPr>
              <w:t>е</w:t>
            </w:r>
            <w:r w:rsidRPr="00566893">
              <w:rPr>
                <w:sz w:val="20"/>
                <w:szCs w:val="20"/>
              </w:rPr>
              <w:t>чение</w:t>
            </w:r>
          </w:p>
          <w:p w:rsidR="00566893" w:rsidRPr="00566893" w:rsidRDefault="00566893" w:rsidP="006F6A9F">
            <w:pPr>
              <w:widowControl w:val="0"/>
              <w:autoSpaceDE w:val="0"/>
              <w:autoSpaceDN w:val="0"/>
              <w:adjustRightInd w:val="0"/>
              <w:jc w:val="both"/>
              <w:rPr>
                <w:sz w:val="20"/>
                <w:szCs w:val="20"/>
              </w:rPr>
            </w:pPr>
            <w:r w:rsidRPr="00566893">
              <w:rPr>
                <w:sz w:val="20"/>
                <w:szCs w:val="20"/>
              </w:rPr>
              <w:t>подпрограммы</w:t>
            </w:r>
          </w:p>
          <w:p w:rsidR="00566893" w:rsidRPr="00566893" w:rsidRDefault="00566893" w:rsidP="006F6A9F">
            <w:pPr>
              <w:widowControl w:val="0"/>
              <w:autoSpaceDE w:val="0"/>
              <w:autoSpaceDN w:val="0"/>
              <w:adjustRightInd w:val="0"/>
              <w:jc w:val="both"/>
              <w:rPr>
                <w:sz w:val="20"/>
                <w:szCs w:val="20"/>
              </w:rPr>
            </w:pPr>
          </w:p>
        </w:tc>
        <w:tc>
          <w:tcPr>
            <w:tcW w:w="7209" w:type="dxa"/>
            <w:shd w:val="clear" w:color="auto" w:fill="auto"/>
          </w:tcPr>
          <w:p w:rsidR="00566893" w:rsidRPr="00566893" w:rsidRDefault="00566893" w:rsidP="006F6A9F">
            <w:pPr>
              <w:widowControl w:val="0"/>
              <w:autoSpaceDE w:val="0"/>
              <w:autoSpaceDN w:val="0"/>
              <w:adjustRightInd w:val="0"/>
              <w:ind w:left="57" w:firstLine="170"/>
              <w:rPr>
                <w:bCs/>
                <w:sz w:val="20"/>
                <w:szCs w:val="20"/>
              </w:rPr>
            </w:pPr>
            <w:r w:rsidRPr="00566893">
              <w:rPr>
                <w:sz w:val="20"/>
                <w:szCs w:val="20"/>
              </w:rPr>
              <w:t xml:space="preserve">Бюджет </w:t>
            </w:r>
            <w:r w:rsidRPr="00566893">
              <w:rPr>
                <w:color w:val="FF0000"/>
                <w:sz w:val="20"/>
                <w:szCs w:val="20"/>
              </w:rPr>
              <w:t xml:space="preserve"> </w:t>
            </w:r>
            <w:r w:rsidRPr="00566893">
              <w:rPr>
                <w:sz w:val="20"/>
                <w:szCs w:val="20"/>
                <w:lang w:eastAsia="ar-SA"/>
              </w:rPr>
              <w:t>Кутейниковского</w:t>
            </w:r>
            <w:r w:rsidRPr="00566893">
              <w:rPr>
                <w:bCs/>
                <w:sz w:val="20"/>
                <w:szCs w:val="20"/>
              </w:rPr>
              <w:t xml:space="preserve"> сельского  поселения </w:t>
            </w:r>
          </w:p>
          <w:p w:rsidR="00566893" w:rsidRPr="00566893" w:rsidRDefault="00566893" w:rsidP="006F6A9F">
            <w:pPr>
              <w:widowControl w:val="0"/>
              <w:autoSpaceDE w:val="0"/>
              <w:autoSpaceDN w:val="0"/>
              <w:adjustRightInd w:val="0"/>
              <w:ind w:left="57" w:firstLine="170"/>
              <w:rPr>
                <w:sz w:val="20"/>
                <w:szCs w:val="20"/>
              </w:rPr>
            </w:pPr>
          </w:p>
          <w:p w:rsidR="00566893" w:rsidRPr="00566893" w:rsidRDefault="00566893" w:rsidP="006F6A9F">
            <w:pPr>
              <w:widowControl w:val="0"/>
              <w:autoSpaceDE w:val="0"/>
              <w:autoSpaceDN w:val="0"/>
              <w:adjustRightInd w:val="0"/>
              <w:ind w:left="57" w:firstLine="170"/>
              <w:rPr>
                <w:sz w:val="20"/>
                <w:szCs w:val="20"/>
              </w:rPr>
            </w:pPr>
            <w:r w:rsidRPr="00566893">
              <w:rPr>
                <w:sz w:val="20"/>
                <w:szCs w:val="20"/>
              </w:rPr>
              <w:t>Объем бюджетных ассигнований на реализацию муниципальной программы из средств местного бюджета соста</w:t>
            </w:r>
            <w:r w:rsidRPr="00566893">
              <w:rPr>
                <w:sz w:val="20"/>
                <w:szCs w:val="20"/>
              </w:rPr>
              <w:t>в</w:t>
            </w:r>
            <w:r w:rsidRPr="00566893">
              <w:rPr>
                <w:sz w:val="20"/>
                <w:szCs w:val="20"/>
              </w:rPr>
              <w:t>ляет 10 703,9 тыс.рублей, в том числе:</w:t>
            </w:r>
          </w:p>
          <w:p w:rsidR="00566893" w:rsidRPr="00566893" w:rsidRDefault="00566893" w:rsidP="006F6A9F">
            <w:pPr>
              <w:jc w:val="both"/>
              <w:rPr>
                <w:kern w:val="2"/>
                <w:sz w:val="20"/>
                <w:szCs w:val="20"/>
              </w:rPr>
            </w:pPr>
            <w:r w:rsidRPr="00566893">
              <w:rPr>
                <w:kern w:val="2"/>
                <w:sz w:val="20"/>
                <w:szCs w:val="20"/>
              </w:rPr>
              <w:t>в 2019 году – 1 027,1 тыс. рублей;</w:t>
            </w:r>
          </w:p>
          <w:p w:rsidR="00566893" w:rsidRPr="00566893" w:rsidRDefault="00566893" w:rsidP="006F6A9F">
            <w:pPr>
              <w:jc w:val="both"/>
              <w:rPr>
                <w:kern w:val="2"/>
                <w:sz w:val="20"/>
                <w:szCs w:val="20"/>
              </w:rPr>
            </w:pPr>
            <w:r w:rsidRPr="00566893">
              <w:rPr>
                <w:kern w:val="2"/>
                <w:sz w:val="20"/>
                <w:szCs w:val="20"/>
              </w:rPr>
              <w:t>в 2020 году – 1 681,0 тыс. рублей;</w:t>
            </w:r>
          </w:p>
          <w:p w:rsidR="00566893" w:rsidRPr="00566893" w:rsidRDefault="00566893" w:rsidP="006F6A9F">
            <w:pPr>
              <w:jc w:val="both"/>
              <w:rPr>
                <w:kern w:val="2"/>
                <w:sz w:val="20"/>
                <w:szCs w:val="20"/>
              </w:rPr>
            </w:pPr>
            <w:r w:rsidRPr="00566893">
              <w:rPr>
                <w:kern w:val="2"/>
                <w:sz w:val="20"/>
                <w:szCs w:val="20"/>
              </w:rPr>
              <w:t>в 2021 году – 1 650,0 тыс. ру</w:t>
            </w:r>
            <w:r w:rsidRPr="00566893">
              <w:rPr>
                <w:kern w:val="2"/>
                <w:sz w:val="20"/>
                <w:szCs w:val="20"/>
              </w:rPr>
              <w:t>б</w:t>
            </w:r>
            <w:r w:rsidRPr="00566893">
              <w:rPr>
                <w:kern w:val="2"/>
                <w:sz w:val="20"/>
                <w:szCs w:val="20"/>
              </w:rPr>
              <w:t>лей;</w:t>
            </w:r>
          </w:p>
          <w:p w:rsidR="00566893" w:rsidRPr="00566893" w:rsidRDefault="00566893" w:rsidP="006F6A9F">
            <w:pPr>
              <w:jc w:val="both"/>
              <w:rPr>
                <w:kern w:val="2"/>
                <w:sz w:val="20"/>
                <w:szCs w:val="20"/>
              </w:rPr>
            </w:pPr>
            <w:r w:rsidRPr="00566893">
              <w:rPr>
                <w:kern w:val="2"/>
                <w:sz w:val="20"/>
                <w:szCs w:val="20"/>
              </w:rPr>
              <w:t>в 2022 году – 1 232,9 тыс. рублей;</w:t>
            </w:r>
          </w:p>
          <w:p w:rsidR="00566893" w:rsidRPr="00566893" w:rsidRDefault="00566893" w:rsidP="006F6A9F">
            <w:pPr>
              <w:jc w:val="both"/>
              <w:rPr>
                <w:kern w:val="2"/>
                <w:sz w:val="20"/>
                <w:szCs w:val="20"/>
              </w:rPr>
            </w:pPr>
            <w:r w:rsidRPr="00566893">
              <w:rPr>
                <w:kern w:val="2"/>
                <w:sz w:val="20"/>
                <w:szCs w:val="20"/>
              </w:rPr>
              <w:t>в 2023 году – 482,0 тыс. рублей;</w:t>
            </w:r>
          </w:p>
          <w:p w:rsidR="00566893" w:rsidRPr="00566893" w:rsidRDefault="00566893" w:rsidP="006F6A9F">
            <w:pPr>
              <w:jc w:val="both"/>
              <w:rPr>
                <w:kern w:val="2"/>
                <w:sz w:val="20"/>
                <w:szCs w:val="20"/>
              </w:rPr>
            </w:pPr>
            <w:r w:rsidRPr="00566893">
              <w:rPr>
                <w:kern w:val="2"/>
                <w:sz w:val="20"/>
                <w:szCs w:val="20"/>
              </w:rPr>
              <w:t>в 2024 году – 482,0 тыс. рублей;</w:t>
            </w:r>
          </w:p>
          <w:p w:rsidR="00566893" w:rsidRPr="00566893" w:rsidRDefault="00566893" w:rsidP="006F6A9F">
            <w:pPr>
              <w:pStyle w:val="ConsPlusNormal"/>
              <w:widowControl/>
              <w:ind w:firstLine="0"/>
              <w:jc w:val="both"/>
              <w:rPr>
                <w:rFonts w:ascii="Times New Roman" w:hAnsi="Times New Roman" w:cs="Times New Roman"/>
                <w:kern w:val="2"/>
              </w:rPr>
            </w:pPr>
            <w:r w:rsidRPr="00566893">
              <w:rPr>
                <w:rFonts w:ascii="Times New Roman" w:hAnsi="Times New Roman" w:cs="Times New Roman"/>
                <w:kern w:val="2"/>
              </w:rPr>
              <w:t>в 2025 году – 695,0 тыс. рублей</w:t>
            </w:r>
          </w:p>
          <w:p w:rsidR="00566893" w:rsidRPr="00566893" w:rsidRDefault="00566893" w:rsidP="006F6A9F">
            <w:pPr>
              <w:jc w:val="both"/>
              <w:rPr>
                <w:kern w:val="2"/>
                <w:sz w:val="20"/>
                <w:szCs w:val="20"/>
              </w:rPr>
            </w:pPr>
            <w:r w:rsidRPr="00566893">
              <w:rPr>
                <w:kern w:val="2"/>
                <w:sz w:val="20"/>
                <w:szCs w:val="20"/>
              </w:rPr>
              <w:t>в 2026 году – 695,0 тыс. рублей;</w:t>
            </w:r>
          </w:p>
          <w:p w:rsidR="00566893" w:rsidRPr="00566893" w:rsidRDefault="00566893" w:rsidP="006F6A9F">
            <w:pPr>
              <w:jc w:val="both"/>
              <w:rPr>
                <w:kern w:val="2"/>
                <w:sz w:val="20"/>
                <w:szCs w:val="20"/>
              </w:rPr>
            </w:pPr>
            <w:r w:rsidRPr="00566893">
              <w:rPr>
                <w:kern w:val="2"/>
                <w:sz w:val="20"/>
                <w:szCs w:val="20"/>
              </w:rPr>
              <w:t>в 2027 году – 695,0 тыс. рублей;</w:t>
            </w:r>
          </w:p>
          <w:p w:rsidR="00566893" w:rsidRPr="00566893" w:rsidRDefault="00566893" w:rsidP="006F6A9F">
            <w:pPr>
              <w:jc w:val="both"/>
              <w:rPr>
                <w:kern w:val="2"/>
                <w:sz w:val="20"/>
                <w:szCs w:val="20"/>
              </w:rPr>
            </w:pPr>
            <w:r w:rsidRPr="00566893">
              <w:rPr>
                <w:kern w:val="2"/>
                <w:sz w:val="20"/>
                <w:szCs w:val="20"/>
              </w:rPr>
              <w:t>в 2028 году – 695,0 тыс. рублей;</w:t>
            </w:r>
          </w:p>
          <w:p w:rsidR="00566893" w:rsidRPr="00566893" w:rsidRDefault="00566893" w:rsidP="006F6A9F">
            <w:pPr>
              <w:jc w:val="both"/>
              <w:rPr>
                <w:kern w:val="2"/>
                <w:sz w:val="20"/>
                <w:szCs w:val="20"/>
              </w:rPr>
            </w:pPr>
            <w:r w:rsidRPr="00566893">
              <w:rPr>
                <w:kern w:val="2"/>
                <w:sz w:val="20"/>
                <w:szCs w:val="20"/>
              </w:rPr>
              <w:t>в 2029 году – 695,0 тыс. рублей;</w:t>
            </w:r>
          </w:p>
          <w:p w:rsidR="00566893" w:rsidRPr="00566893" w:rsidRDefault="00566893" w:rsidP="006F6A9F">
            <w:pPr>
              <w:rPr>
                <w:kern w:val="2"/>
                <w:sz w:val="20"/>
                <w:szCs w:val="20"/>
              </w:rPr>
            </w:pPr>
            <w:r w:rsidRPr="00566893">
              <w:rPr>
                <w:kern w:val="2"/>
                <w:sz w:val="20"/>
                <w:szCs w:val="20"/>
              </w:rPr>
              <w:t>в 2030 году  – 695,0 тыс. рублей</w:t>
            </w:r>
          </w:p>
          <w:p w:rsidR="00566893" w:rsidRPr="00566893" w:rsidRDefault="00566893" w:rsidP="006F6A9F">
            <w:pPr>
              <w:widowControl w:val="0"/>
              <w:tabs>
                <w:tab w:val="left" w:pos="945"/>
              </w:tabs>
              <w:autoSpaceDE w:val="0"/>
              <w:autoSpaceDN w:val="0"/>
              <w:adjustRightInd w:val="0"/>
              <w:ind w:left="57" w:firstLine="170"/>
              <w:rPr>
                <w:sz w:val="20"/>
                <w:szCs w:val="20"/>
              </w:rPr>
            </w:pPr>
          </w:p>
        </w:tc>
      </w:tr>
    </w:tbl>
    <w:p w:rsidR="00566893" w:rsidRPr="00566893" w:rsidRDefault="00566893" w:rsidP="00566893">
      <w:pPr>
        <w:rPr>
          <w:sz w:val="20"/>
          <w:szCs w:val="20"/>
        </w:rPr>
      </w:pPr>
    </w:p>
    <w:p w:rsidR="00566893" w:rsidRPr="00566893" w:rsidRDefault="00566893" w:rsidP="00566893">
      <w:pPr>
        <w:widowControl w:val="0"/>
        <w:autoSpaceDE w:val="0"/>
        <w:autoSpaceDN w:val="0"/>
        <w:adjustRightInd w:val="0"/>
        <w:ind w:firstLine="567"/>
        <w:jc w:val="both"/>
        <w:rPr>
          <w:sz w:val="20"/>
          <w:szCs w:val="20"/>
        </w:rPr>
      </w:pPr>
    </w:p>
    <w:p w:rsidR="00566893" w:rsidRPr="00566893" w:rsidRDefault="00566893" w:rsidP="00566893">
      <w:pPr>
        <w:widowControl w:val="0"/>
        <w:autoSpaceDE w:val="0"/>
        <w:autoSpaceDN w:val="0"/>
        <w:adjustRightInd w:val="0"/>
        <w:ind w:firstLine="567"/>
        <w:jc w:val="both"/>
        <w:rPr>
          <w:sz w:val="20"/>
          <w:szCs w:val="20"/>
        </w:rPr>
      </w:pPr>
    </w:p>
    <w:p w:rsidR="00566893" w:rsidRPr="00566893" w:rsidRDefault="00566893" w:rsidP="00566893">
      <w:pPr>
        <w:widowControl w:val="0"/>
        <w:autoSpaceDE w:val="0"/>
        <w:autoSpaceDN w:val="0"/>
        <w:adjustRightInd w:val="0"/>
        <w:ind w:firstLine="567"/>
        <w:jc w:val="both"/>
        <w:rPr>
          <w:sz w:val="20"/>
          <w:szCs w:val="20"/>
        </w:rPr>
      </w:pPr>
    </w:p>
    <w:p w:rsidR="00566893" w:rsidRPr="00566893" w:rsidRDefault="00566893" w:rsidP="00566893">
      <w:pPr>
        <w:widowControl w:val="0"/>
        <w:autoSpaceDE w:val="0"/>
        <w:autoSpaceDN w:val="0"/>
        <w:adjustRightInd w:val="0"/>
        <w:ind w:firstLine="567"/>
        <w:jc w:val="both"/>
        <w:rPr>
          <w:sz w:val="20"/>
          <w:szCs w:val="20"/>
        </w:rPr>
      </w:pPr>
    </w:p>
    <w:p w:rsidR="00566893" w:rsidRPr="00566893" w:rsidRDefault="00566893" w:rsidP="00566893">
      <w:pPr>
        <w:widowControl w:val="0"/>
        <w:autoSpaceDE w:val="0"/>
        <w:autoSpaceDN w:val="0"/>
        <w:adjustRightInd w:val="0"/>
        <w:ind w:firstLine="567"/>
        <w:jc w:val="both"/>
        <w:rPr>
          <w:sz w:val="20"/>
          <w:szCs w:val="20"/>
        </w:rPr>
      </w:pPr>
      <w:r w:rsidRPr="00566893">
        <w:rPr>
          <w:sz w:val="20"/>
          <w:szCs w:val="20"/>
        </w:rPr>
        <w:t>1.4 приложение № 3 «Расходы местного бюджета на реализацию муниципальной программы Кутейниковского сельского посел</w:t>
      </w:r>
      <w:r w:rsidRPr="00566893">
        <w:rPr>
          <w:sz w:val="20"/>
          <w:szCs w:val="20"/>
        </w:rPr>
        <w:t>е</w:t>
      </w:r>
      <w:r w:rsidRPr="00566893">
        <w:rPr>
          <w:sz w:val="20"/>
          <w:szCs w:val="20"/>
        </w:rPr>
        <w:t>ния «Охрана окружающей среды и рациональное природопользование» к муниципальной программе изложить в следующей р</w:t>
      </w:r>
      <w:r w:rsidRPr="00566893">
        <w:rPr>
          <w:sz w:val="20"/>
          <w:szCs w:val="20"/>
        </w:rPr>
        <w:t>е</w:t>
      </w:r>
      <w:r w:rsidRPr="00566893">
        <w:rPr>
          <w:sz w:val="20"/>
          <w:szCs w:val="20"/>
        </w:rPr>
        <w:t>дакции:</w:t>
      </w:r>
    </w:p>
    <w:p w:rsidR="00566893" w:rsidRPr="00566893" w:rsidRDefault="00566893" w:rsidP="00566893">
      <w:pPr>
        <w:rPr>
          <w:sz w:val="20"/>
          <w:szCs w:val="20"/>
        </w:rPr>
        <w:sectPr w:rsidR="00566893" w:rsidRPr="00566893" w:rsidSect="00566893">
          <w:footerReference w:type="default" r:id="rId33"/>
          <w:pgSz w:w="11906" w:h="16838"/>
          <w:pgMar w:top="568" w:right="567" w:bottom="567" w:left="1134" w:header="720" w:footer="121"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66893" w:rsidRPr="00566893" w:rsidRDefault="00566893" w:rsidP="00566893">
      <w:pPr>
        <w:widowControl w:val="0"/>
        <w:shd w:val="clear" w:color="auto" w:fill="FFFFFF"/>
        <w:autoSpaceDE w:val="0"/>
        <w:autoSpaceDN w:val="0"/>
        <w:adjustRightInd w:val="0"/>
        <w:spacing w:line="326" w:lineRule="exact"/>
        <w:ind w:left="5050"/>
        <w:rPr>
          <w:sz w:val="20"/>
          <w:szCs w:val="20"/>
        </w:rPr>
      </w:pPr>
    </w:p>
    <w:p w:rsidR="00566893" w:rsidRPr="00566893" w:rsidRDefault="00566893" w:rsidP="00566893">
      <w:pPr>
        <w:jc w:val="right"/>
        <w:rPr>
          <w:sz w:val="20"/>
          <w:szCs w:val="20"/>
        </w:rPr>
      </w:pPr>
      <w:r w:rsidRPr="00566893">
        <w:rPr>
          <w:sz w:val="20"/>
          <w:szCs w:val="20"/>
        </w:rPr>
        <w:tab/>
      </w:r>
    </w:p>
    <w:p w:rsidR="00566893" w:rsidRPr="00566893" w:rsidRDefault="00566893" w:rsidP="00566893">
      <w:pPr>
        <w:jc w:val="right"/>
        <w:rPr>
          <w:sz w:val="20"/>
          <w:szCs w:val="20"/>
        </w:rPr>
      </w:pPr>
    </w:p>
    <w:p w:rsidR="00566893" w:rsidRPr="00566893" w:rsidRDefault="00566893" w:rsidP="00566893">
      <w:pPr>
        <w:jc w:val="right"/>
        <w:rPr>
          <w:sz w:val="20"/>
          <w:szCs w:val="20"/>
        </w:rPr>
      </w:pPr>
      <w:r w:rsidRPr="00566893">
        <w:rPr>
          <w:sz w:val="20"/>
          <w:szCs w:val="20"/>
        </w:rPr>
        <w:t>Приложение № 3</w:t>
      </w:r>
    </w:p>
    <w:p w:rsidR="00566893" w:rsidRPr="00566893" w:rsidRDefault="00566893" w:rsidP="00566893">
      <w:pPr>
        <w:jc w:val="right"/>
        <w:rPr>
          <w:sz w:val="20"/>
          <w:szCs w:val="20"/>
        </w:rPr>
      </w:pPr>
      <w:r w:rsidRPr="00566893">
        <w:rPr>
          <w:sz w:val="20"/>
          <w:szCs w:val="20"/>
        </w:rPr>
        <w:t xml:space="preserve">к муниципальной  </w:t>
      </w:r>
    </w:p>
    <w:p w:rsidR="00566893" w:rsidRPr="00566893" w:rsidRDefault="00566893" w:rsidP="00566893">
      <w:pPr>
        <w:jc w:val="right"/>
        <w:rPr>
          <w:sz w:val="20"/>
          <w:szCs w:val="20"/>
        </w:rPr>
      </w:pPr>
      <w:r w:rsidRPr="00566893">
        <w:rPr>
          <w:sz w:val="20"/>
          <w:szCs w:val="20"/>
        </w:rPr>
        <w:t xml:space="preserve">программе </w:t>
      </w:r>
    </w:p>
    <w:p w:rsidR="00566893" w:rsidRPr="00566893" w:rsidRDefault="00566893" w:rsidP="00566893">
      <w:pPr>
        <w:tabs>
          <w:tab w:val="left" w:pos="12465"/>
        </w:tabs>
        <w:rPr>
          <w:sz w:val="20"/>
          <w:szCs w:val="20"/>
        </w:rPr>
      </w:pPr>
    </w:p>
    <w:p w:rsidR="00566893" w:rsidRPr="00566893" w:rsidRDefault="00566893" w:rsidP="00566893">
      <w:pPr>
        <w:widowControl w:val="0"/>
        <w:tabs>
          <w:tab w:val="left" w:pos="9610"/>
        </w:tabs>
        <w:autoSpaceDE w:val="0"/>
        <w:autoSpaceDN w:val="0"/>
        <w:adjustRightInd w:val="0"/>
        <w:rPr>
          <w:sz w:val="20"/>
          <w:szCs w:val="20"/>
        </w:rPr>
      </w:pPr>
      <w:r w:rsidRPr="00566893">
        <w:rPr>
          <w:sz w:val="20"/>
          <w:szCs w:val="20"/>
        </w:rPr>
        <w:t xml:space="preserve">                                                                                                                                                                                                                 </w:t>
      </w:r>
    </w:p>
    <w:p w:rsidR="00566893" w:rsidRPr="00566893" w:rsidRDefault="00566893" w:rsidP="00566893">
      <w:pPr>
        <w:widowControl w:val="0"/>
        <w:autoSpaceDE w:val="0"/>
        <w:autoSpaceDN w:val="0"/>
        <w:adjustRightInd w:val="0"/>
        <w:jc w:val="center"/>
        <w:rPr>
          <w:sz w:val="20"/>
          <w:szCs w:val="20"/>
        </w:rPr>
      </w:pPr>
      <w:bookmarkStart w:id="4" w:name="Par676"/>
      <w:bookmarkEnd w:id="4"/>
      <w:r w:rsidRPr="00566893">
        <w:rPr>
          <w:sz w:val="20"/>
          <w:szCs w:val="20"/>
        </w:rPr>
        <w:t xml:space="preserve">Расходы местного бюджета на </w:t>
      </w:r>
    </w:p>
    <w:p w:rsidR="00566893" w:rsidRPr="00566893" w:rsidRDefault="00566893" w:rsidP="00566893">
      <w:pPr>
        <w:widowControl w:val="0"/>
        <w:tabs>
          <w:tab w:val="left" w:pos="9610"/>
        </w:tabs>
        <w:autoSpaceDE w:val="0"/>
        <w:autoSpaceDN w:val="0"/>
        <w:adjustRightInd w:val="0"/>
        <w:jc w:val="center"/>
        <w:rPr>
          <w:sz w:val="20"/>
          <w:szCs w:val="20"/>
        </w:rPr>
      </w:pPr>
      <w:r w:rsidRPr="00566893">
        <w:rPr>
          <w:sz w:val="20"/>
          <w:szCs w:val="20"/>
        </w:rPr>
        <w:t xml:space="preserve">реализацию муниципальной программы                                                                                                                                                                                              Кутейниковского сельского поселения «Охрана окружающей среды и </w:t>
      </w:r>
    </w:p>
    <w:p w:rsidR="00566893" w:rsidRPr="00566893" w:rsidRDefault="00566893" w:rsidP="00566893">
      <w:pPr>
        <w:widowControl w:val="0"/>
        <w:tabs>
          <w:tab w:val="left" w:pos="9610"/>
        </w:tabs>
        <w:autoSpaceDE w:val="0"/>
        <w:autoSpaceDN w:val="0"/>
        <w:adjustRightInd w:val="0"/>
        <w:jc w:val="center"/>
        <w:rPr>
          <w:sz w:val="20"/>
          <w:szCs w:val="20"/>
        </w:rPr>
      </w:pPr>
      <w:r w:rsidRPr="00566893">
        <w:rPr>
          <w:sz w:val="20"/>
          <w:szCs w:val="20"/>
        </w:rPr>
        <w:t>рациональное природопользов</w:t>
      </w:r>
      <w:r w:rsidRPr="00566893">
        <w:rPr>
          <w:sz w:val="20"/>
          <w:szCs w:val="20"/>
        </w:rPr>
        <w:t>а</w:t>
      </w:r>
      <w:r w:rsidRPr="00566893">
        <w:rPr>
          <w:sz w:val="20"/>
          <w:szCs w:val="20"/>
        </w:rPr>
        <w:t>ние»</w:t>
      </w:r>
    </w:p>
    <w:p w:rsidR="00566893" w:rsidRPr="00566893" w:rsidRDefault="00566893" w:rsidP="00566893">
      <w:pPr>
        <w:widowControl w:val="0"/>
        <w:autoSpaceDE w:val="0"/>
        <w:autoSpaceDN w:val="0"/>
        <w:adjustRightInd w:val="0"/>
        <w:jc w:val="center"/>
        <w:rPr>
          <w:sz w:val="20"/>
          <w:szCs w:val="20"/>
        </w:rPr>
      </w:pPr>
      <w:r w:rsidRPr="00566893">
        <w:rPr>
          <w:sz w:val="20"/>
          <w:szCs w:val="20"/>
        </w:rPr>
        <w:t xml:space="preserve"> </w:t>
      </w:r>
    </w:p>
    <w:p w:rsidR="00566893" w:rsidRPr="00566893" w:rsidRDefault="00566893" w:rsidP="00566893">
      <w:pPr>
        <w:widowControl w:val="0"/>
        <w:autoSpaceDE w:val="0"/>
        <w:autoSpaceDN w:val="0"/>
        <w:adjustRightInd w:val="0"/>
        <w:jc w:val="center"/>
        <w:rPr>
          <w:sz w:val="20"/>
          <w:szCs w:val="20"/>
        </w:rPr>
      </w:pPr>
    </w:p>
    <w:tbl>
      <w:tblPr>
        <w:tblW w:w="15890" w:type="dxa"/>
        <w:tblCellSpacing w:w="5" w:type="nil"/>
        <w:tblInd w:w="-351" w:type="dxa"/>
        <w:tblLayout w:type="fixed"/>
        <w:tblCellMar>
          <w:left w:w="75" w:type="dxa"/>
          <w:right w:w="75" w:type="dxa"/>
        </w:tblCellMar>
        <w:tblLook w:val="0000"/>
      </w:tblPr>
      <w:tblGrid>
        <w:gridCol w:w="1560"/>
        <w:gridCol w:w="1612"/>
        <w:gridCol w:w="1275"/>
        <w:gridCol w:w="721"/>
        <w:gridCol w:w="672"/>
        <w:gridCol w:w="540"/>
        <w:gridCol w:w="567"/>
        <w:gridCol w:w="891"/>
        <w:gridCol w:w="810"/>
        <w:gridCol w:w="748"/>
        <w:gridCol w:w="708"/>
        <w:gridCol w:w="714"/>
        <w:gridCol w:w="727"/>
        <w:gridCol w:w="850"/>
        <w:gridCol w:w="699"/>
        <w:gridCol w:w="699"/>
        <w:gridCol w:w="699"/>
        <w:gridCol w:w="699"/>
        <w:gridCol w:w="699"/>
      </w:tblGrid>
      <w:tr w:rsidR="00566893" w:rsidRPr="00566893" w:rsidTr="006F6A9F">
        <w:trPr>
          <w:trHeight w:val="720"/>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Статус</w:t>
            </w:r>
          </w:p>
        </w:tc>
        <w:tc>
          <w:tcPr>
            <w:tcW w:w="1612" w:type="dxa"/>
            <w:vMerge w:val="restart"/>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Наименов</w:t>
            </w:r>
            <w:r w:rsidRPr="00566893">
              <w:rPr>
                <w:sz w:val="20"/>
                <w:szCs w:val="20"/>
              </w:rPr>
              <w:t>а</w:t>
            </w:r>
            <w:r w:rsidRPr="00566893">
              <w:rPr>
                <w:sz w:val="20"/>
                <w:szCs w:val="20"/>
              </w:rPr>
              <w:t xml:space="preserve">ние      </w:t>
            </w:r>
            <w:r w:rsidRPr="00566893">
              <w:rPr>
                <w:sz w:val="20"/>
                <w:szCs w:val="20"/>
              </w:rPr>
              <w:br/>
              <w:t>муниципал</w:t>
            </w:r>
            <w:r w:rsidRPr="00566893">
              <w:rPr>
                <w:sz w:val="20"/>
                <w:szCs w:val="20"/>
              </w:rPr>
              <w:t>ь</w:t>
            </w:r>
            <w:r w:rsidRPr="00566893">
              <w:rPr>
                <w:sz w:val="20"/>
                <w:szCs w:val="20"/>
              </w:rPr>
              <w:t xml:space="preserve">ной </w:t>
            </w:r>
            <w:r w:rsidRPr="00566893">
              <w:rPr>
                <w:sz w:val="20"/>
                <w:szCs w:val="20"/>
              </w:rPr>
              <w:br/>
              <w:t>программы,</w:t>
            </w:r>
          </w:p>
          <w:p w:rsidR="00566893" w:rsidRPr="00566893" w:rsidRDefault="00566893" w:rsidP="006F6A9F">
            <w:pPr>
              <w:widowControl w:val="0"/>
              <w:autoSpaceDE w:val="0"/>
              <w:autoSpaceDN w:val="0"/>
              <w:adjustRightInd w:val="0"/>
              <w:jc w:val="center"/>
              <w:rPr>
                <w:sz w:val="20"/>
                <w:szCs w:val="20"/>
              </w:rPr>
            </w:pPr>
            <w:r w:rsidRPr="00566893">
              <w:rPr>
                <w:sz w:val="20"/>
                <w:szCs w:val="20"/>
              </w:rPr>
              <w:t>основного меропри</w:t>
            </w:r>
            <w:r w:rsidRPr="00566893">
              <w:rPr>
                <w:sz w:val="20"/>
                <w:szCs w:val="20"/>
              </w:rPr>
              <w:t>я</w:t>
            </w:r>
            <w:r w:rsidRPr="00566893">
              <w:rPr>
                <w:sz w:val="20"/>
                <w:szCs w:val="20"/>
              </w:rPr>
              <w:t>тия</w:t>
            </w:r>
            <w:r w:rsidRPr="00566893">
              <w:rPr>
                <w:sz w:val="20"/>
                <w:szCs w:val="20"/>
              </w:rPr>
              <w:br/>
            </w:r>
          </w:p>
        </w:tc>
        <w:tc>
          <w:tcPr>
            <w:tcW w:w="1275" w:type="dxa"/>
            <w:vMerge w:val="restart"/>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Ответс</w:t>
            </w:r>
            <w:r w:rsidRPr="00566893">
              <w:rPr>
                <w:sz w:val="20"/>
                <w:szCs w:val="20"/>
              </w:rPr>
              <w:t>т</w:t>
            </w:r>
            <w:r w:rsidRPr="00566893">
              <w:rPr>
                <w:sz w:val="20"/>
                <w:szCs w:val="20"/>
              </w:rPr>
              <w:t xml:space="preserve">венный  </w:t>
            </w:r>
            <w:r w:rsidRPr="00566893">
              <w:rPr>
                <w:sz w:val="20"/>
                <w:szCs w:val="20"/>
              </w:rPr>
              <w:br/>
              <w:t>исполн</w:t>
            </w:r>
            <w:r w:rsidRPr="00566893">
              <w:rPr>
                <w:sz w:val="20"/>
                <w:szCs w:val="20"/>
              </w:rPr>
              <w:t>и</w:t>
            </w:r>
            <w:r w:rsidRPr="00566893">
              <w:rPr>
                <w:sz w:val="20"/>
                <w:szCs w:val="20"/>
              </w:rPr>
              <w:t xml:space="preserve">тель   </w:t>
            </w:r>
            <w:r w:rsidRPr="00566893">
              <w:rPr>
                <w:sz w:val="20"/>
                <w:szCs w:val="20"/>
              </w:rPr>
              <w:br/>
            </w:r>
          </w:p>
        </w:tc>
        <w:tc>
          <w:tcPr>
            <w:tcW w:w="2500" w:type="dxa"/>
            <w:gridSpan w:val="4"/>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 xml:space="preserve">Код бюджетной   </w:t>
            </w:r>
            <w:r w:rsidRPr="00566893">
              <w:rPr>
                <w:sz w:val="20"/>
                <w:szCs w:val="20"/>
              </w:rPr>
              <w:br/>
              <w:t xml:space="preserve">   классификации   </w:t>
            </w:r>
          </w:p>
        </w:tc>
        <w:tc>
          <w:tcPr>
            <w:tcW w:w="8943" w:type="dxa"/>
            <w:gridSpan w:val="12"/>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Расходы  (тыс. рублей), годы</w:t>
            </w:r>
          </w:p>
        </w:tc>
      </w:tr>
      <w:tr w:rsidR="00566893" w:rsidRPr="00566893" w:rsidTr="006F6A9F">
        <w:trPr>
          <w:trHeight w:val="1739"/>
          <w:tblCellSpacing w:w="5" w:type="nil"/>
        </w:trPr>
        <w:tc>
          <w:tcPr>
            <w:tcW w:w="1560" w:type="dxa"/>
            <w:vMerge/>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p>
        </w:tc>
        <w:tc>
          <w:tcPr>
            <w:tcW w:w="1612" w:type="dxa"/>
            <w:vMerge/>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p>
        </w:tc>
        <w:tc>
          <w:tcPr>
            <w:tcW w:w="72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ГРБС</w:t>
            </w:r>
          </w:p>
        </w:tc>
        <w:tc>
          <w:tcPr>
            <w:tcW w:w="67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РзПр</w:t>
            </w:r>
          </w:p>
        </w:tc>
        <w:tc>
          <w:tcPr>
            <w:tcW w:w="54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ЦСР</w:t>
            </w:r>
          </w:p>
        </w:tc>
        <w:tc>
          <w:tcPr>
            <w:tcW w:w="56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ВР</w:t>
            </w:r>
          </w:p>
        </w:tc>
        <w:tc>
          <w:tcPr>
            <w:tcW w:w="89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2019 год</w:t>
            </w:r>
          </w:p>
        </w:tc>
        <w:tc>
          <w:tcPr>
            <w:tcW w:w="81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 xml:space="preserve">2020 год    </w:t>
            </w:r>
            <w:r w:rsidRPr="00566893">
              <w:rPr>
                <w:sz w:val="20"/>
                <w:szCs w:val="20"/>
              </w:rPr>
              <w:br/>
            </w:r>
          </w:p>
        </w:tc>
        <w:tc>
          <w:tcPr>
            <w:tcW w:w="748"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 xml:space="preserve">2021  год </w:t>
            </w:r>
            <w:r w:rsidRPr="00566893">
              <w:rPr>
                <w:sz w:val="20"/>
                <w:szCs w:val="20"/>
              </w:rPr>
              <w:br/>
            </w:r>
          </w:p>
        </w:tc>
        <w:tc>
          <w:tcPr>
            <w:tcW w:w="708"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2022 год</w:t>
            </w:r>
          </w:p>
        </w:tc>
        <w:tc>
          <w:tcPr>
            <w:tcW w:w="714"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2023 год</w:t>
            </w:r>
          </w:p>
        </w:tc>
        <w:tc>
          <w:tcPr>
            <w:tcW w:w="72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2024 год</w:t>
            </w:r>
          </w:p>
        </w:tc>
        <w:tc>
          <w:tcPr>
            <w:tcW w:w="85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2025 год</w:t>
            </w:r>
          </w:p>
        </w:tc>
        <w:tc>
          <w:tcPr>
            <w:tcW w:w="699"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2026 год</w:t>
            </w:r>
          </w:p>
        </w:tc>
        <w:tc>
          <w:tcPr>
            <w:tcW w:w="699"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2027 год</w:t>
            </w:r>
          </w:p>
        </w:tc>
        <w:tc>
          <w:tcPr>
            <w:tcW w:w="699"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2028 год</w:t>
            </w:r>
          </w:p>
        </w:tc>
        <w:tc>
          <w:tcPr>
            <w:tcW w:w="699"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2029 год</w:t>
            </w:r>
          </w:p>
        </w:tc>
        <w:tc>
          <w:tcPr>
            <w:tcW w:w="699"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2030 год</w:t>
            </w:r>
          </w:p>
        </w:tc>
      </w:tr>
      <w:tr w:rsidR="00566893" w:rsidRPr="00566893" w:rsidTr="006F6A9F">
        <w:trPr>
          <w:tblCellSpacing w:w="5" w:type="nil"/>
        </w:trPr>
        <w:tc>
          <w:tcPr>
            <w:tcW w:w="156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1</w:t>
            </w:r>
          </w:p>
        </w:tc>
        <w:tc>
          <w:tcPr>
            <w:tcW w:w="161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w:t>
            </w:r>
          </w:p>
        </w:tc>
        <w:tc>
          <w:tcPr>
            <w:tcW w:w="1275"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3</w:t>
            </w:r>
          </w:p>
        </w:tc>
        <w:tc>
          <w:tcPr>
            <w:tcW w:w="72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4</w:t>
            </w:r>
          </w:p>
        </w:tc>
        <w:tc>
          <w:tcPr>
            <w:tcW w:w="67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5</w:t>
            </w:r>
          </w:p>
        </w:tc>
        <w:tc>
          <w:tcPr>
            <w:tcW w:w="54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6</w:t>
            </w:r>
          </w:p>
        </w:tc>
        <w:tc>
          <w:tcPr>
            <w:tcW w:w="56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7</w:t>
            </w:r>
          </w:p>
        </w:tc>
        <w:tc>
          <w:tcPr>
            <w:tcW w:w="89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8</w:t>
            </w:r>
          </w:p>
        </w:tc>
        <w:tc>
          <w:tcPr>
            <w:tcW w:w="81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9</w:t>
            </w:r>
          </w:p>
        </w:tc>
        <w:tc>
          <w:tcPr>
            <w:tcW w:w="748"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10</w:t>
            </w:r>
          </w:p>
        </w:tc>
        <w:tc>
          <w:tcPr>
            <w:tcW w:w="708"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11</w:t>
            </w:r>
          </w:p>
        </w:tc>
        <w:tc>
          <w:tcPr>
            <w:tcW w:w="714"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12</w:t>
            </w:r>
          </w:p>
        </w:tc>
        <w:tc>
          <w:tcPr>
            <w:tcW w:w="72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13</w:t>
            </w:r>
          </w:p>
        </w:tc>
        <w:tc>
          <w:tcPr>
            <w:tcW w:w="85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14</w:t>
            </w:r>
          </w:p>
        </w:tc>
        <w:tc>
          <w:tcPr>
            <w:tcW w:w="699"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15</w:t>
            </w:r>
          </w:p>
        </w:tc>
        <w:tc>
          <w:tcPr>
            <w:tcW w:w="699"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16</w:t>
            </w:r>
          </w:p>
        </w:tc>
        <w:tc>
          <w:tcPr>
            <w:tcW w:w="699"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17</w:t>
            </w:r>
          </w:p>
        </w:tc>
        <w:tc>
          <w:tcPr>
            <w:tcW w:w="699"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18</w:t>
            </w:r>
          </w:p>
        </w:tc>
        <w:tc>
          <w:tcPr>
            <w:tcW w:w="699"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19</w:t>
            </w:r>
          </w:p>
        </w:tc>
      </w:tr>
      <w:tr w:rsidR="00566893" w:rsidRPr="00566893" w:rsidTr="006F6A9F">
        <w:trPr>
          <w:trHeight w:val="540"/>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Муниц</w:t>
            </w:r>
            <w:r w:rsidRPr="00566893">
              <w:rPr>
                <w:sz w:val="20"/>
                <w:szCs w:val="20"/>
              </w:rPr>
              <w:t>и</w:t>
            </w:r>
            <w:r w:rsidRPr="00566893">
              <w:rPr>
                <w:sz w:val="20"/>
                <w:szCs w:val="20"/>
              </w:rPr>
              <w:t xml:space="preserve">пальная </w:t>
            </w:r>
            <w:r w:rsidRPr="00566893">
              <w:rPr>
                <w:sz w:val="20"/>
                <w:szCs w:val="20"/>
              </w:rPr>
              <w:br/>
              <w:t xml:space="preserve">программа </w:t>
            </w:r>
          </w:p>
        </w:tc>
        <w:tc>
          <w:tcPr>
            <w:tcW w:w="1612" w:type="dxa"/>
            <w:vMerge w:val="restart"/>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tabs>
                <w:tab w:val="left" w:pos="9610"/>
              </w:tabs>
              <w:autoSpaceDE w:val="0"/>
              <w:autoSpaceDN w:val="0"/>
              <w:adjustRightInd w:val="0"/>
              <w:jc w:val="center"/>
              <w:rPr>
                <w:sz w:val="20"/>
                <w:szCs w:val="20"/>
              </w:rPr>
            </w:pPr>
            <w:r w:rsidRPr="00566893">
              <w:rPr>
                <w:sz w:val="20"/>
                <w:szCs w:val="20"/>
              </w:rPr>
              <w:t>«Охрана о</w:t>
            </w:r>
            <w:r w:rsidRPr="00566893">
              <w:rPr>
                <w:sz w:val="20"/>
                <w:szCs w:val="20"/>
              </w:rPr>
              <w:t>к</w:t>
            </w:r>
            <w:r w:rsidRPr="00566893">
              <w:rPr>
                <w:sz w:val="20"/>
                <w:szCs w:val="20"/>
              </w:rPr>
              <w:t>ружающей среды и р</w:t>
            </w:r>
            <w:r w:rsidRPr="00566893">
              <w:rPr>
                <w:sz w:val="20"/>
                <w:szCs w:val="20"/>
              </w:rPr>
              <w:t>а</w:t>
            </w:r>
            <w:r w:rsidRPr="00566893">
              <w:rPr>
                <w:sz w:val="20"/>
                <w:szCs w:val="20"/>
              </w:rPr>
              <w:t>циональное природопользов</w:t>
            </w:r>
            <w:r w:rsidRPr="00566893">
              <w:rPr>
                <w:sz w:val="20"/>
                <w:szCs w:val="20"/>
              </w:rPr>
              <w:t>а</w:t>
            </w:r>
            <w:r w:rsidRPr="00566893">
              <w:rPr>
                <w:sz w:val="20"/>
                <w:szCs w:val="20"/>
              </w:rPr>
              <w:t>ние»</w:t>
            </w:r>
          </w:p>
          <w:p w:rsidR="00566893" w:rsidRPr="00566893" w:rsidRDefault="00566893" w:rsidP="006F6A9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всего </w:t>
            </w:r>
          </w:p>
          <w:p w:rsidR="00566893" w:rsidRPr="00566893" w:rsidRDefault="00566893" w:rsidP="006F6A9F">
            <w:pPr>
              <w:widowControl w:val="0"/>
              <w:autoSpaceDE w:val="0"/>
              <w:autoSpaceDN w:val="0"/>
              <w:adjustRightInd w:val="0"/>
              <w:rPr>
                <w:sz w:val="20"/>
                <w:szCs w:val="20"/>
              </w:rPr>
            </w:pPr>
            <w:r w:rsidRPr="00566893">
              <w:rPr>
                <w:sz w:val="20"/>
                <w:szCs w:val="20"/>
              </w:rPr>
              <w:t>в том чи</w:t>
            </w:r>
            <w:r w:rsidRPr="00566893">
              <w:rPr>
                <w:sz w:val="20"/>
                <w:szCs w:val="20"/>
              </w:rPr>
              <w:t>с</w:t>
            </w:r>
            <w:r w:rsidRPr="00566893">
              <w:rPr>
                <w:sz w:val="20"/>
                <w:szCs w:val="20"/>
              </w:rPr>
              <w:t xml:space="preserve">ле:           </w:t>
            </w:r>
          </w:p>
        </w:tc>
        <w:tc>
          <w:tcPr>
            <w:tcW w:w="72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X  </w:t>
            </w:r>
          </w:p>
        </w:tc>
        <w:tc>
          <w:tcPr>
            <w:tcW w:w="67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X  </w:t>
            </w:r>
          </w:p>
        </w:tc>
        <w:tc>
          <w:tcPr>
            <w:tcW w:w="54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X   </w:t>
            </w:r>
          </w:p>
        </w:tc>
        <w:tc>
          <w:tcPr>
            <w:tcW w:w="56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X   </w:t>
            </w:r>
          </w:p>
        </w:tc>
        <w:tc>
          <w:tcPr>
            <w:tcW w:w="89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1 029,6</w:t>
            </w:r>
          </w:p>
        </w:tc>
        <w:tc>
          <w:tcPr>
            <w:tcW w:w="81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1681,0</w:t>
            </w:r>
          </w:p>
        </w:tc>
        <w:tc>
          <w:tcPr>
            <w:tcW w:w="748" w:type="dxa"/>
            <w:tcBorders>
              <w:left w:val="single" w:sz="4" w:space="0" w:color="auto"/>
              <w:bottom w:val="single" w:sz="4" w:space="0" w:color="auto"/>
              <w:right w:val="single" w:sz="4" w:space="0" w:color="auto"/>
            </w:tcBorders>
            <w:vAlign w:val="center"/>
          </w:tcPr>
          <w:p w:rsidR="00566893" w:rsidRPr="00566893" w:rsidRDefault="00566893" w:rsidP="006F6A9F">
            <w:pPr>
              <w:ind w:left="-75" w:right="-36"/>
              <w:jc w:val="center"/>
              <w:rPr>
                <w:sz w:val="20"/>
                <w:szCs w:val="20"/>
              </w:rPr>
            </w:pPr>
            <w:r w:rsidRPr="00566893">
              <w:rPr>
                <w:sz w:val="20"/>
                <w:szCs w:val="20"/>
              </w:rPr>
              <w:t>1653,0</w:t>
            </w:r>
          </w:p>
        </w:tc>
        <w:tc>
          <w:tcPr>
            <w:tcW w:w="70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1232,9</w:t>
            </w:r>
          </w:p>
        </w:tc>
        <w:tc>
          <w:tcPr>
            <w:tcW w:w="714"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486,0</w:t>
            </w:r>
          </w:p>
        </w:tc>
        <w:tc>
          <w:tcPr>
            <w:tcW w:w="727"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486,0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r>
      <w:tr w:rsidR="00566893" w:rsidRPr="00566893" w:rsidTr="006F6A9F">
        <w:trPr>
          <w:trHeight w:val="381"/>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p>
        </w:tc>
        <w:tc>
          <w:tcPr>
            <w:tcW w:w="1612" w:type="dxa"/>
            <w:vMerge/>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Админ</w:t>
            </w:r>
            <w:r w:rsidRPr="00566893">
              <w:rPr>
                <w:sz w:val="20"/>
                <w:szCs w:val="20"/>
              </w:rPr>
              <w:t>и</w:t>
            </w:r>
            <w:r w:rsidRPr="00566893">
              <w:rPr>
                <w:sz w:val="20"/>
                <w:szCs w:val="20"/>
              </w:rPr>
              <w:t>страция Кутейн</w:t>
            </w:r>
            <w:r w:rsidRPr="00566893">
              <w:rPr>
                <w:sz w:val="20"/>
                <w:szCs w:val="20"/>
              </w:rPr>
              <w:t>и</w:t>
            </w:r>
            <w:r w:rsidRPr="00566893">
              <w:rPr>
                <w:sz w:val="20"/>
                <w:szCs w:val="20"/>
              </w:rPr>
              <w:t>ковского сельского пос</w:t>
            </w:r>
            <w:r w:rsidRPr="00566893">
              <w:rPr>
                <w:sz w:val="20"/>
                <w:szCs w:val="20"/>
              </w:rPr>
              <w:t>е</w:t>
            </w:r>
            <w:r w:rsidRPr="00566893">
              <w:rPr>
                <w:sz w:val="20"/>
                <w:szCs w:val="20"/>
              </w:rPr>
              <w:t>ления</w:t>
            </w:r>
          </w:p>
        </w:tc>
        <w:tc>
          <w:tcPr>
            <w:tcW w:w="721"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951</w:t>
            </w:r>
          </w:p>
        </w:tc>
        <w:tc>
          <w:tcPr>
            <w:tcW w:w="67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X  </w:t>
            </w:r>
          </w:p>
        </w:tc>
        <w:tc>
          <w:tcPr>
            <w:tcW w:w="54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X   </w:t>
            </w:r>
          </w:p>
        </w:tc>
        <w:tc>
          <w:tcPr>
            <w:tcW w:w="567"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X   </w:t>
            </w:r>
          </w:p>
        </w:tc>
        <w:tc>
          <w:tcPr>
            <w:tcW w:w="891"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1 029,6</w:t>
            </w:r>
          </w:p>
        </w:tc>
        <w:tc>
          <w:tcPr>
            <w:tcW w:w="81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1678,0</w:t>
            </w:r>
          </w:p>
        </w:tc>
        <w:tc>
          <w:tcPr>
            <w:tcW w:w="748"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ind w:left="-75" w:right="-36"/>
              <w:jc w:val="center"/>
              <w:rPr>
                <w:sz w:val="20"/>
                <w:szCs w:val="20"/>
              </w:rPr>
            </w:pPr>
            <w:r w:rsidRPr="00566893">
              <w:rPr>
                <w:sz w:val="20"/>
                <w:szCs w:val="20"/>
              </w:rPr>
              <w:t>1653,0</w:t>
            </w:r>
          </w:p>
        </w:tc>
        <w:tc>
          <w:tcPr>
            <w:tcW w:w="708"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1232,9</w:t>
            </w:r>
          </w:p>
        </w:tc>
        <w:tc>
          <w:tcPr>
            <w:tcW w:w="714"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486,0</w:t>
            </w:r>
          </w:p>
        </w:tc>
        <w:tc>
          <w:tcPr>
            <w:tcW w:w="727"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486,0</w:t>
            </w:r>
          </w:p>
        </w:tc>
        <w:tc>
          <w:tcPr>
            <w:tcW w:w="850"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699"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699"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699"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699"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699" w:type="dxa"/>
            <w:tcBorders>
              <w:top w:val="single" w:sz="4" w:space="0" w:color="auto"/>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r>
      <w:tr w:rsidR="00566893" w:rsidRPr="00566893" w:rsidTr="006F6A9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Подпр</w:t>
            </w:r>
            <w:r w:rsidRPr="00566893">
              <w:rPr>
                <w:sz w:val="20"/>
                <w:szCs w:val="20"/>
              </w:rPr>
              <w:t>о</w:t>
            </w:r>
            <w:r w:rsidRPr="00566893">
              <w:rPr>
                <w:sz w:val="20"/>
                <w:szCs w:val="20"/>
              </w:rPr>
              <w:t>грамма 1</w:t>
            </w:r>
          </w:p>
        </w:tc>
        <w:tc>
          <w:tcPr>
            <w:tcW w:w="161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«Охрана о</w:t>
            </w:r>
            <w:r w:rsidRPr="00566893">
              <w:rPr>
                <w:sz w:val="20"/>
                <w:szCs w:val="20"/>
              </w:rPr>
              <w:t>к</w:t>
            </w:r>
            <w:r w:rsidRPr="00566893">
              <w:rPr>
                <w:sz w:val="20"/>
                <w:szCs w:val="20"/>
              </w:rPr>
              <w:t>ружающей среды»</w:t>
            </w:r>
          </w:p>
        </w:tc>
        <w:tc>
          <w:tcPr>
            <w:tcW w:w="1275"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Админ</w:t>
            </w:r>
            <w:r w:rsidRPr="00566893">
              <w:rPr>
                <w:sz w:val="20"/>
                <w:szCs w:val="20"/>
              </w:rPr>
              <w:t>и</w:t>
            </w:r>
            <w:r w:rsidRPr="00566893">
              <w:rPr>
                <w:sz w:val="20"/>
                <w:szCs w:val="20"/>
              </w:rPr>
              <w:t>страция Кутейн</w:t>
            </w:r>
            <w:r w:rsidRPr="00566893">
              <w:rPr>
                <w:sz w:val="20"/>
                <w:szCs w:val="20"/>
              </w:rPr>
              <w:t>и</w:t>
            </w:r>
            <w:r w:rsidRPr="00566893">
              <w:rPr>
                <w:sz w:val="20"/>
                <w:szCs w:val="20"/>
              </w:rPr>
              <w:t>ковского сельского пос</w:t>
            </w:r>
            <w:r w:rsidRPr="00566893">
              <w:rPr>
                <w:sz w:val="20"/>
                <w:szCs w:val="20"/>
              </w:rPr>
              <w:t>е</w:t>
            </w:r>
            <w:r w:rsidRPr="00566893">
              <w:rPr>
                <w:sz w:val="20"/>
                <w:szCs w:val="20"/>
              </w:rPr>
              <w:t>ления</w:t>
            </w:r>
          </w:p>
        </w:tc>
        <w:tc>
          <w:tcPr>
            <w:tcW w:w="72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951</w:t>
            </w:r>
          </w:p>
        </w:tc>
        <w:tc>
          <w:tcPr>
            <w:tcW w:w="67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X  </w:t>
            </w:r>
          </w:p>
        </w:tc>
        <w:tc>
          <w:tcPr>
            <w:tcW w:w="54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X   </w:t>
            </w:r>
          </w:p>
        </w:tc>
        <w:tc>
          <w:tcPr>
            <w:tcW w:w="56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X   </w:t>
            </w:r>
          </w:p>
        </w:tc>
        <w:tc>
          <w:tcPr>
            <w:tcW w:w="89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2,5</w:t>
            </w:r>
          </w:p>
        </w:tc>
        <w:tc>
          <w:tcPr>
            <w:tcW w:w="81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3,0</w:t>
            </w:r>
          </w:p>
        </w:tc>
        <w:tc>
          <w:tcPr>
            <w:tcW w:w="74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3,0</w:t>
            </w:r>
          </w:p>
        </w:tc>
        <w:tc>
          <w:tcPr>
            <w:tcW w:w="70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714"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4,0</w:t>
            </w:r>
          </w:p>
        </w:tc>
        <w:tc>
          <w:tcPr>
            <w:tcW w:w="727"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5,0</w:t>
            </w:r>
          </w:p>
        </w:tc>
      </w:tr>
      <w:tr w:rsidR="00566893" w:rsidRPr="00566893" w:rsidTr="006F6A9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Основное мер</w:t>
            </w:r>
            <w:r w:rsidRPr="00566893">
              <w:rPr>
                <w:sz w:val="20"/>
                <w:szCs w:val="20"/>
              </w:rPr>
              <w:t>о</w:t>
            </w:r>
            <w:r w:rsidRPr="00566893">
              <w:rPr>
                <w:sz w:val="20"/>
                <w:szCs w:val="20"/>
              </w:rPr>
              <w:t xml:space="preserve">приятие 1. </w:t>
            </w:r>
          </w:p>
        </w:tc>
        <w:tc>
          <w:tcPr>
            <w:tcW w:w="161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«Меропри</w:t>
            </w:r>
            <w:r w:rsidRPr="00566893">
              <w:rPr>
                <w:sz w:val="20"/>
                <w:szCs w:val="20"/>
              </w:rPr>
              <w:t>я</w:t>
            </w:r>
            <w:r w:rsidRPr="00566893">
              <w:rPr>
                <w:sz w:val="20"/>
                <w:szCs w:val="20"/>
              </w:rPr>
              <w:t>тия по о</w:t>
            </w:r>
            <w:r w:rsidRPr="00566893">
              <w:rPr>
                <w:sz w:val="20"/>
                <w:szCs w:val="20"/>
              </w:rPr>
              <w:t>х</w:t>
            </w:r>
            <w:r w:rsidRPr="00566893">
              <w:rPr>
                <w:sz w:val="20"/>
                <w:szCs w:val="20"/>
              </w:rPr>
              <w:t xml:space="preserve">ране окружающей </w:t>
            </w:r>
            <w:r w:rsidRPr="00566893">
              <w:rPr>
                <w:sz w:val="20"/>
                <w:szCs w:val="20"/>
              </w:rPr>
              <w:lastRenderedPageBreak/>
              <w:t>среды на территории Кутейниковск</w:t>
            </w:r>
            <w:r w:rsidRPr="00566893">
              <w:rPr>
                <w:sz w:val="20"/>
                <w:szCs w:val="20"/>
              </w:rPr>
              <w:t>о</w:t>
            </w:r>
            <w:r w:rsidRPr="00566893">
              <w:rPr>
                <w:sz w:val="20"/>
                <w:szCs w:val="20"/>
              </w:rPr>
              <w:t>го сельского п</w:t>
            </w:r>
            <w:r w:rsidRPr="00566893">
              <w:rPr>
                <w:sz w:val="20"/>
                <w:szCs w:val="20"/>
              </w:rPr>
              <w:t>о</w:t>
            </w:r>
            <w:r w:rsidRPr="00566893">
              <w:rPr>
                <w:sz w:val="20"/>
                <w:szCs w:val="20"/>
              </w:rPr>
              <w:t>селения»</w:t>
            </w:r>
          </w:p>
        </w:tc>
        <w:tc>
          <w:tcPr>
            <w:tcW w:w="1275" w:type="dxa"/>
            <w:tcBorders>
              <w:left w:val="single" w:sz="4" w:space="0" w:color="auto"/>
              <w:bottom w:val="single" w:sz="4" w:space="0" w:color="auto"/>
              <w:right w:val="single" w:sz="4" w:space="0" w:color="auto"/>
            </w:tcBorders>
          </w:tcPr>
          <w:p w:rsidR="00566893" w:rsidRPr="00566893" w:rsidRDefault="00566893" w:rsidP="006F6A9F">
            <w:pPr>
              <w:rPr>
                <w:sz w:val="20"/>
                <w:szCs w:val="20"/>
              </w:rPr>
            </w:pPr>
            <w:r w:rsidRPr="00566893">
              <w:rPr>
                <w:sz w:val="20"/>
                <w:szCs w:val="20"/>
              </w:rPr>
              <w:lastRenderedPageBreak/>
              <w:t>Админ</w:t>
            </w:r>
            <w:r w:rsidRPr="00566893">
              <w:rPr>
                <w:sz w:val="20"/>
                <w:szCs w:val="20"/>
              </w:rPr>
              <w:t>и</w:t>
            </w:r>
            <w:r w:rsidRPr="00566893">
              <w:rPr>
                <w:sz w:val="20"/>
                <w:szCs w:val="20"/>
              </w:rPr>
              <w:t>страция Кутейн</w:t>
            </w:r>
            <w:r w:rsidRPr="00566893">
              <w:rPr>
                <w:sz w:val="20"/>
                <w:szCs w:val="20"/>
              </w:rPr>
              <w:t>и</w:t>
            </w:r>
            <w:r w:rsidRPr="00566893">
              <w:rPr>
                <w:sz w:val="20"/>
                <w:szCs w:val="20"/>
              </w:rPr>
              <w:t>ковс</w:t>
            </w:r>
            <w:r w:rsidRPr="00566893">
              <w:rPr>
                <w:sz w:val="20"/>
                <w:szCs w:val="20"/>
              </w:rPr>
              <w:lastRenderedPageBreak/>
              <w:t>кого сельского пос</w:t>
            </w:r>
            <w:r w:rsidRPr="00566893">
              <w:rPr>
                <w:sz w:val="20"/>
                <w:szCs w:val="20"/>
              </w:rPr>
              <w:t>е</w:t>
            </w:r>
            <w:r w:rsidRPr="00566893">
              <w:rPr>
                <w:sz w:val="20"/>
                <w:szCs w:val="20"/>
              </w:rPr>
              <w:t>ления</w:t>
            </w:r>
          </w:p>
        </w:tc>
        <w:tc>
          <w:tcPr>
            <w:tcW w:w="72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lastRenderedPageBreak/>
              <w:t>951</w:t>
            </w:r>
          </w:p>
        </w:tc>
        <w:tc>
          <w:tcPr>
            <w:tcW w:w="67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X  </w:t>
            </w:r>
          </w:p>
        </w:tc>
        <w:tc>
          <w:tcPr>
            <w:tcW w:w="54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X   </w:t>
            </w:r>
          </w:p>
        </w:tc>
        <w:tc>
          <w:tcPr>
            <w:tcW w:w="56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X   </w:t>
            </w:r>
          </w:p>
        </w:tc>
        <w:tc>
          <w:tcPr>
            <w:tcW w:w="891"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2,5</w:t>
            </w:r>
          </w:p>
        </w:tc>
        <w:tc>
          <w:tcPr>
            <w:tcW w:w="81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3,0</w:t>
            </w:r>
          </w:p>
        </w:tc>
        <w:tc>
          <w:tcPr>
            <w:tcW w:w="74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3,0</w:t>
            </w:r>
          </w:p>
        </w:tc>
        <w:tc>
          <w:tcPr>
            <w:tcW w:w="70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714"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4,0</w:t>
            </w:r>
          </w:p>
        </w:tc>
        <w:tc>
          <w:tcPr>
            <w:tcW w:w="727"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4,8</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4,8</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4,8</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4,8</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4,8</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4,8</w:t>
            </w:r>
          </w:p>
        </w:tc>
      </w:tr>
      <w:tr w:rsidR="00566893" w:rsidRPr="00566893" w:rsidTr="006F6A9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lastRenderedPageBreak/>
              <w:t>мероприятие 1.1</w:t>
            </w:r>
          </w:p>
        </w:tc>
        <w:tc>
          <w:tcPr>
            <w:tcW w:w="161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jc w:val="both"/>
              <w:rPr>
                <w:sz w:val="20"/>
                <w:szCs w:val="20"/>
              </w:rPr>
            </w:pPr>
            <w:r w:rsidRPr="00566893">
              <w:rPr>
                <w:sz w:val="20"/>
                <w:szCs w:val="20"/>
              </w:rPr>
              <w:t>Экологич</w:t>
            </w:r>
            <w:r w:rsidRPr="00566893">
              <w:rPr>
                <w:sz w:val="20"/>
                <w:szCs w:val="20"/>
              </w:rPr>
              <w:t>е</w:t>
            </w:r>
            <w:r w:rsidRPr="00566893">
              <w:rPr>
                <w:sz w:val="20"/>
                <w:szCs w:val="20"/>
              </w:rPr>
              <w:t>ское просв</w:t>
            </w:r>
            <w:r w:rsidRPr="00566893">
              <w:rPr>
                <w:sz w:val="20"/>
                <w:szCs w:val="20"/>
              </w:rPr>
              <w:t>е</w:t>
            </w:r>
            <w:r w:rsidRPr="00566893">
              <w:rPr>
                <w:sz w:val="20"/>
                <w:szCs w:val="20"/>
              </w:rPr>
              <w:t>щение в части информир</w:t>
            </w:r>
            <w:r w:rsidRPr="00566893">
              <w:rPr>
                <w:sz w:val="20"/>
                <w:szCs w:val="20"/>
              </w:rPr>
              <w:t>о</w:t>
            </w:r>
            <w:r w:rsidRPr="00566893">
              <w:rPr>
                <w:sz w:val="20"/>
                <w:szCs w:val="20"/>
              </w:rPr>
              <w:t>вания насел</w:t>
            </w:r>
            <w:r w:rsidRPr="00566893">
              <w:rPr>
                <w:sz w:val="20"/>
                <w:szCs w:val="20"/>
              </w:rPr>
              <w:t>е</w:t>
            </w:r>
            <w:r w:rsidRPr="00566893">
              <w:rPr>
                <w:sz w:val="20"/>
                <w:szCs w:val="20"/>
              </w:rPr>
              <w:t>ния через средства массовой инфо</w:t>
            </w:r>
            <w:r w:rsidRPr="00566893">
              <w:rPr>
                <w:sz w:val="20"/>
                <w:szCs w:val="20"/>
              </w:rPr>
              <w:t>р</w:t>
            </w:r>
            <w:r w:rsidRPr="00566893">
              <w:rPr>
                <w:sz w:val="20"/>
                <w:szCs w:val="20"/>
              </w:rPr>
              <w:t>мации о пр</w:t>
            </w:r>
            <w:r w:rsidRPr="00566893">
              <w:rPr>
                <w:sz w:val="20"/>
                <w:szCs w:val="20"/>
              </w:rPr>
              <w:t>и</w:t>
            </w:r>
            <w:r w:rsidRPr="00566893">
              <w:rPr>
                <w:sz w:val="20"/>
                <w:szCs w:val="20"/>
              </w:rPr>
              <w:t>родоохранной деятельности и с</w:t>
            </w:r>
            <w:r w:rsidRPr="00566893">
              <w:rPr>
                <w:sz w:val="20"/>
                <w:szCs w:val="20"/>
              </w:rPr>
              <w:t>о</w:t>
            </w:r>
            <w:r w:rsidRPr="00566893">
              <w:rPr>
                <w:sz w:val="20"/>
                <w:szCs w:val="20"/>
              </w:rPr>
              <w:t>стоянии окружающей среды и природных ресурсов Кутейниковск</w:t>
            </w:r>
            <w:r w:rsidRPr="00566893">
              <w:rPr>
                <w:sz w:val="20"/>
                <w:szCs w:val="20"/>
              </w:rPr>
              <w:t>о</w:t>
            </w:r>
            <w:r w:rsidRPr="00566893">
              <w:rPr>
                <w:sz w:val="20"/>
                <w:szCs w:val="20"/>
              </w:rPr>
              <w:t>го сельского пос</w:t>
            </w:r>
            <w:r w:rsidRPr="00566893">
              <w:rPr>
                <w:sz w:val="20"/>
                <w:szCs w:val="20"/>
              </w:rPr>
              <w:t>е</w:t>
            </w:r>
            <w:r w:rsidRPr="00566893">
              <w:rPr>
                <w:sz w:val="20"/>
                <w:szCs w:val="20"/>
              </w:rPr>
              <w:t>ления</w:t>
            </w:r>
          </w:p>
        </w:tc>
        <w:tc>
          <w:tcPr>
            <w:tcW w:w="1275"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Админ</w:t>
            </w:r>
            <w:r w:rsidRPr="00566893">
              <w:rPr>
                <w:sz w:val="20"/>
                <w:szCs w:val="20"/>
              </w:rPr>
              <w:t>и</w:t>
            </w:r>
            <w:r w:rsidRPr="00566893">
              <w:rPr>
                <w:sz w:val="20"/>
                <w:szCs w:val="20"/>
              </w:rPr>
              <w:t>страция Кутейн</w:t>
            </w:r>
            <w:r w:rsidRPr="00566893">
              <w:rPr>
                <w:sz w:val="20"/>
                <w:szCs w:val="20"/>
              </w:rPr>
              <w:t>и</w:t>
            </w:r>
            <w:r w:rsidRPr="00566893">
              <w:rPr>
                <w:sz w:val="20"/>
                <w:szCs w:val="20"/>
              </w:rPr>
              <w:t>ковского сельского пос</w:t>
            </w:r>
            <w:r w:rsidRPr="00566893">
              <w:rPr>
                <w:sz w:val="20"/>
                <w:szCs w:val="20"/>
              </w:rPr>
              <w:t>е</w:t>
            </w:r>
            <w:r w:rsidRPr="00566893">
              <w:rPr>
                <w:sz w:val="20"/>
                <w:szCs w:val="20"/>
              </w:rPr>
              <w:t>ления</w:t>
            </w:r>
          </w:p>
        </w:tc>
        <w:tc>
          <w:tcPr>
            <w:tcW w:w="72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951</w:t>
            </w:r>
          </w:p>
        </w:tc>
        <w:tc>
          <w:tcPr>
            <w:tcW w:w="67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0605</w:t>
            </w:r>
          </w:p>
        </w:tc>
        <w:tc>
          <w:tcPr>
            <w:tcW w:w="54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0612071</w:t>
            </w:r>
          </w:p>
        </w:tc>
        <w:tc>
          <w:tcPr>
            <w:tcW w:w="56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244</w:t>
            </w:r>
          </w:p>
        </w:tc>
        <w:tc>
          <w:tcPr>
            <w:tcW w:w="891"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0,0</w:t>
            </w:r>
          </w:p>
        </w:tc>
        <w:tc>
          <w:tcPr>
            <w:tcW w:w="810"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0,0</w:t>
            </w:r>
          </w:p>
        </w:tc>
        <w:tc>
          <w:tcPr>
            <w:tcW w:w="748"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0,0</w:t>
            </w:r>
          </w:p>
        </w:tc>
        <w:tc>
          <w:tcPr>
            <w:tcW w:w="708"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0,0</w:t>
            </w:r>
          </w:p>
        </w:tc>
        <w:tc>
          <w:tcPr>
            <w:tcW w:w="714"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0,0</w:t>
            </w:r>
          </w:p>
        </w:tc>
        <w:tc>
          <w:tcPr>
            <w:tcW w:w="727"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0,2</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0,2</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0,2</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0,2</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0,2</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0,2</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0,2</w:t>
            </w:r>
          </w:p>
        </w:tc>
      </w:tr>
      <w:tr w:rsidR="00566893" w:rsidRPr="00566893" w:rsidTr="006F6A9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мероприятие 1.2</w:t>
            </w:r>
          </w:p>
        </w:tc>
        <w:tc>
          <w:tcPr>
            <w:tcW w:w="161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jc w:val="both"/>
              <w:rPr>
                <w:sz w:val="20"/>
                <w:szCs w:val="20"/>
              </w:rPr>
            </w:pPr>
            <w:r w:rsidRPr="00566893">
              <w:rPr>
                <w:sz w:val="20"/>
                <w:szCs w:val="20"/>
              </w:rPr>
              <w:t>Мероприятия по охране о</w:t>
            </w:r>
            <w:r w:rsidRPr="00566893">
              <w:rPr>
                <w:sz w:val="20"/>
                <w:szCs w:val="20"/>
              </w:rPr>
              <w:t>к</w:t>
            </w:r>
            <w:r w:rsidRPr="00566893">
              <w:rPr>
                <w:sz w:val="20"/>
                <w:szCs w:val="20"/>
              </w:rPr>
              <w:t>ружающей среды на территории Кутейниковск</w:t>
            </w:r>
            <w:r w:rsidRPr="00566893">
              <w:rPr>
                <w:sz w:val="20"/>
                <w:szCs w:val="20"/>
              </w:rPr>
              <w:t>о</w:t>
            </w:r>
            <w:r w:rsidRPr="00566893">
              <w:rPr>
                <w:sz w:val="20"/>
                <w:szCs w:val="20"/>
              </w:rPr>
              <w:t>го сельского п</w:t>
            </w:r>
            <w:r w:rsidRPr="00566893">
              <w:rPr>
                <w:sz w:val="20"/>
                <w:szCs w:val="20"/>
              </w:rPr>
              <w:t>о</w:t>
            </w:r>
            <w:r w:rsidRPr="00566893">
              <w:rPr>
                <w:sz w:val="20"/>
                <w:szCs w:val="20"/>
              </w:rPr>
              <w:t>селения</w:t>
            </w:r>
          </w:p>
        </w:tc>
        <w:tc>
          <w:tcPr>
            <w:tcW w:w="1275" w:type="dxa"/>
            <w:tcBorders>
              <w:left w:val="single" w:sz="4" w:space="0" w:color="auto"/>
              <w:bottom w:val="single" w:sz="4" w:space="0" w:color="auto"/>
              <w:right w:val="single" w:sz="4" w:space="0" w:color="auto"/>
            </w:tcBorders>
          </w:tcPr>
          <w:p w:rsidR="00566893" w:rsidRPr="00566893" w:rsidRDefault="00566893" w:rsidP="006F6A9F">
            <w:pPr>
              <w:rPr>
                <w:sz w:val="20"/>
                <w:szCs w:val="20"/>
              </w:rPr>
            </w:pPr>
            <w:r w:rsidRPr="00566893">
              <w:rPr>
                <w:sz w:val="20"/>
                <w:szCs w:val="20"/>
              </w:rPr>
              <w:t>Админ</w:t>
            </w:r>
            <w:r w:rsidRPr="00566893">
              <w:rPr>
                <w:sz w:val="20"/>
                <w:szCs w:val="20"/>
              </w:rPr>
              <w:t>и</w:t>
            </w:r>
            <w:r w:rsidRPr="00566893">
              <w:rPr>
                <w:sz w:val="20"/>
                <w:szCs w:val="20"/>
              </w:rPr>
              <w:t>страция Кутейн</w:t>
            </w:r>
            <w:r w:rsidRPr="00566893">
              <w:rPr>
                <w:sz w:val="20"/>
                <w:szCs w:val="20"/>
              </w:rPr>
              <w:t>и</w:t>
            </w:r>
            <w:r w:rsidRPr="00566893">
              <w:rPr>
                <w:sz w:val="20"/>
                <w:szCs w:val="20"/>
              </w:rPr>
              <w:t>ковского сельского пос</w:t>
            </w:r>
            <w:r w:rsidRPr="00566893">
              <w:rPr>
                <w:sz w:val="20"/>
                <w:szCs w:val="20"/>
              </w:rPr>
              <w:t>е</w:t>
            </w:r>
            <w:r w:rsidRPr="00566893">
              <w:rPr>
                <w:sz w:val="20"/>
                <w:szCs w:val="20"/>
              </w:rPr>
              <w:t>ления</w:t>
            </w:r>
          </w:p>
        </w:tc>
        <w:tc>
          <w:tcPr>
            <w:tcW w:w="72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951</w:t>
            </w:r>
          </w:p>
        </w:tc>
        <w:tc>
          <w:tcPr>
            <w:tcW w:w="67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0605</w:t>
            </w:r>
          </w:p>
        </w:tc>
        <w:tc>
          <w:tcPr>
            <w:tcW w:w="54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0612073</w:t>
            </w:r>
          </w:p>
        </w:tc>
        <w:tc>
          <w:tcPr>
            <w:tcW w:w="56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244</w:t>
            </w:r>
          </w:p>
        </w:tc>
        <w:tc>
          <w:tcPr>
            <w:tcW w:w="891"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0,0</w:t>
            </w:r>
          </w:p>
        </w:tc>
        <w:tc>
          <w:tcPr>
            <w:tcW w:w="81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74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70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714"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727"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r>
      <w:tr w:rsidR="00566893" w:rsidRPr="00566893" w:rsidTr="006F6A9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Подпр</w:t>
            </w:r>
            <w:r w:rsidRPr="00566893">
              <w:rPr>
                <w:sz w:val="20"/>
                <w:szCs w:val="20"/>
              </w:rPr>
              <w:t>о</w:t>
            </w:r>
            <w:r w:rsidRPr="00566893">
              <w:rPr>
                <w:sz w:val="20"/>
                <w:szCs w:val="20"/>
              </w:rPr>
              <w:t>грамма 2</w:t>
            </w:r>
          </w:p>
        </w:tc>
        <w:tc>
          <w:tcPr>
            <w:tcW w:w="161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Благоустро</w:t>
            </w:r>
            <w:r w:rsidRPr="00566893">
              <w:rPr>
                <w:sz w:val="20"/>
                <w:szCs w:val="20"/>
              </w:rPr>
              <w:t>й</w:t>
            </w:r>
            <w:r w:rsidRPr="00566893">
              <w:rPr>
                <w:sz w:val="20"/>
                <w:szCs w:val="20"/>
              </w:rPr>
              <w:t>ство террит</w:t>
            </w:r>
            <w:r w:rsidRPr="00566893">
              <w:rPr>
                <w:sz w:val="20"/>
                <w:szCs w:val="20"/>
              </w:rPr>
              <w:t>о</w:t>
            </w:r>
            <w:r w:rsidRPr="00566893">
              <w:rPr>
                <w:sz w:val="20"/>
                <w:szCs w:val="20"/>
              </w:rPr>
              <w:t>рии</w:t>
            </w:r>
          </w:p>
        </w:tc>
        <w:tc>
          <w:tcPr>
            <w:tcW w:w="1275"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Админ</w:t>
            </w:r>
            <w:r w:rsidRPr="00566893">
              <w:rPr>
                <w:sz w:val="20"/>
                <w:szCs w:val="20"/>
              </w:rPr>
              <w:t>и</w:t>
            </w:r>
            <w:r w:rsidRPr="00566893">
              <w:rPr>
                <w:sz w:val="20"/>
                <w:szCs w:val="20"/>
              </w:rPr>
              <w:t>страция Кутейн</w:t>
            </w:r>
            <w:r w:rsidRPr="00566893">
              <w:rPr>
                <w:sz w:val="20"/>
                <w:szCs w:val="20"/>
              </w:rPr>
              <w:t>и</w:t>
            </w:r>
            <w:r w:rsidRPr="00566893">
              <w:rPr>
                <w:sz w:val="20"/>
                <w:szCs w:val="20"/>
              </w:rPr>
              <w:t>ковского сельского пос</w:t>
            </w:r>
            <w:r w:rsidRPr="00566893">
              <w:rPr>
                <w:sz w:val="20"/>
                <w:szCs w:val="20"/>
              </w:rPr>
              <w:t>е</w:t>
            </w:r>
            <w:r w:rsidRPr="00566893">
              <w:rPr>
                <w:sz w:val="20"/>
                <w:szCs w:val="20"/>
              </w:rPr>
              <w:t>ления</w:t>
            </w:r>
          </w:p>
        </w:tc>
        <w:tc>
          <w:tcPr>
            <w:tcW w:w="72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951</w:t>
            </w:r>
          </w:p>
        </w:tc>
        <w:tc>
          <w:tcPr>
            <w:tcW w:w="67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0503</w:t>
            </w:r>
          </w:p>
        </w:tc>
        <w:tc>
          <w:tcPr>
            <w:tcW w:w="54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X   </w:t>
            </w:r>
          </w:p>
        </w:tc>
        <w:tc>
          <w:tcPr>
            <w:tcW w:w="56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X   </w:t>
            </w:r>
          </w:p>
        </w:tc>
        <w:tc>
          <w:tcPr>
            <w:tcW w:w="89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1 027,1</w:t>
            </w:r>
          </w:p>
        </w:tc>
        <w:tc>
          <w:tcPr>
            <w:tcW w:w="81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p>
          <w:p w:rsidR="00566893" w:rsidRPr="00566893" w:rsidRDefault="00566893" w:rsidP="006F6A9F">
            <w:pPr>
              <w:jc w:val="center"/>
              <w:rPr>
                <w:sz w:val="20"/>
                <w:szCs w:val="20"/>
              </w:rPr>
            </w:pPr>
            <w:r w:rsidRPr="00566893">
              <w:rPr>
                <w:sz w:val="20"/>
                <w:szCs w:val="20"/>
              </w:rPr>
              <w:t>1678,0</w:t>
            </w:r>
          </w:p>
          <w:p w:rsidR="00566893" w:rsidRPr="00566893" w:rsidRDefault="00566893" w:rsidP="006F6A9F">
            <w:pPr>
              <w:jc w:val="center"/>
              <w:rPr>
                <w:sz w:val="20"/>
                <w:szCs w:val="20"/>
              </w:rPr>
            </w:pPr>
          </w:p>
        </w:tc>
        <w:tc>
          <w:tcPr>
            <w:tcW w:w="748" w:type="dxa"/>
            <w:tcBorders>
              <w:left w:val="single" w:sz="4" w:space="0" w:color="auto"/>
              <w:bottom w:val="single" w:sz="4" w:space="0" w:color="auto"/>
              <w:right w:val="single" w:sz="4" w:space="0" w:color="auto"/>
            </w:tcBorders>
            <w:vAlign w:val="center"/>
          </w:tcPr>
          <w:p w:rsidR="00566893" w:rsidRPr="00566893" w:rsidRDefault="00566893" w:rsidP="006F6A9F">
            <w:pPr>
              <w:ind w:left="-75" w:right="-36"/>
              <w:jc w:val="center"/>
              <w:rPr>
                <w:sz w:val="20"/>
                <w:szCs w:val="20"/>
              </w:rPr>
            </w:pPr>
            <w:r w:rsidRPr="00566893">
              <w:rPr>
                <w:sz w:val="20"/>
                <w:szCs w:val="20"/>
              </w:rPr>
              <w:t>1650,0</w:t>
            </w:r>
          </w:p>
        </w:tc>
        <w:tc>
          <w:tcPr>
            <w:tcW w:w="70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1232,9</w:t>
            </w:r>
          </w:p>
        </w:tc>
        <w:tc>
          <w:tcPr>
            <w:tcW w:w="714"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482,0</w:t>
            </w:r>
          </w:p>
        </w:tc>
        <w:tc>
          <w:tcPr>
            <w:tcW w:w="727"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482,0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695,0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695,0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695,0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695,0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695,0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695,0</w:t>
            </w:r>
          </w:p>
        </w:tc>
      </w:tr>
      <w:tr w:rsidR="00566893" w:rsidRPr="00566893" w:rsidTr="006F6A9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Основное мер</w:t>
            </w:r>
            <w:r w:rsidRPr="00566893">
              <w:rPr>
                <w:sz w:val="20"/>
                <w:szCs w:val="20"/>
              </w:rPr>
              <w:t>о</w:t>
            </w:r>
            <w:r w:rsidRPr="00566893">
              <w:rPr>
                <w:sz w:val="20"/>
                <w:szCs w:val="20"/>
              </w:rPr>
              <w:t xml:space="preserve">приятие 1. </w:t>
            </w:r>
          </w:p>
        </w:tc>
        <w:tc>
          <w:tcPr>
            <w:tcW w:w="161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Мероприятия по благоус</w:t>
            </w:r>
            <w:r w:rsidRPr="00566893">
              <w:rPr>
                <w:sz w:val="20"/>
                <w:szCs w:val="20"/>
              </w:rPr>
              <w:t>т</w:t>
            </w:r>
            <w:r w:rsidRPr="00566893">
              <w:rPr>
                <w:sz w:val="20"/>
                <w:szCs w:val="20"/>
              </w:rPr>
              <w:t>ройству территории Кутейниковск</w:t>
            </w:r>
            <w:r w:rsidRPr="00566893">
              <w:rPr>
                <w:sz w:val="20"/>
                <w:szCs w:val="20"/>
              </w:rPr>
              <w:t>о</w:t>
            </w:r>
            <w:r w:rsidRPr="00566893">
              <w:rPr>
                <w:sz w:val="20"/>
                <w:szCs w:val="20"/>
              </w:rPr>
              <w:t>го сельского пос</w:t>
            </w:r>
            <w:r w:rsidRPr="00566893">
              <w:rPr>
                <w:sz w:val="20"/>
                <w:szCs w:val="20"/>
              </w:rPr>
              <w:t>е</w:t>
            </w:r>
            <w:r w:rsidRPr="00566893">
              <w:rPr>
                <w:sz w:val="20"/>
                <w:szCs w:val="20"/>
              </w:rPr>
              <w:t>ления</w:t>
            </w:r>
          </w:p>
        </w:tc>
        <w:tc>
          <w:tcPr>
            <w:tcW w:w="1275"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 Админ</w:t>
            </w:r>
            <w:r w:rsidRPr="00566893">
              <w:rPr>
                <w:sz w:val="20"/>
                <w:szCs w:val="20"/>
              </w:rPr>
              <w:t>и</w:t>
            </w:r>
            <w:r w:rsidRPr="00566893">
              <w:rPr>
                <w:sz w:val="20"/>
                <w:szCs w:val="20"/>
              </w:rPr>
              <w:t>страция Кутейн</w:t>
            </w:r>
            <w:r w:rsidRPr="00566893">
              <w:rPr>
                <w:sz w:val="20"/>
                <w:szCs w:val="20"/>
              </w:rPr>
              <w:t>и</w:t>
            </w:r>
            <w:r w:rsidRPr="00566893">
              <w:rPr>
                <w:sz w:val="20"/>
                <w:szCs w:val="20"/>
              </w:rPr>
              <w:t xml:space="preserve">ковского сельского </w:t>
            </w:r>
            <w:r w:rsidRPr="00566893">
              <w:rPr>
                <w:sz w:val="20"/>
                <w:szCs w:val="20"/>
              </w:rPr>
              <w:lastRenderedPageBreak/>
              <w:t>пос</w:t>
            </w:r>
            <w:r w:rsidRPr="00566893">
              <w:rPr>
                <w:sz w:val="20"/>
                <w:szCs w:val="20"/>
              </w:rPr>
              <w:t>е</w:t>
            </w:r>
            <w:r w:rsidRPr="00566893">
              <w:rPr>
                <w:sz w:val="20"/>
                <w:szCs w:val="20"/>
              </w:rPr>
              <w:t>ления</w:t>
            </w:r>
          </w:p>
        </w:tc>
        <w:tc>
          <w:tcPr>
            <w:tcW w:w="72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lastRenderedPageBreak/>
              <w:t>951</w:t>
            </w:r>
          </w:p>
        </w:tc>
        <w:tc>
          <w:tcPr>
            <w:tcW w:w="67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0503  </w:t>
            </w:r>
          </w:p>
        </w:tc>
        <w:tc>
          <w:tcPr>
            <w:tcW w:w="54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X   </w:t>
            </w:r>
          </w:p>
        </w:tc>
        <w:tc>
          <w:tcPr>
            <w:tcW w:w="56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X   </w:t>
            </w:r>
          </w:p>
        </w:tc>
        <w:tc>
          <w:tcPr>
            <w:tcW w:w="89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1 027,1</w:t>
            </w:r>
          </w:p>
        </w:tc>
        <w:tc>
          <w:tcPr>
            <w:tcW w:w="81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p>
          <w:p w:rsidR="00566893" w:rsidRPr="00566893" w:rsidRDefault="00566893" w:rsidP="006F6A9F">
            <w:pPr>
              <w:jc w:val="center"/>
              <w:rPr>
                <w:sz w:val="20"/>
                <w:szCs w:val="20"/>
              </w:rPr>
            </w:pPr>
            <w:r w:rsidRPr="00566893">
              <w:rPr>
                <w:sz w:val="20"/>
                <w:szCs w:val="20"/>
              </w:rPr>
              <w:t>1678,0</w:t>
            </w:r>
          </w:p>
          <w:p w:rsidR="00566893" w:rsidRPr="00566893" w:rsidRDefault="00566893" w:rsidP="006F6A9F">
            <w:pPr>
              <w:jc w:val="center"/>
              <w:rPr>
                <w:sz w:val="20"/>
                <w:szCs w:val="20"/>
              </w:rPr>
            </w:pPr>
          </w:p>
        </w:tc>
        <w:tc>
          <w:tcPr>
            <w:tcW w:w="748" w:type="dxa"/>
            <w:tcBorders>
              <w:left w:val="single" w:sz="4" w:space="0" w:color="auto"/>
              <w:bottom w:val="single" w:sz="4" w:space="0" w:color="auto"/>
              <w:right w:val="single" w:sz="4" w:space="0" w:color="auto"/>
            </w:tcBorders>
            <w:vAlign w:val="center"/>
          </w:tcPr>
          <w:p w:rsidR="00566893" w:rsidRPr="00566893" w:rsidRDefault="00566893" w:rsidP="006F6A9F">
            <w:pPr>
              <w:ind w:left="-75" w:right="-36"/>
              <w:jc w:val="center"/>
              <w:rPr>
                <w:sz w:val="20"/>
                <w:szCs w:val="20"/>
              </w:rPr>
            </w:pPr>
            <w:r w:rsidRPr="00566893">
              <w:rPr>
                <w:sz w:val="20"/>
                <w:szCs w:val="20"/>
              </w:rPr>
              <w:t>1650,0</w:t>
            </w:r>
          </w:p>
        </w:tc>
        <w:tc>
          <w:tcPr>
            <w:tcW w:w="70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1232,9</w:t>
            </w:r>
          </w:p>
        </w:tc>
        <w:tc>
          <w:tcPr>
            <w:tcW w:w="714"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482,0</w:t>
            </w:r>
          </w:p>
        </w:tc>
        <w:tc>
          <w:tcPr>
            <w:tcW w:w="727"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482,0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695,0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695,0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695,0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695,0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695,0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695,0</w:t>
            </w:r>
          </w:p>
        </w:tc>
      </w:tr>
      <w:tr w:rsidR="00566893" w:rsidRPr="00566893" w:rsidTr="006F6A9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lastRenderedPageBreak/>
              <w:t>мероприятие 1.1.</w:t>
            </w:r>
          </w:p>
        </w:tc>
        <w:tc>
          <w:tcPr>
            <w:tcW w:w="161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Обследование состояния зеленых насаждений, вырубка сух</w:t>
            </w:r>
            <w:r w:rsidRPr="00566893">
              <w:rPr>
                <w:sz w:val="20"/>
                <w:szCs w:val="20"/>
              </w:rPr>
              <w:t>о</w:t>
            </w:r>
            <w:r w:rsidRPr="00566893">
              <w:rPr>
                <w:sz w:val="20"/>
                <w:szCs w:val="20"/>
              </w:rPr>
              <w:t>стойных и аварийно-опасных деревьев и ку</w:t>
            </w:r>
            <w:r w:rsidRPr="00566893">
              <w:rPr>
                <w:sz w:val="20"/>
                <w:szCs w:val="20"/>
              </w:rPr>
              <w:t>с</w:t>
            </w:r>
            <w:r w:rsidRPr="00566893">
              <w:rPr>
                <w:sz w:val="20"/>
                <w:szCs w:val="20"/>
              </w:rPr>
              <w:t>тарников, санитарная о</w:t>
            </w:r>
            <w:r w:rsidRPr="00566893">
              <w:rPr>
                <w:sz w:val="20"/>
                <w:szCs w:val="20"/>
              </w:rPr>
              <w:t>б</w:t>
            </w:r>
            <w:r w:rsidRPr="00566893">
              <w:rPr>
                <w:sz w:val="20"/>
                <w:szCs w:val="20"/>
              </w:rPr>
              <w:t>резка</w:t>
            </w:r>
          </w:p>
        </w:tc>
        <w:tc>
          <w:tcPr>
            <w:tcW w:w="1275"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 Админ</w:t>
            </w:r>
            <w:r w:rsidRPr="00566893">
              <w:rPr>
                <w:sz w:val="20"/>
                <w:szCs w:val="20"/>
              </w:rPr>
              <w:t>и</w:t>
            </w:r>
            <w:r w:rsidRPr="00566893">
              <w:rPr>
                <w:sz w:val="20"/>
                <w:szCs w:val="20"/>
              </w:rPr>
              <w:t>страция Кутейн</w:t>
            </w:r>
            <w:r w:rsidRPr="00566893">
              <w:rPr>
                <w:sz w:val="20"/>
                <w:szCs w:val="20"/>
              </w:rPr>
              <w:t>и</w:t>
            </w:r>
            <w:r w:rsidRPr="00566893">
              <w:rPr>
                <w:sz w:val="20"/>
                <w:szCs w:val="20"/>
              </w:rPr>
              <w:t>ковского сельского пос</w:t>
            </w:r>
            <w:r w:rsidRPr="00566893">
              <w:rPr>
                <w:sz w:val="20"/>
                <w:szCs w:val="20"/>
              </w:rPr>
              <w:t>е</w:t>
            </w:r>
            <w:r w:rsidRPr="00566893">
              <w:rPr>
                <w:sz w:val="20"/>
                <w:szCs w:val="20"/>
              </w:rPr>
              <w:t>ления</w:t>
            </w:r>
          </w:p>
        </w:tc>
        <w:tc>
          <w:tcPr>
            <w:tcW w:w="72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951</w:t>
            </w:r>
          </w:p>
        </w:tc>
        <w:tc>
          <w:tcPr>
            <w:tcW w:w="67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0503 </w:t>
            </w:r>
          </w:p>
        </w:tc>
        <w:tc>
          <w:tcPr>
            <w:tcW w:w="54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0622072 </w:t>
            </w:r>
          </w:p>
        </w:tc>
        <w:tc>
          <w:tcPr>
            <w:tcW w:w="56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244  </w:t>
            </w:r>
          </w:p>
        </w:tc>
        <w:tc>
          <w:tcPr>
            <w:tcW w:w="891"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30,0</w:t>
            </w:r>
          </w:p>
        </w:tc>
        <w:tc>
          <w:tcPr>
            <w:tcW w:w="81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30,0</w:t>
            </w:r>
          </w:p>
        </w:tc>
        <w:tc>
          <w:tcPr>
            <w:tcW w:w="74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30,0</w:t>
            </w:r>
          </w:p>
        </w:tc>
        <w:tc>
          <w:tcPr>
            <w:tcW w:w="70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170,0</w:t>
            </w:r>
          </w:p>
        </w:tc>
        <w:tc>
          <w:tcPr>
            <w:tcW w:w="714"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30,0</w:t>
            </w:r>
          </w:p>
        </w:tc>
        <w:tc>
          <w:tcPr>
            <w:tcW w:w="727"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30,0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80,0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80,0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80,0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80,0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80,0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80,0</w:t>
            </w:r>
          </w:p>
        </w:tc>
      </w:tr>
      <w:tr w:rsidR="00566893" w:rsidRPr="00566893" w:rsidTr="006F6A9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мероприятие 1.2. </w:t>
            </w:r>
          </w:p>
        </w:tc>
        <w:tc>
          <w:tcPr>
            <w:tcW w:w="161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Проведение благоустро</w:t>
            </w:r>
            <w:r w:rsidRPr="00566893">
              <w:rPr>
                <w:sz w:val="20"/>
                <w:szCs w:val="20"/>
              </w:rPr>
              <w:t>и</w:t>
            </w:r>
            <w:r w:rsidRPr="00566893">
              <w:rPr>
                <w:sz w:val="20"/>
                <w:szCs w:val="20"/>
              </w:rPr>
              <w:t>тельных р</w:t>
            </w:r>
            <w:r w:rsidRPr="00566893">
              <w:rPr>
                <w:sz w:val="20"/>
                <w:szCs w:val="20"/>
              </w:rPr>
              <w:t>а</w:t>
            </w:r>
            <w:r w:rsidRPr="00566893">
              <w:rPr>
                <w:sz w:val="20"/>
                <w:szCs w:val="20"/>
              </w:rPr>
              <w:t>бот по уборке территории Кутейнико</w:t>
            </w:r>
            <w:r w:rsidRPr="00566893">
              <w:rPr>
                <w:sz w:val="20"/>
                <w:szCs w:val="20"/>
              </w:rPr>
              <w:t>в</w:t>
            </w:r>
            <w:r w:rsidRPr="00566893">
              <w:rPr>
                <w:sz w:val="20"/>
                <w:szCs w:val="20"/>
              </w:rPr>
              <w:t>ского сел</w:t>
            </w:r>
            <w:r w:rsidRPr="00566893">
              <w:rPr>
                <w:sz w:val="20"/>
                <w:szCs w:val="20"/>
              </w:rPr>
              <w:t>ь</w:t>
            </w:r>
            <w:r w:rsidRPr="00566893">
              <w:rPr>
                <w:sz w:val="20"/>
                <w:szCs w:val="20"/>
              </w:rPr>
              <w:t>ского посел</w:t>
            </w:r>
            <w:r w:rsidRPr="00566893">
              <w:rPr>
                <w:sz w:val="20"/>
                <w:szCs w:val="20"/>
              </w:rPr>
              <w:t>е</w:t>
            </w:r>
            <w:r w:rsidRPr="00566893">
              <w:rPr>
                <w:sz w:val="20"/>
                <w:szCs w:val="20"/>
              </w:rPr>
              <w:t>ния</w:t>
            </w:r>
          </w:p>
        </w:tc>
        <w:tc>
          <w:tcPr>
            <w:tcW w:w="1275"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 Админ</w:t>
            </w:r>
            <w:r w:rsidRPr="00566893">
              <w:rPr>
                <w:sz w:val="20"/>
                <w:szCs w:val="20"/>
              </w:rPr>
              <w:t>и</w:t>
            </w:r>
            <w:r w:rsidRPr="00566893">
              <w:rPr>
                <w:sz w:val="20"/>
                <w:szCs w:val="20"/>
              </w:rPr>
              <w:t>страция Кутейн</w:t>
            </w:r>
            <w:r w:rsidRPr="00566893">
              <w:rPr>
                <w:sz w:val="20"/>
                <w:szCs w:val="20"/>
              </w:rPr>
              <w:t>и</w:t>
            </w:r>
            <w:r w:rsidRPr="00566893">
              <w:rPr>
                <w:sz w:val="20"/>
                <w:szCs w:val="20"/>
              </w:rPr>
              <w:t>ковского сельского пос</w:t>
            </w:r>
            <w:r w:rsidRPr="00566893">
              <w:rPr>
                <w:sz w:val="20"/>
                <w:szCs w:val="20"/>
              </w:rPr>
              <w:t>е</w:t>
            </w:r>
            <w:r w:rsidRPr="00566893">
              <w:rPr>
                <w:sz w:val="20"/>
                <w:szCs w:val="20"/>
              </w:rPr>
              <w:t>ления</w:t>
            </w:r>
          </w:p>
        </w:tc>
        <w:tc>
          <w:tcPr>
            <w:tcW w:w="72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951</w:t>
            </w:r>
          </w:p>
        </w:tc>
        <w:tc>
          <w:tcPr>
            <w:tcW w:w="67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0503 </w:t>
            </w:r>
          </w:p>
        </w:tc>
        <w:tc>
          <w:tcPr>
            <w:tcW w:w="54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0622072 </w:t>
            </w:r>
          </w:p>
        </w:tc>
        <w:tc>
          <w:tcPr>
            <w:tcW w:w="56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244  </w:t>
            </w:r>
          </w:p>
        </w:tc>
        <w:tc>
          <w:tcPr>
            <w:tcW w:w="891"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45,8</w:t>
            </w:r>
          </w:p>
        </w:tc>
        <w:tc>
          <w:tcPr>
            <w:tcW w:w="81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40,8</w:t>
            </w:r>
          </w:p>
        </w:tc>
        <w:tc>
          <w:tcPr>
            <w:tcW w:w="748" w:type="dxa"/>
            <w:tcBorders>
              <w:left w:val="single" w:sz="4" w:space="0" w:color="auto"/>
              <w:bottom w:val="single" w:sz="4" w:space="0" w:color="auto"/>
              <w:right w:val="single" w:sz="4" w:space="0" w:color="auto"/>
            </w:tcBorders>
            <w:vAlign w:val="center"/>
          </w:tcPr>
          <w:p w:rsidR="00566893" w:rsidRPr="00566893" w:rsidRDefault="00566893" w:rsidP="006F6A9F">
            <w:pPr>
              <w:ind w:left="-75" w:right="-36"/>
              <w:jc w:val="center"/>
              <w:rPr>
                <w:sz w:val="20"/>
                <w:szCs w:val="20"/>
              </w:rPr>
            </w:pPr>
            <w:r w:rsidRPr="00566893">
              <w:rPr>
                <w:sz w:val="20"/>
                <w:szCs w:val="20"/>
              </w:rPr>
              <w:t>1505,0</w:t>
            </w:r>
          </w:p>
        </w:tc>
        <w:tc>
          <w:tcPr>
            <w:tcW w:w="70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958,4</w:t>
            </w:r>
          </w:p>
        </w:tc>
        <w:tc>
          <w:tcPr>
            <w:tcW w:w="714"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337,0</w:t>
            </w:r>
          </w:p>
        </w:tc>
        <w:tc>
          <w:tcPr>
            <w:tcW w:w="727"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337,0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520,0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520,0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520,0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520,0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520,0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520,0</w:t>
            </w:r>
          </w:p>
        </w:tc>
      </w:tr>
      <w:tr w:rsidR="00566893" w:rsidRPr="00566893" w:rsidTr="006F6A9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мероприятие 1.3. </w:t>
            </w:r>
          </w:p>
        </w:tc>
        <w:tc>
          <w:tcPr>
            <w:tcW w:w="161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566893">
              <w:rPr>
                <w:sz w:val="20"/>
                <w:szCs w:val="20"/>
              </w:rPr>
              <w:t>Проведение благоустро</w:t>
            </w:r>
            <w:r w:rsidRPr="00566893">
              <w:rPr>
                <w:sz w:val="20"/>
                <w:szCs w:val="20"/>
              </w:rPr>
              <w:t>и</w:t>
            </w:r>
            <w:r w:rsidRPr="00566893">
              <w:rPr>
                <w:sz w:val="20"/>
                <w:szCs w:val="20"/>
              </w:rPr>
              <w:t>тельных р</w:t>
            </w:r>
            <w:r w:rsidRPr="00566893">
              <w:rPr>
                <w:sz w:val="20"/>
                <w:szCs w:val="20"/>
              </w:rPr>
              <w:t>а</w:t>
            </w:r>
            <w:r w:rsidRPr="00566893">
              <w:rPr>
                <w:sz w:val="20"/>
                <w:szCs w:val="20"/>
              </w:rPr>
              <w:t>бот по уборке прочих объектов благ</w:t>
            </w:r>
            <w:r w:rsidRPr="00566893">
              <w:rPr>
                <w:sz w:val="20"/>
                <w:szCs w:val="20"/>
              </w:rPr>
              <w:t>о</w:t>
            </w:r>
            <w:r w:rsidRPr="00566893">
              <w:rPr>
                <w:sz w:val="20"/>
                <w:szCs w:val="20"/>
              </w:rPr>
              <w:t>устройства (кладбища)</w:t>
            </w:r>
          </w:p>
        </w:tc>
        <w:tc>
          <w:tcPr>
            <w:tcW w:w="1275"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 Админ</w:t>
            </w:r>
            <w:r w:rsidRPr="00566893">
              <w:rPr>
                <w:sz w:val="20"/>
                <w:szCs w:val="20"/>
              </w:rPr>
              <w:t>и</w:t>
            </w:r>
            <w:r w:rsidRPr="00566893">
              <w:rPr>
                <w:sz w:val="20"/>
                <w:szCs w:val="20"/>
              </w:rPr>
              <w:t>страция Кутейн</w:t>
            </w:r>
            <w:r w:rsidRPr="00566893">
              <w:rPr>
                <w:sz w:val="20"/>
                <w:szCs w:val="20"/>
              </w:rPr>
              <w:t>и</w:t>
            </w:r>
            <w:r w:rsidRPr="00566893">
              <w:rPr>
                <w:sz w:val="20"/>
                <w:szCs w:val="20"/>
              </w:rPr>
              <w:t>ковского сельского пос</w:t>
            </w:r>
            <w:r w:rsidRPr="00566893">
              <w:rPr>
                <w:sz w:val="20"/>
                <w:szCs w:val="20"/>
              </w:rPr>
              <w:t>е</w:t>
            </w:r>
            <w:r w:rsidRPr="00566893">
              <w:rPr>
                <w:sz w:val="20"/>
                <w:szCs w:val="20"/>
              </w:rPr>
              <w:t>ления</w:t>
            </w:r>
          </w:p>
        </w:tc>
        <w:tc>
          <w:tcPr>
            <w:tcW w:w="72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951</w:t>
            </w:r>
          </w:p>
        </w:tc>
        <w:tc>
          <w:tcPr>
            <w:tcW w:w="67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0503 </w:t>
            </w:r>
          </w:p>
        </w:tc>
        <w:tc>
          <w:tcPr>
            <w:tcW w:w="54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0622072 </w:t>
            </w:r>
          </w:p>
        </w:tc>
        <w:tc>
          <w:tcPr>
            <w:tcW w:w="56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244  </w:t>
            </w:r>
          </w:p>
        </w:tc>
        <w:tc>
          <w:tcPr>
            <w:tcW w:w="891"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890,0</w:t>
            </w:r>
          </w:p>
        </w:tc>
        <w:tc>
          <w:tcPr>
            <w:tcW w:w="81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1499,9</w:t>
            </w:r>
          </w:p>
        </w:tc>
        <w:tc>
          <w:tcPr>
            <w:tcW w:w="74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50,0</w:t>
            </w:r>
          </w:p>
        </w:tc>
        <w:tc>
          <w:tcPr>
            <w:tcW w:w="70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84,0</w:t>
            </w:r>
          </w:p>
        </w:tc>
        <w:tc>
          <w:tcPr>
            <w:tcW w:w="714"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50,0</w:t>
            </w:r>
          </w:p>
        </w:tc>
        <w:tc>
          <w:tcPr>
            <w:tcW w:w="727"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50,0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50,0</w:t>
            </w:r>
          </w:p>
        </w:tc>
      </w:tr>
      <w:tr w:rsidR="00566893" w:rsidRPr="00566893" w:rsidTr="006F6A9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мероприятие 1.4. </w:t>
            </w:r>
          </w:p>
        </w:tc>
        <w:tc>
          <w:tcPr>
            <w:tcW w:w="161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566893">
              <w:rPr>
                <w:sz w:val="20"/>
                <w:szCs w:val="20"/>
              </w:rPr>
              <w:t>мероприятия по надлеж</w:t>
            </w:r>
            <w:r w:rsidRPr="00566893">
              <w:rPr>
                <w:sz w:val="20"/>
                <w:szCs w:val="20"/>
              </w:rPr>
              <w:t>а</w:t>
            </w:r>
            <w:r w:rsidRPr="00566893">
              <w:rPr>
                <w:sz w:val="20"/>
                <w:szCs w:val="20"/>
              </w:rPr>
              <w:t>щему сан</w:t>
            </w:r>
            <w:r w:rsidRPr="00566893">
              <w:rPr>
                <w:sz w:val="20"/>
                <w:szCs w:val="20"/>
              </w:rPr>
              <w:t>и</w:t>
            </w:r>
            <w:r w:rsidRPr="00566893">
              <w:rPr>
                <w:sz w:val="20"/>
                <w:szCs w:val="20"/>
              </w:rPr>
              <w:t>тарному состоянию (о</w:t>
            </w:r>
            <w:r w:rsidRPr="00566893">
              <w:rPr>
                <w:sz w:val="20"/>
                <w:szCs w:val="20"/>
              </w:rPr>
              <w:t>б</w:t>
            </w:r>
            <w:r w:rsidRPr="00566893">
              <w:rPr>
                <w:sz w:val="20"/>
                <w:szCs w:val="20"/>
              </w:rPr>
              <w:t>щественные раб</w:t>
            </w:r>
            <w:r w:rsidRPr="00566893">
              <w:rPr>
                <w:sz w:val="20"/>
                <w:szCs w:val="20"/>
              </w:rPr>
              <w:t>о</w:t>
            </w:r>
            <w:r w:rsidRPr="00566893">
              <w:rPr>
                <w:sz w:val="20"/>
                <w:szCs w:val="20"/>
              </w:rPr>
              <w:t>ты)</w:t>
            </w:r>
          </w:p>
        </w:tc>
        <w:tc>
          <w:tcPr>
            <w:tcW w:w="1275"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 Админ</w:t>
            </w:r>
            <w:r w:rsidRPr="00566893">
              <w:rPr>
                <w:sz w:val="20"/>
                <w:szCs w:val="20"/>
              </w:rPr>
              <w:t>и</w:t>
            </w:r>
            <w:r w:rsidRPr="00566893">
              <w:rPr>
                <w:sz w:val="20"/>
                <w:szCs w:val="20"/>
              </w:rPr>
              <w:t>страция Кутейн</w:t>
            </w:r>
            <w:r w:rsidRPr="00566893">
              <w:rPr>
                <w:sz w:val="20"/>
                <w:szCs w:val="20"/>
              </w:rPr>
              <w:t>и</w:t>
            </w:r>
            <w:r w:rsidRPr="00566893">
              <w:rPr>
                <w:sz w:val="20"/>
                <w:szCs w:val="20"/>
              </w:rPr>
              <w:t>ковского сельского пос</w:t>
            </w:r>
            <w:r w:rsidRPr="00566893">
              <w:rPr>
                <w:sz w:val="20"/>
                <w:szCs w:val="20"/>
              </w:rPr>
              <w:t>е</w:t>
            </w:r>
            <w:r w:rsidRPr="00566893">
              <w:rPr>
                <w:sz w:val="20"/>
                <w:szCs w:val="20"/>
              </w:rPr>
              <w:t>ления</w:t>
            </w:r>
          </w:p>
        </w:tc>
        <w:tc>
          <w:tcPr>
            <w:tcW w:w="72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951</w:t>
            </w:r>
          </w:p>
        </w:tc>
        <w:tc>
          <w:tcPr>
            <w:tcW w:w="67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0503</w:t>
            </w:r>
          </w:p>
        </w:tc>
        <w:tc>
          <w:tcPr>
            <w:tcW w:w="54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0622072 </w:t>
            </w:r>
          </w:p>
        </w:tc>
        <w:tc>
          <w:tcPr>
            <w:tcW w:w="56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244   </w:t>
            </w:r>
          </w:p>
        </w:tc>
        <w:tc>
          <w:tcPr>
            <w:tcW w:w="891"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11,3</w:t>
            </w:r>
          </w:p>
        </w:tc>
        <w:tc>
          <w:tcPr>
            <w:tcW w:w="81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12,3</w:t>
            </w:r>
          </w:p>
        </w:tc>
        <w:tc>
          <w:tcPr>
            <w:tcW w:w="74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15,0</w:t>
            </w:r>
          </w:p>
        </w:tc>
        <w:tc>
          <w:tcPr>
            <w:tcW w:w="70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18,5</w:t>
            </w:r>
          </w:p>
        </w:tc>
        <w:tc>
          <w:tcPr>
            <w:tcW w:w="714"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15,0</w:t>
            </w:r>
          </w:p>
        </w:tc>
        <w:tc>
          <w:tcPr>
            <w:tcW w:w="727"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15,0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15,0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15,0</w:t>
            </w:r>
          </w:p>
        </w:tc>
      </w:tr>
      <w:tr w:rsidR="00566893" w:rsidRPr="00566893" w:rsidTr="006F6A9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мероприятие 1.5</w:t>
            </w:r>
          </w:p>
        </w:tc>
        <w:tc>
          <w:tcPr>
            <w:tcW w:w="161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566893">
              <w:rPr>
                <w:sz w:val="20"/>
                <w:szCs w:val="20"/>
              </w:rPr>
              <w:t>покос сорной растительн</w:t>
            </w:r>
            <w:r w:rsidRPr="00566893">
              <w:rPr>
                <w:sz w:val="20"/>
                <w:szCs w:val="20"/>
              </w:rPr>
              <w:t>о</w:t>
            </w:r>
            <w:r w:rsidRPr="00566893">
              <w:rPr>
                <w:sz w:val="20"/>
                <w:szCs w:val="20"/>
              </w:rPr>
              <w:t>сти</w:t>
            </w:r>
          </w:p>
        </w:tc>
        <w:tc>
          <w:tcPr>
            <w:tcW w:w="1275"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 Админ</w:t>
            </w:r>
            <w:r w:rsidRPr="00566893">
              <w:rPr>
                <w:sz w:val="20"/>
                <w:szCs w:val="20"/>
              </w:rPr>
              <w:t>и</w:t>
            </w:r>
            <w:r w:rsidRPr="00566893">
              <w:rPr>
                <w:sz w:val="20"/>
                <w:szCs w:val="20"/>
              </w:rPr>
              <w:t>страция Кутейн</w:t>
            </w:r>
            <w:r w:rsidRPr="00566893">
              <w:rPr>
                <w:sz w:val="20"/>
                <w:szCs w:val="20"/>
              </w:rPr>
              <w:t>и</w:t>
            </w:r>
            <w:r w:rsidRPr="00566893">
              <w:rPr>
                <w:sz w:val="20"/>
                <w:szCs w:val="20"/>
              </w:rPr>
              <w:t>ковского сельского пос</w:t>
            </w:r>
            <w:r w:rsidRPr="00566893">
              <w:rPr>
                <w:sz w:val="20"/>
                <w:szCs w:val="20"/>
              </w:rPr>
              <w:t>е</w:t>
            </w:r>
            <w:r w:rsidRPr="00566893">
              <w:rPr>
                <w:sz w:val="20"/>
                <w:szCs w:val="20"/>
              </w:rPr>
              <w:t>ления</w:t>
            </w:r>
          </w:p>
        </w:tc>
        <w:tc>
          <w:tcPr>
            <w:tcW w:w="72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951</w:t>
            </w:r>
          </w:p>
        </w:tc>
        <w:tc>
          <w:tcPr>
            <w:tcW w:w="67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0503</w:t>
            </w:r>
          </w:p>
        </w:tc>
        <w:tc>
          <w:tcPr>
            <w:tcW w:w="54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0622072 </w:t>
            </w:r>
          </w:p>
        </w:tc>
        <w:tc>
          <w:tcPr>
            <w:tcW w:w="56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244  </w:t>
            </w:r>
          </w:p>
        </w:tc>
        <w:tc>
          <w:tcPr>
            <w:tcW w:w="891"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30,0</w:t>
            </w:r>
          </w:p>
        </w:tc>
        <w:tc>
          <w:tcPr>
            <w:tcW w:w="81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30,0</w:t>
            </w:r>
          </w:p>
        </w:tc>
        <w:tc>
          <w:tcPr>
            <w:tcW w:w="74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30,0</w:t>
            </w:r>
          </w:p>
        </w:tc>
        <w:tc>
          <w:tcPr>
            <w:tcW w:w="70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2,0</w:t>
            </w:r>
          </w:p>
        </w:tc>
        <w:tc>
          <w:tcPr>
            <w:tcW w:w="714"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30,0</w:t>
            </w:r>
          </w:p>
        </w:tc>
        <w:tc>
          <w:tcPr>
            <w:tcW w:w="727"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30,0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30,0</w:t>
            </w:r>
          </w:p>
        </w:tc>
      </w:tr>
      <w:tr w:rsidR="00566893" w:rsidRPr="00566893" w:rsidTr="006F6A9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lastRenderedPageBreak/>
              <w:t>мероприятие 1.6</w:t>
            </w:r>
          </w:p>
        </w:tc>
        <w:tc>
          <w:tcPr>
            <w:tcW w:w="161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566893">
              <w:rPr>
                <w:sz w:val="20"/>
                <w:szCs w:val="20"/>
              </w:rPr>
              <w:t>Софинанс</w:t>
            </w:r>
            <w:r w:rsidRPr="00566893">
              <w:rPr>
                <w:sz w:val="20"/>
                <w:szCs w:val="20"/>
              </w:rPr>
              <w:t>и</w:t>
            </w:r>
            <w:r w:rsidRPr="00566893">
              <w:rPr>
                <w:sz w:val="20"/>
                <w:szCs w:val="20"/>
              </w:rPr>
              <w:t>рование ра</w:t>
            </w:r>
            <w:r w:rsidRPr="00566893">
              <w:rPr>
                <w:sz w:val="20"/>
                <w:szCs w:val="20"/>
              </w:rPr>
              <w:t>с</w:t>
            </w:r>
            <w:r w:rsidRPr="00566893">
              <w:rPr>
                <w:sz w:val="20"/>
                <w:szCs w:val="20"/>
              </w:rPr>
              <w:t>ходов на развитие мат</w:t>
            </w:r>
            <w:r w:rsidRPr="00566893">
              <w:rPr>
                <w:sz w:val="20"/>
                <w:szCs w:val="20"/>
              </w:rPr>
              <w:t>е</w:t>
            </w:r>
            <w:r w:rsidRPr="00566893">
              <w:rPr>
                <w:sz w:val="20"/>
                <w:szCs w:val="20"/>
              </w:rPr>
              <w:t>риальной базы муниц</w:t>
            </w:r>
            <w:r w:rsidRPr="00566893">
              <w:rPr>
                <w:sz w:val="20"/>
                <w:szCs w:val="20"/>
              </w:rPr>
              <w:t>и</w:t>
            </w:r>
            <w:r w:rsidRPr="00566893">
              <w:rPr>
                <w:sz w:val="20"/>
                <w:szCs w:val="20"/>
              </w:rPr>
              <w:t>пальных о</w:t>
            </w:r>
            <w:r w:rsidRPr="00566893">
              <w:rPr>
                <w:sz w:val="20"/>
                <w:szCs w:val="20"/>
              </w:rPr>
              <w:t>б</w:t>
            </w:r>
            <w:r w:rsidRPr="00566893">
              <w:rPr>
                <w:sz w:val="20"/>
                <w:szCs w:val="20"/>
              </w:rPr>
              <w:t>разований в сфере обр</w:t>
            </w:r>
            <w:r w:rsidRPr="00566893">
              <w:rPr>
                <w:sz w:val="20"/>
                <w:szCs w:val="20"/>
              </w:rPr>
              <w:t>а</w:t>
            </w:r>
            <w:r w:rsidRPr="00566893">
              <w:rPr>
                <w:sz w:val="20"/>
                <w:szCs w:val="20"/>
              </w:rPr>
              <w:t>щения с твердыми бытовыми отход</w:t>
            </w:r>
            <w:r w:rsidRPr="00566893">
              <w:rPr>
                <w:sz w:val="20"/>
                <w:szCs w:val="20"/>
              </w:rPr>
              <w:t>а</w:t>
            </w:r>
            <w:r w:rsidRPr="00566893">
              <w:rPr>
                <w:sz w:val="20"/>
                <w:szCs w:val="20"/>
              </w:rPr>
              <w:t>ми, включая приобрет</w:t>
            </w:r>
            <w:r w:rsidRPr="00566893">
              <w:rPr>
                <w:sz w:val="20"/>
                <w:szCs w:val="20"/>
              </w:rPr>
              <w:t>е</w:t>
            </w:r>
            <w:r w:rsidRPr="00566893">
              <w:rPr>
                <w:sz w:val="20"/>
                <w:szCs w:val="20"/>
              </w:rPr>
              <w:t>ние мусоров</w:t>
            </w:r>
            <w:r w:rsidRPr="00566893">
              <w:rPr>
                <w:sz w:val="20"/>
                <w:szCs w:val="20"/>
              </w:rPr>
              <w:t>о</w:t>
            </w:r>
            <w:r w:rsidRPr="00566893">
              <w:rPr>
                <w:sz w:val="20"/>
                <w:szCs w:val="20"/>
              </w:rPr>
              <w:t>зов</w:t>
            </w:r>
          </w:p>
        </w:tc>
        <w:tc>
          <w:tcPr>
            <w:tcW w:w="1275"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Админ</w:t>
            </w:r>
            <w:r w:rsidRPr="00566893">
              <w:rPr>
                <w:sz w:val="20"/>
                <w:szCs w:val="20"/>
              </w:rPr>
              <w:t>и</w:t>
            </w:r>
            <w:r w:rsidRPr="00566893">
              <w:rPr>
                <w:sz w:val="20"/>
                <w:szCs w:val="20"/>
              </w:rPr>
              <w:t>страция Кутейн</w:t>
            </w:r>
            <w:r w:rsidRPr="00566893">
              <w:rPr>
                <w:sz w:val="20"/>
                <w:szCs w:val="20"/>
              </w:rPr>
              <w:t>и</w:t>
            </w:r>
            <w:r w:rsidRPr="00566893">
              <w:rPr>
                <w:sz w:val="20"/>
                <w:szCs w:val="20"/>
              </w:rPr>
              <w:t>ковского сельского пос</w:t>
            </w:r>
            <w:r w:rsidRPr="00566893">
              <w:rPr>
                <w:sz w:val="20"/>
                <w:szCs w:val="20"/>
              </w:rPr>
              <w:t>е</w:t>
            </w:r>
            <w:r w:rsidRPr="00566893">
              <w:rPr>
                <w:sz w:val="20"/>
                <w:szCs w:val="20"/>
              </w:rPr>
              <w:t>ления</w:t>
            </w:r>
          </w:p>
        </w:tc>
        <w:tc>
          <w:tcPr>
            <w:tcW w:w="72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951</w:t>
            </w:r>
          </w:p>
        </w:tc>
        <w:tc>
          <w:tcPr>
            <w:tcW w:w="67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0502</w:t>
            </w:r>
          </w:p>
        </w:tc>
        <w:tc>
          <w:tcPr>
            <w:tcW w:w="54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0622074</w:t>
            </w:r>
          </w:p>
        </w:tc>
        <w:tc>
          <w:tcPr>
            <w:tcW w:w="56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244</w:t>
            </w:r>
          </w:p>
        </w:tc>
        <w:tc>
          <w:tcPr>
            <w:tcW w:w="89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81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74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70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714"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727"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r>
      <w:tr w:rsidR="00566893" w:rsidRPr="00566893" w:rsidTr="006F6A9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мероприятие 1.7</w:t>
            </w:r>
          </w:p>
        </w:tc>
        <w:tc>
          <w:tcPr>
            <w:tcW w:w="1612" w:type="dxa"/>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566893">
              <w:rPr>
                <w:sz w:val="20"/>
                <w:szCs w:val="20"/>
              </w:rPr>
              <w:t>Текущий ремонт памя</w:t>
            </w:r>
            <w:r w:rsidRPr="00566893">
              <w:rPr>
                <w:sz w:val="20"/>
                <w:szCs w:val="20"/>
              </w:rPr>
              <w:t>т</w:t>
            </w:r>
            <w:r w:rsidRPr="00566893">
              <w:rPr>
                <w:sz w:val="20"/>
                <w:szCs w:val="20"/>
              </w:rPr>
              <w:t>ников ВОВ</w:t>
            </w:r>
          </w:p>
        </w:tc>
        <w:tc>
          <w:tcPr>
            <w:tcW w:w="1275"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Админ</w:t>
            </w:r>
            <w:r w:rsidRPr="00566893">
              <w:rPr>
                <w:sz w:val="20"/>
                <w:szCs w:val="20"/>
              </w:rPr>
              <w:t>и</w:t>
            </w:r>
            <w:r w:rsidRPr="00566893">
              <w:rPr>
                <w:sz w:val="20"/>
                <w:szCs w:val="20"/>
              </w:rPr>
              <w:t>страция Кутейн</w:t>
            </w:r>
            <w:r w:rsidRPr="00566893">
              <w:rPr>
                <w:sz w:val="20"/>
                <w:szCs w:val="20"/>
              </w:rPr>
              <w:t>и</w:t>
            </w:r>
            <w:r w:rsidRPr="00566893">
              <w:rPr>
                <w:sz w:val="20"/>
                <w:szCs w:val="20"/>
              </w:rPr>
              <w:t>ковского сельского пос</w:t>
            </w:r>
            <w:r w:rsidRPr="00566893">
              <w:rPr>
                <w:sz w:val="20"/>
                <w:szCs w:val="20"/>
              </w:rPr>
              <w:t>е</w:t>
            </w:r>
            <w:r w:rsidRPr="00566893">
              <w:rPr>
                <w:sz w:val="20"/>
                <w:szCs w:val="20"/>
              </w:rPr>
              <w:t>ления</w:t>
            </w:r>
          </w:p>
        </w:tc>
        <w:tc>
          <w:tcPr>
            <w:tcW w:w="72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951</w:t>
            </w:r>
          </w:p>
        </w:tc>
        <w:tc>
          <w:tcPr>
            <w:tcW w:w="67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0503</w:t>
            </w:r>
          </w:p>
        </w:tc>
        <w:tc>
          <w:tcPr>
            <w:tcW w:w="54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0622072 </w:t>
            </w:r>
          </w:p>
        </w:tc>
        <w:tc>
          <w:tcPr>
            <w:tcW w:w="56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244  </w:t>
            </w:r>
          </w:p>
        </w:tc>
        <w:tc>
          <w:tcPr>
            <w:tcW w:w="89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20,0</w:t>
            </w:r>
          </w:p>
        </w:tc>
        <w:tc>
          <w:tcPr>
            <w:tcW w:w="81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65,0</w:t>
            </w:r>
          </w:p>
        </w:tc>
        <w:tc>
          <w:tcPr>
            <w:tcW w:w="74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20,0</w:t>
            </w:r>
          </w:p>
        </w:tc>
        <w:tc>
          <w:tcPr>
            <w:tcW w:w="708"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714"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20,0</w:t>
            </w:r>
          </w:p>
        </w:tc>
        <w:tc>
          <w:tcPr>
            <w:tcW w:w="727"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699"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r>
    </w:tbl>
    <w:p w:rsidR="00566893" w:rsidRPr="00566893" w:rsidRDefault="00566893" w:rsidP="00566893">
      <w:pPr>
        <w:widowControl w:val="0"/>
        <w:autoSpaceDE w:val="0"/>
        <w:autoSpaceDN w:val="0"/>
        <w:adjustRightInd w:val="0"/>
        <w:ind w:firstLine="540"/>
        <w:jc w:val="both"/>
        <w:rPr>
          <w:sz w:val="20"/>
          <w:szCs w:val="20"/>
        </w:rPr>
      </w:pPr>
    </w:p>
    <w:p w:rsidR="00566893" w:rsidRPr="00566893" w:rsidRDefault="00566893" w:rsidP="00566893">
      <w:pPr>
        <w:tabs>
          <w:tab w:val="center" w:pos="7568"/>
          <w:tab w:val="right" w:pos="15137"/>
        </w:tabs>
        <w:rPr>
          <w:sz w:val="20"/>
          <w:szCs w:val="20"/>
        </w:rPr>
      </w:pPr>
    </w:p>
    <w:p w:rsidR="00566893" w:rsidRPr="00566893" w:rsidRDefault="00566893" w:rsidP="00566893">
      <w:pPr>
        <w:widowControl w:val="0"/>
        <w:numPr>
          <w:ilvl w:val="0"/>
          <w:numId w:val="1"/>
        </w:numPr>
        <w:tabs>
          <w:tab w:val="clear" w:pos="432"/>
          <w:tab w:val="num" w:pos="142"/>
        </w:tabs>
        <w:autoSpaceDE w:val="0"/>
        <w:autoSpaceDN w:val="0"/>
        <w:adjustRightInd w:val="0"/>
        <w:ind w:left="0" w:firstLine="567"/>
        <w:jc w:val="both"/>
        <w:rPr>
          <w:sz w:val="20"/>
          <w:szCs w:val="20"/>
        </w:rPr>
      </w:pPr>
      <w:r w:rsidRPr="00566893">
        <w:rPr>
          <w:sz w:val="20"/>
          <w:szCs w:val="20"/>
        </w:rPr>
        <w:t>1.5 приложение № 4 «Расходы на реализацию муниципальной программы Кутейниковского сельского поселения «Охрана окружающей среды и рациональное природопользование» к муниципальной программе изложить в следующей р</w:t>
      </w:r>
      <w:r w:rsidRPr="00566893">
        <w:rPr>
          <w:sz w:val="20"/>
          <w:szCs w:val="20"/>
        </w:rPr>
        <w:t>е</w:t>
      </w:r>
      <w:r w:rsidRPr="00566893">
        <w:rPr>
          <w:sz w:val="20"/>
          <w:szCs w:val="20"/>
        </w:rPr>
        <w:t>дакции:</w:t>
      </w:r>
    </w:p>
    <w:p w:rsidR="00566893" w:rsidRPr="00566893" w:rsidRDefault="00566893" w:rsidP="00566893">
      <w:pPr>
        <w:pStyle w:val="3"/>
        <w:numPr>
          <w:ilvl w:val="2"/>
          <w:numId w:val="1"/>
        </w:numPr>
        <w:spacing w:before="0" w:after="0"/>
        <w:jc w:val="right"/>
        <w:rPr>
          <w:rFonts w:ascii="Times New Roman" w:hAnsi="Times New Roman"/>
          <w:sz w:val="20"/>
          <w:szCs w:val="20"/>
        </w:rPr>
      </w:pPr>
    </w:p>
    <w:p w:rsidR="00566893" w:rsidRPr="00566893" w:rsidRDefault="00566893" w:rsidP="00566893">
      <w:pPr>
        <w:rPr>
          <w:sz w:val="20"/>
          <w:szCs w:val="20"/>
        </w:rPr>
      </w:pPr>
    </w:p>
    <w:p w:rsidR="00566893" w:rsidRPr="00566893" w:rsidRDefault="00566893" w:rsidP="00566893">
      <w:pPr>
        <w:pStyle w:val="3"/>
        <w:numPr>
          <w:ilvl w:val="2"/>
          <w:numId w:val="1"/>
        </w:numPr>
        <w:spacing w:before="0" w:after="0"/>
        <w:jc w:val="right"/>
        <w:rPr>
          <w:rFonts w:ascii="Times New Roman" w:hAnsi="Times New Roman"/>
          <w:sz w:val="20"/>
          <w:szCs w:val="20"/>
        </w:rPr>
      </w:pPr>
      <w:r w:rsidRPr="00566893">
        <w:rPr>
          <w:rFonts w:ascii="Times New Roman" w:hAnsi="Times New Roman"/>
          <w:sz w:val="20"/>
          <w:szCs w:val="20"/>
        </w:rPr>
        <w:t>Приложение № 4</w:t>
      </w:r>
    </w:p>
    <w:p w:rsidR="00566893" w:rsidRPr="00566893" w:rsidRDefault="00566893" w:rsidP="00566893">
      <w:pPr>
        <w:jc w:val="right"/>
        <w:rPr>
          <w:sz w:val="20"/>
          <w:szCs w:val="20"/>
        </w:rPr>
      </w:pPr>
      <w:r w:rsidRPr="00566893">
        <w:rPr>
          <w:sz w:val="20"/>
          <w:szCs w:val="20"/>
        </w:rPr>
        <w:t xml:space="preserve">к муниципальной  </w:t>
      </w:r>
    </w:p>
    <w:p w:rsidR="00566893" w:rsidRPr="00566893" w:rsidRDefault="00566893" w:rsidP="00566893">
      <w:pPr>
        <w:jc w:val="right"/>
        <w:rPr>
          <w:sz w:val="20"/>
          <w:szCs w:val="20"/>
        </w:rPr>
      </w:pPr>
      <w:r w:rsidRPr="00566893">
        <w:rPr>
          <w:sz w:val="20"/>
          <w:szCs w:val="20"/>
        </w:rPr>
        <w:t xml:space="preserve">программе  </w:t>
      </w:r>
    </w:p>
    <w:p w:rsidR="00566893" w:rsidRPr="00566893" w:rsidRDefault="00566893" w:rsidP="00566893">
      <w:pPr>
        <w:widowControl w:val="0"/>
        <w:autoSpaceDE w:val="0"/>
        <w:autoSpaceDN w:val="0"/>
        <w:adjustRightInd w:val="0"/>
        <w:jc w:val="center"/>
        <w:rPr>
          <w:sz w:val="20"/>
          <w:szCs w:val="20"/>
        </w:rPr>
      </w:pPr>
    </w:p>
    <w:p w:rsidR="00566893" w:rsidRPr="00566893" w:rsidRDefault="00566893" w:rsidP="00566893">
      <w:pPr>
        <w:widowControl w:val="0"/>
        <w:autoSpaceDE w:val="0"/>
        <w:autoSpaceDN w:val="0"/>
        <w:adjustRightInd w:val="0"/>
        <w:jc w:val="center"/>
        <w:rPr>
          <w:sz w:val="20"/>
          <w:szCs w:val="20"/>
        </w:rPr>
      </w:pPr>
      <w:r w:rsidRPr="00566893">
        <w:rPr>
          <w:sz w:val="20"/>
          <w:szCs w:val="20"/>
        </w:rPr>
        <w:t xml:space="preserve">Расходы </w:t>
      </w:r>
    </w:p>
    <w:p w:rsidR="00566893" w:rsidRPr="00566893" w:rsidRDefault="00566893" w:rsidP="00566893">
      <w:pPr>
        <w:jc w:val="center"/>
        <w:rPr>
          <w:sz w:val="20"/>
          <w:szCs w:val="20"/>
        </w:rPr>
      </w:pPr>
      <w:r w:rsidRPr="00566893">
        <w:rPr>
          <w:sz w:val="20"/>
          <w:szCs w:val="20"/>
        </w:rPr>
        <w:t xml:space="preserve">на реализацию муниципальной программы  Кутейниковского сельского поселения </w:t>
      </w:r>
    </w:p>
    <w:p w:rsidR="00566893" w:rsidRPr="00566893" w:rsidRDefault="00566893" w:rsidP="00566893">
      <w:pPr>
        <w:jc w:val="center"/>
        <w:rPr>
          <w:sz w:val="20"/>
          <w:szCs w:val="20"/>
        </w:rPr>
      </w:pPr>
      <w:r w:rsidRPr="00566893">
        <w:rPr>
          <w:sz w:val="20"/>
          <w:szCs w:val="20"/>
        </w:rPr>
        <w:t>«Охрана окружающей среды и рациональное природ</w:t>
      </w:r>
      <w:r w:rsidRPr="00566893">
        <w:rPr>
          <w:sz w:val="20"/>
          <w:szCs w:val="20"/>
        </w:rPr>
        <w:t>о</w:t>
      </w:r>
      <w:r w:rsidRPr="00566893">
        <w:rPr>
          <w:sz w:val="20"/>
          <w:szCs w:val="20"/>
        </w:rPr>
        <w:t>пользование»</w:t>
      </w:r>
    </w:p>
    <w:p w:rsidR="00566893" w:rsidRPr="00566893" w:rsidRDefault="00566893" w:rsidP="00566893">
      <w:pPr>
        <w:widowControl w:val="0"/>
        <w:autoSpaceDE w:val="0"/>
        <w:autoSpaceDN w:val="0"/>
        <w:adjustRightInd w:val="0"/>
        <w:jc w:val="center"/>
        <w:rPr>
          <w:sz w:val="20"/>
          <w:szCs w:val="20"/>
        </w:rPr>
      </w:pPr>
    </w:p>
    <w:tbl>
      <w:tblPr>
        <w:tblW w:w="15667" w:type="dxa"/>
        <w:tblCellSpacing w:w="5" w:type="nil"/>
        <w:tblLayout w:type="fixed"/>
        <w:tblCellMar>
          <w:left w:w="75" w:type="dxa"/>
          <w:right w:w="75" w:type="dxa"/>
        </w:tblCellMar>
        <w:tblLook w:val="0000"/>
      </w:tblPr>
      <w:tblGrid>
        <w:gridCol w:w="1807"/>
        <w:gridCol w:w="1954"/>
        <w:gridCol w:w="1559"/>
        <w:gridCol w:w="851"/>
        <w:gridCol w:w="850"/>
        <w:gridCol w:w="851"/>
        <w:gridCol w:w="850"/>
        <w:gridCol w:w="851"/>
        <w:gridCol w:w="850"/>
        <w:gridCol w:w="851"/>
        <w:gridCol w:w="850"/>
        <w:gridCol w:w="851"/>
        <w:gridCol w:w="992"/>
        <w:gridCol w:w="850"/>
        <w:gridCol w:w="850"/>
      </w:tblGrid>
      <w:tr w:rsidR="00566893" w:rsidRPr="00566893" w:rsidTr="006F6A9F">
        <w:trPr>
          <w:tblCellSpacing w:w="5" w:type="nil"/>
        </w:trPr>
        <w:tc>
          <w:tcPr>
            <w:tcW w:w="1807" w:type="dxa"/>
            <w:vMerge w:val="restart"/>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Статус</w:t>
            </w:r>
          </w:p>
        </w:tc>
        <w:tc>
          <w:tcPr>
            <w:tcW w:w="1954" w:type="dxa"/>
            <w:vMerge w:val="restart"/>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 xml:space="preserve">Наименование      </w:t>
            </w:r>
            <w:r w:rsidRPr="00566893">
              <w:rPr>
                <w:sz w:val="20"/>
                <w:szCs w:val="20"/>
              </w:rPr>
              <w:br/>
              <w:t>муниципальной пр</w:t>
            </w:r>
            <w:r w:rsidRPr="00566893">
              <w:rPr>
                <w:sz w:val="20"/>
                <w:szCs w:val="20"/>
              </w:rPr>
              <w:t>о</w:t>
            </w:r>
            <w:r w:rsidRPr="00566893">
              <w:rPr>
                <w:sz w:val="20"/>
                <w:szCs w:val="20"/>
              </w:rPr>
              <w:t>граммы,</w:t>
            </w:r>
          </w:p>
          <w:p w:rsidR="00566893" w:rsidRPr="00566893" w:rsidRDefault="00566893" w:rsidP="006F6A9F">
            <w:pPr>
              <w:widowControl w:val="0"/>
              <w:autoSpaceDE w:val="0"/>
              <w:autoSpaceDN w:val="0"/>
              <w:adjustRightInd w:val="0"/>
              <w:jc w:val="center"/>
              <w:rPr>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Ответстве</w:t>
            </w:r>
            <w:r w:rsidRPr="00566893">
              <w:rPr>
                <w:sz w:val="20"/>
                <w:szCs w:val="20"/>
              </w:rPr>
              <w:t>н</w:t>
            </w:r>
            <w:r w:rsidRPr="00566893">
              <w:rPr>
                <w:sz w:val="20"/>
                <w:szCs w:val="20"/>
              </w:rPr>
              <w:t xml:space="preserve">ный    </w:t>
            </w:r>
            <w:r w:rsidRPr="00566893">
              <w:rPr>
                <w:sz w:val="20"/>
                <w:szCs w:val="20"/>
              </w:rPr>
              <w:br/>
              <w:t xml:space="preserve">исполнитель,     </w:t>
            </w:r>
            <w:r w:rsidRPr="00566893">
              <w:rPr>
                <w:sz w:val="20"/>
                <w:szCs w:val="20"/>
              </w:rPr>
              <w:br/>
            </w:r>
            <w:r w:rsidRPr="00566893">
              <w:rPr>
                <w:sz w:val="20"/>
                <w:szCs w:val="20"/>
              </w:rPr>
              <w:br/>
            </w:r>
          </w:p>
        </w:tc>
        <w:tc>
          <w:tcPr>
            <w:tcW w:w="10347" w:type="dxa"/>
            <w:gridSpan w:val="12"/>
            <w:tcBorders>
              <w:top w:val="single" w:sz="4" w:space="0" w:color="auto"/>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Оценка расходов (тыс. рублей), годы</w:t>
            </w:r>
          </w:p>
        </w:tc>
      </w:tr>
      <w:tr w:rsidR="00566893" w:rsidRPr="00566893" w:rsidTr="006F6A9F">
        <w:trPr>
          <w:tblCellSpacing w:w="5" w:type="nil"/>
        </w:trPr>
        <w:tc>
          <w:tcPr>
            <w:tcW w:w="1807" w:type="dxa"/>
            <w:vMerge/>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p>
        </w:tc>
        <w:tc>
          <w:tcPr>
            <w:tcW w:w="1954" w:type="dxa"/>
            <w:vMerge/>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p>
        </w:tc>
        <w:tc>
          <w:tcPr>
            <w:tcW w:w="1559" w:type="dxa"/>
            <w:vMerge/>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p>
        </w:tc>
        <w:tc>
          <w:tcPr>
            <w:tcW w:w="85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2019   год</w:t>
            </w:r>
          </w:p>
        </w:tc>
        <w:tc>
          <w:tcPr>
            <w:tcW w:w="85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2020 год</w:t>
            </w:r>
          </w:p>
        </w:tc>
        <w:tc>
          <w:tcPr>
            <w:tcW w:w="85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2021 год</w:t>
            </w:r>
          </w:p>
        </w:tc>
        <w:tc>
          <w:tcPr>
            <w:tcW w:w="85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 xml:space="preserve">2022 год </w:t>
            </w:r>
            <w:r w:rsidRPr="00566893">
              <w:rPr>
                <w:sz w:val="20"/>
                <w:szCs w:val="20"/>
              </w:rPr>
              <w:br/>
              <w:t xml:space="preserve"> </w:t>
            </w:r>
          </w:p>
        </w:tc>
        <w:tc>
          <w:tcPr>
            <w:tcW w:w="85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 xml:space="preserve">2023  год   </w:t>
            </w:r>
            <w:r w:rsidRPr="00566893">
              <w:rPr>
                <w:sz w:val="20"/>
                <w:szCs w:val="20"/>
              </w:rPr>
              <w:br/>
            </w:r>
          </w:p>
        </w:tc>
        <w:tc>
          <w:tcPr>
            <w:tcW w:w="85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2024 год</w:t>
            </w:r>
          </w:p>
        </w:tc>
        <w:tc>
          <w:tcPr>
            <w:tcW w:w="85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2025 год</w:t>
            </w:r>
          </w:p>
        </w:tc>
        <w:tc>
          <w:tcPr>
            <w:tcW w:w="85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2026 год</w:t>
            </w:r>
          </w:p>
        </w:tc>
        <w:tc>
          <w:tcPr>
            <w:tcW w:w="85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2027 год</w:t>
            </w:r>
          </w:p>
        </w:tc>
        <w:tc>
          <w:tcPr>
            <w:tcW w:w="99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2028 год</w:t>
            </w:r>
          </w:p>
        </w:tc>
        <w:tc>
          <w:tcPr>
            <w:tcW w:w="85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2029 год</w:t>
            </w:r>
          </w:p>
        </w:tc>
        <w:tc>
          <w:tcPr>
            <w:tcW w:w="85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2030 год</w:t>
            </w:r>
          </w:p>
        </w:tc>
      </w:tr>
      <w:tr w:rsidR="00566893" w:rsidRPr="00566893" w:rsidTr="006F6A9F">
        <w:trPr>
          <w:tblCellSpacing w:w="5" w:type="nil"/>
        </w:trPr>
        <w:tc>
          <w:tcPr>
            <w:tcW w:w="1807"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1</w:t>
            </w:r>
          </w:p>
        </w:tc>
        <w:tc>
          <w:tcPr>
            <w:tcW w:w="1954"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2</w:t>
            </w:r>
          </w:p>
        </w:tc>
        <w:tc>
          <w:tcPr>
            <w:tcW w:w="1559"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3</w:t>
            </w:r>
          </w:p>
        </w:tc>
        <w:tc>
          <w:tcPr>
            <w:tcW w:w="85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4</w:t>
            </w:r>
          </w:p>
        </w:tc>
        <w:tc>
          <w:tcPr>
            <w:tcW w:w="85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5</w:t>
            </w:r>
          </w:p>
        </w:tc>
        <w:tc>
          <w:tcPr>
            <w:tcW w:w="85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6</w:t>
            </w:r>
          </w:p>
        </w:tc>
        <w:tc>
          <w:tcPr>
            <w:tcW w:w="85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7</w:t>
            </w:r>
          </w:p>
        </w:tc>
        <w:tc>
          <w:tcPr>
            <w:tcW w:w="85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8</w:t>
            </w:r>
          </w:p>
        </w:tc>
        <w:tc>
          <w:tcPr>
            <w:tcW w:w="85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9</w:t>
            </w:r>
          </w:p>
        </w:tc>
        <w:tc>
          <w:tcPr>
            <w:tcW w:w="85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10</w:t>
            </w:r>
          </w:p>
        </w:tc>
        <w:tc>
          <w:tcPr>
            <w:tcW w:w="85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11</w:t>
            </w:r>
          </w:p>
        </w:tc>
        <w:tc>
          <w:tcPr>
            <w:tcW w:w="851"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12</w:t>
            </w:r>
          </w:p>
        </w:tc>
        <w:tc>
          <w:tcPr>
            <w:tcW w:w="992"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13</w:t>
            </w:r>
          </w:p>
        </w:tc>
        <w:tc>
          <w:tcPr>
            <w:tcW w:w="85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14</w:t>
            </w:r>
          </w:p>
        </w:tc>
        <w:tc>
          <w:tcPr>
            <w:tcW w:w="850"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jc w:val="center"/>
              <w:rPr>
                <w:sz w:val="20"/>
                <w:szCs w:val="20"/>
              </w:rPr>
            </w:pPr>
            <w:r w:rsidRPr="00566893">
              <w:rPr>
                <w:sz w:val="20"/>
                <w:szCs w:val="20"/>
              </w:rPr>
              <w:t>15</w:t>
            </w:r>
          </w:p>
        </w:tc>
      </w:tr>
      <w:tr w:rsidR="00566893" w:rsidRPr="00566893" w:rsidTr="006F6A9F">
        <w:trPr>
          <w:tblCellSpacing w:w="5" w:type="nil"/>
        </w:trPr>
        <w:tc>
          <w:tcPr>
            <w:tcW w:w="1807" w:type="dxa"/>
            <w:vMerge w:val="restart"/>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 xml:space="preserve">Муниципальная программа        </w:t>
            </w:r>
          </w:p>
        </w:tc>
        <w:tc>
          <w:tcPr>
            <w:tcW w:w="1954" w:type="dxa"/>
            <w:vMerge w:val="restart"/>
            <w:tcBorders>
              <w:left w:val="single" w:sz="4" w:space="0" w:color="auto"/>
              <w:bottom w:val="single" w:sz="4" w:space="0" w:color="auto"/>
              <w:right w:val="single" w:sz="4" w:space="0" w:color="auto"/>
            </w:tcBorders>
          </w:tcPr>
          <w:p w:rsidR="00566893" w:rsidRPr="00566893" w:rsidRDefault="00566893" w:rsidP="006F6A9F">
            <w:pPr>
              <w:jc w:val="center"/>
              <w:rPr>
                <w:sz w:val="20"/>
                <w:szCs w:val="20"/>
              </w:rPr>
            </w:pPr>
            <w:r w:rsidRPr="00566893">
              <w:rPr>
                <w:sz w:val="20"/>
                <w:szCs w:val="20"/>
              </w:rPr>
              <w:t>«Охрана окр</w:t>
            </w:r>
            <w:r w:rsidRPr="00566893">
              <w:rPr>
                <w:sz w:val="20"/>
                <w:szCs w:val="20"/>
              </w:rPr>
              <w:t>у</w:t>
            </w:r>
            <w:r w:rsidRPr="00566893">
              <w:rPr>
                <w:sz w:val="20"/>
                <w:szCs w:val="20"/>
              </w:rPr>
              <w:t>жающей среды и раци</w:t>
            </w:r>
            <w:r w:rsidRPr="00566893">
              <w:rPr>
                <w:sz w:val="20"/>
                <w:szCs w:val="20"/>
              </w:rPr>
              <w:t>о</w:t>
            </w:r>
            <w:r w:rsidRPr="00566893">
              <w:rPr>
                <w:sz w:val="20"/>
                <w:szCs w:val="20"/>
              </w:rPr>
              <w:t xml:space="preserve">нальное </w:t>
            </w:r>
            <w:r w:rsidRPr="00566893">
              <w:rPr>
                <w:sz w:val="20"/>
                <w:szCs w:val="20"/>
              </w:rPr>
              <w:lastRenderedPageBreak/>
              <w:t>природопольз</w:t>
            </w:r>
            <w:r w:rsidRPr="00566893">
              <w:rPr>
                <w:sz w:val="20"/>
                <w:szCs w:val="20"/>
              </w:rPr>
              <w:t>о</w:t>
            </w:r>
            <w:r w:rsidRPr="00566893">
              <w:rPr>
                <w:sz w:val="20"/>
                <w:szCs w:val="20"/>
              </w:rPr>
              <w:t>вание»</w:t>
            </w:r>
          </w:p>
          <w:p w:rsidR="00566893" w:rsidRPr="00566893" w:rsidRDefault="00566893" w:rsidP="006F6A9F">
            <w:pPr>
              <w:widowControl w:val="0"/>
              <w:autoSpaceDE w:val="0"/>
              <w:autoSpaceDN w:val="0"/>
              <w:adjustRightInd w:val="0"/>
              <w:rPr>
                <w:sz w:val="20"/>
                <w:szCs w:val="20"/>
              </w:rPr>
            </w:pPr>
          </w:p>
        </w:tc>
        <w:tc>
          <w:tcPr>
            <w:tcW w:w="1559"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lastRenderedPageBreak/>
              <w:t>Администр</w:t>
            </w:r>
            <w:r w:rsidRPr="00566893">
              <w:rPr>
                <w:sz w:val="20"/>
                <w:szCs w:val="20"/>
              </w:rPr>
              <w:t>а</w:t>
            </w:r>
            <w:r w:rsidRPr="00566893">
              <w:rPr>
                <w:sz w:val="20"/>
                <w:szCs w:val="20"/>
              </w:rPr>
              <w:t>ция Куте</w:t>
            </w:r>
            <w:r w:rsidRPr="00566893">
              <w:rPr>
                <w:sz w:val="20"/>
                <w:szCs w:val="20"/>
              </w:rPr>
              <w:t>й</w:t>
            </w:r>
            <w:r w:rsidRPr="00566893">
              <w:rPr>
                <w:sz w:val="20"/>
                <w:szCs w:val="20"/>
              </w:rPr>
              <w:t>никовского сел</w:t>
            </w:r>
            <w:r w:rsidRPr="00566893">
              <w:rPr>
                <w:sz w:val="20"/>
                <w:szCs w:val="20"/>
              </w:rPr>
              <w:t>ь</w:t>
            </w:r>
            <w:r w:rsidRPr="00566893">
              <w:rPr>
                <w:sz w:val="20"/>
                <w:szCs w:val="20"/>
              </w:rPr>
              <w:t xml:space="preserve">ского </w:t>
            </w:r>
            <w:r w:rsidRPr="00566893">
              <w:rPr>
                <w:sz w:val="20"/>
                <w:szCs w:val="20"/>
              </w:rPr>
              <w:lastRenderedPageBreak/>
              <w:t>поселения вс</w:t>
            </w:r>
            <w:r w:rsidRPr="00566893">
              <w:rPr>
                <w:sz w:val="20"/>
                <w:szCs w:val="20"/>
              </w:rPr>
              <w:t>е</w:t>
            </w:r>
            <w:r w:rsidRPr="00566893">
              <w:rPr>
                <w:sz w:val="20"/>
                <w:szCs w:val="20"/>
              </w:rPr>
              <w:t xml:space="preserve">го                </w:t>
            </w:r>
          </w:p>
        </w:tc>
        <w:tc>
          <w:tcPr>
            <w:tcW w:w="85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lastRenderedPageBreak/>
              <w:t>1029,6</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1681,0</w:t>
            </w:r>
          </w:p>
        </w:tc>
        <w:tc>
          <w:tcPr>
            <w:tcW w:w="85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1653,0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1232,9</w:t>
            </w:r>
          </w:p>
        </w:tc>
        <w:tc>
          <w:tcPr>
            <w:tcW w:w="85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486,0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486,0</w:t>
            </w:r>
          </w:p>
        </w:tc>
        <w:tc>
          <w:tcPr>
            <w:tcW w:w="85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85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992"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r>
      <w:tr w:rsidR="00566893" w:rsidRPr="00566893" w:rsidTr="006F6A9F">
        <w:trPr>
          <w:tblCellSpacing w:w="5" w:type="nil"/>
        </w:trPr>
        <w:tc>
          <w:tcPr>
            <w:tcW w:w="1807" w:type="dxa"/>
            <w:vMerge/>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p>
        </w:tc>
        <w:tc>
          <w:tcPr>
            <w:tcW w:w="1954" w:type="dxa"/>
            <w:vMerge/>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p>
        </w:tc>
        <w:tc>
          <w:tcPr>
            <w:tcW w:w="1559"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областной бю</w:t>
            </w:r>
            <w:r w:rsidRPr="00566893">
              <w:rPr>
                <w:sz w:val="20"/>
                <w:szCs w:val="20"/>
              </w:rPr>
              <w:t>д</w:t>
            </w:r>
            <w:r w:rsidRPr="00566893">
              <w:rPr>
                <w:sz w:val="20"/>
                <w:szCs w:val="20"/>
              </w:rPr>
              <w:t xml:space="preserve">жет  </w:t>
            </w:r>
          </w:p>
        </w:tc>
        <w:tc>
          <w:tcPr>
            <w:tcW w:w="851" w:type="dxa"/>
            <w:tcBorders>
              <w:left w:val="single" w:sz="4" w:space="0" w:color="auto"/>
              <w:bottom w:val="single" w:sz="4" w:space="0" w:color="auto"/>
              <w:right w:val="single" w:sz="4" w:space="0" w:color="auto"/>
            </w:tcBorders>
            <w:vAlign w:val="center"/>
          </w:tcPr>
          <w:p w:rsidR="00566893" w:rsidRPr="00566893" w:rsidRDefault="00566893" w:rsidP="006F6A9F">
            <w:pPr>
              <w:widowControl w:val="0"/>
              <w:autoSpaceDE w:val="0"/>
              <w:autoSpaceDN w:val="0"/>
              <w:adjustRightInd w:val="0"/>
              <w:jc w:val="center"/>
              <w:rPr>
                <w:sz w:val="20"/>
                <w:szCs w:val="20"/>
              </w:rPr>
            </w:pPr>
            <w:r w:rsidRPr="00566893">
              <w:rPr>
                <w:sz w:val="20"/>
                <w:szCs w:val="20"/>
              </w:rPr>
              <w:t>0,0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85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85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85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85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992"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0,0</w:t>
            </w:r>
          </w:p>
        </w:tc>
      </w:tr>
      <w:tr w:rsidR="00566893" w:rsidRPr="00566893" w:rsidTr="006F6A9F">
        <w:trPr>
          <w:tblCellSpacing w:w="5" w:type="nil"/>
        </w:trPr>
        <w:tc>
          <w:tcPr>
            <w:tcW w:w="1807" w:type="dxa"/>
            <w:vMerge/>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p>
        </w:tc>
        <w:tc>
          <w:tcPr>
            <w:tcW w:w="1954" w:type="dxa"/>
            <w:vMerge/>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p>
        </w:tc>
        <w:tc>
          <w:tcPr>
            <w:tcW w:w="1559" w:type="dxa"/>
            <w:tcBorders>
              <w:left w:val="single" w:sz="4" w:space="0" w:color="auto"/>
              <w:bottom w:val="single" w:sz="4" w:space="0" w:color="auto"/>
              <w:right w:val="single" w:sz="4" w:space="0" w:color="auto"/>
            </w:tcBorders>
          </w:tcPr>
          <w:p w:rsidR="00566893" w:rsidRPr="00566893" w:rsidRDefault="00566893" w:rsidP="006F6A9F">
            <w:pPr>
              <w:widowControl w:val="0"/>
              <w:autoSpaceDE w:val="0"/>
              <w:autoSpaceDN w:val="0"/>
              <w:adjustRightInd w:val="0"/>
              <w:rPr>
                <w:sz w:val="20"/>
                <w:szCs w:val="20"/>
              </w:rPr>
            </w:pPr>
            <w:r w:rsidRPr="00566893">
              <w:rPr>
                <w:sz w:val="20"/>
                <w:szCs w:val="20"/>
              </w:rPr>
              <w:t>местный бюджет</w:t>
            </w:r>
          </w:p>
        </w:tc>
        <w:tc>
          <w:tcPr>
            <w:tcW w:w="85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1029,6</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1681,0</w:t>
            </w:r>
          </w:p>
        </w:tc>
        <w:tc>
          <w:tcPr>
            <w:tcW w:w="85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1653,0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1232,9</w:t>
            </w:r>
          </w:p>
        </w:tc>
        <w:tc>
          <w:tcPr>
            <w:tcW w:w="85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486,0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486,0</w:t>
            </w:r>
          </w:p>
        </w:tc>
        <w:tc>
          <w:tcPr>
            <w:tcW w:w="85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851"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992"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c>
          <w:tcPr>
            <w:tcW w:w="850" w:type="dxa"/>
            <w:tcBorders>
              <w:left w:val="single" w:sz="4" w:space="0" w:color="auto"/>
              <w:bottom w:val="single" w:sz="4" w:space="0" w:color="auto"/>
              <w:right w:val="single" w:sz="4" w:space="0" w:color="auto"/>
            </w:tcBorders>
            <w:vAlign w:val="center"/>
          </w:tcPr>
          <w:p w:rsidR="00566893" w:rsidRPr="00566893" w:rsidRDefault="00566893" w:rsidP="006F6A9F">
            <w:pPr>
              <w:jc w:val="center"/>
              <w:rPr>
                <w:sz w:val="20"/>
                <w:szCs w:val="20"/>
              </w:rPr>
            </w:pPr>
            <w:r w:rsidRPr="00566893">
              <w:rPr>
                <w:sz w:val="20"/>
                <w:szCs w:val="20"/>
              </w:rPr>
              <w:t>700,0</w:t>
            </w:r>
          </w:p>
        </w:tc>
      </w:tr>
    </w:tbl>
    <w:p w:rsidR="00566893" w:rsidRPr="00566893" w:rsidRDefault="00566893" w:rsidP="00566893">
      <w:pPr>
        <w:rPr>
          <w:sz w:val="20"/>
          <w:szCs w:val="20"/>
        </w:rPr>
        <w:sectPr w:rsidR="00566893" w:rsidRPr="00566893" w:rsidSect="00566893">
          <w:footerReference w:type="even" r:id="rId34"/>
          <w:footerReference w:type="default" r:id="rId35"/>
          <w:footerReference w:type="first" r:id="rId36"/>
          <w:pgSz w:w="16838" w:h="11906" w:orient="landscape"/>
          <w:pgMar w:top="426" w:right="567" w:bottom="765" w:left="1134" w:header="720" w:footer="142"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5" w:name="Par982"/>
      <w:bookmarkEnd w:id="5"/>
    </w:p>
    <w:p w:rsidR="00566893" w:rsidRPr="00566893" w:rsidRDefault="00566893" w:rsidP="00566893">
      <w:pPr>
        <w:tabs>
          <w:tab w:val="left" w:pos="-1418"/>
          <w:tab w:val="left" w:pos="-993"/>
        </w:tabs>
        <w:ind w:right="-81" w:firstLine="567"/>
        <w:jc w:val="both"/>
        <w:rPr>
          <w:sz w:val="20"/>
          <w:szCs w:val="20"/>
        </w:rPr>
      </w:pPr>
      <w:r w:rsidRPr="00566893">
        <w:rPr>
          <w:sz w:val="20"/>
          <w:szCs w:val="20"/>
        </w:rPr>
        <w:lastRenderedPageBreak/>
        <w:t>2. Настоящее постановление подлежит официальному опубликованию (обн</w:t>
      </w:r>
      <w:r w:rsidRPr="00566893">
        <w:rPr>
          <w:sz w:val="20"/>
          <w:szCs w:val="20"/>
        </w:rPr>
        <w:t>а</w:t>
      </w:r>
      <w:r w:rsidRPr="00566893">
        <w:rPr>
          <w:sz w:val="20"/>
          <w:szCs w:val="20"/>
        </w:rPr>
        <w:t>родованию) и размещению на сайте Администрации Кутейниковского сельского поселения (</w:t>
      </w:r>
      <w:r w:rsidRPr="00566893">
        <w:rPr>
          <w:sz w:val="20"/>
          <w:szCs w:val="20"/>
          <w:lang w:val="en-US"/>
        </w:rPr>
        <w:t>www</w:t>
      </w:r>
      <w:r w:rsidRPr="00566893">
        <w:rPr>
          <w:sz w:val="20"/>
          <w:szCs w:val="20"/>
        </w:rPr>
        <w:t xml:space="preserve">. </w:t>
      </w:r>
      <w:r w:rsidRPr="00566893">
        <w:rPr>
          <w:sz w:val="20"/>
          <w:szCs w:val="20"/>
          <w:lang w:val="en-US"/>
        </w:rPr>
        <w:t>kuteinikovskoesp</w:t>
      </w:r>
      <w:r w:rsidRPr="00566893">
        <w:rPr>
          <w:sz w:val="20"/>
          <w:szCs w:val="20"/>
        </w:rPr>
        <w:t>.</w:t>
      </w:r>
      <w:r w:rsidRPr="00566893">
        <w:rPr>
          <w:sz w:val="20"/>
          <w:szCs w:val="20"/>
          <w:lang w:val="en-US"/>
        </w:rPr>
        <w:t>ru</w:t>
      </w:r>
      <w:r w:rsidRPr="00566893">
        <w:rPr>
          <w:sz w:val="20"/>
          <w:szCs w:val="20"/>
        </w:rPr>
        <w:t>).</w:t>
      </w:r>
    </w:p>
    <w:p w:rsidR="00566893" w:rsidRPr="00566893" w:rsidRDefault="00566893" w:rsidP="00566893">
      <w:pPr>
        <w:tabs>
          <w:tab w:val="left" w:pos="-1418"/>
          <w:tab w:val="left" w:pos="-993"/>
        </w:tabs>
        <w:ind w:right="-81" w:firstLine="567"/>
        <w:jc w:val="both"/>
        <w:rPr>
          <w:sz w:val="20"/>
          <w:szCs w:val="20"/>
        </w:rPr>
      </w:pPr>
      <w:r w:rsidRPr="00566893">
        <w:rPr>
          <w:sz w:val="20"/>
          <w:szCs w:val="20"/>
        </w:rPr>
        <w:t>3. Контроль за выполнением постановления оставляю за собой.</w:t>
      </w:r>
    </w:p>
    <w:p w:rsidR="00566893" w:rsidRPr="00566893" w:rsidRDefault="00566893" w:rsidP="00566893">
      <w:pPr>
        <w:tabs>
          <w:tab w:val="left" w:pos="-1418"/>
          <w:tab w:val="left" w:pos="-993"/>
        </w:tabs>
        <w:ind w:right="567" w:firstLine="567"/>
        <w:jc w:val="both"/>
        <w:rPr>
          <w:sz w:val="20"/>
          <w:szCs w:val="20"/>
        </w:rPr>
      </w:pPr>
    </w:p>
    <w:p w:rsidR="00566893" w:rsidRPr="00566893" w:rsidRDefault="00566893" w:rsidP="00566893">
      <w:pPr>
        <w:tabs>
          <w:tab w:val="left" w:pos="-1418"/>
          <w:tab w:val="left" w:pos="-993"/>
        </w:tabs>
        <w:ind w:right="567" w:firstLine="567"/>
        <w:jc w:val="both"/>
        <w:rPr>
          <w:sz w:val="20"/>
          <w:szCs w:val="20"/>
        </w:rPr>
      </w:pPr>
    </w:p>
    <w:p w:rsidR="00566893" w:rsidRPr="00566893" w:rsidRDefault="00566893" w:rsidP="00566893">
      <w:pPr>
        <w:tabs>
          <w:tab w:val="left" w:pos="-1418"/>
          <w:tab w:val="left" w:pos="-993"/>
        </w:tabs>
        <w:ind w:right="567"/>
        <w:jc w:val="both"/>
        <w:rPr>
          <w:sz w:val="20"/>
          <w:szCs w:val="20"/>
        </w:rPr>
      </w:pPr>
      <w:r w:rsidRPr="00566893">
        <w:rPr>
          <w:sz w:val="20"/>
          <w:szCs w:val="20"/>
        </w:rPr>
        <w:t xml:space="preserve">Глава Администрации </w:t>
      </w:r>
    </w:p>
    <w:p w:rsidR="00566893" w:rsidRPr="00566893" w:rsidRDefault="00566893" w:rsidP="00566893">
      <w:pPr>
        <w:tabs>
          <w:tab w:val="left" w:pos="-1418"/>
          <w:tab w:val="left" w:pos="-993"/>
        </w:tabs>
        <w:ind w:right="567"/>
        <w:jc w:val="both"/>
        <w:rPr>
          <w:sz w:val="20"/>
          <w:szCs w:val="20"/>
        </w:rPr>
      </w:pPr>
      <w:r w:rsidRPr="00566893">
        <w:rPr>
          <w:sz w:val="20"/>
          <w:szCs w:val="20"/>
        </w:rPr>
        <w:t>Кутейниковского сельского поселения                                      М.А. Карпушин</w:t>
      </w:r>
    </w:p>
    <w:p w:rsidR="00566893" w:rsidRPr="00566893" w:rsidRDefault="00566893" w:rsidP="00566893">
      <w:pPr>
        <w:tabs>
          <w:tab w:val="left" w:pos="-1418"/>
          <w:tab w:val="left" w:pos="-993"/>
        </w:tabs>
        <w:ind w:left="1440" w:right="567"/>
        <w:jc w:val="both"/>
        <w:rPr>
          <w:sz w:val="20"/>
          <w:szCs w:val="20"/>
        </w:rPr>
      </w:pPr>
    </w:p>
    <w:p w:rsidR="00566893" w:rsidRPr="00566893" w:rsidRDefault="00566893" w:rsidP="00566893">
      <w:pPr>
        <w:tabs>
          <w:tab w:val="left" w:pos="-1418"/>
          <w:tab w:val="left" w:pos="-993"/>
        </w:tabs>
        <w:ind w:left="1440" w:right="567"/>
        <w:jc w:val="both"/>
        <w:rPr>
          <w:sz w:val="20"/>
          <w:szCs w:val="20"/>
        </w:rPr>
      </w:pPr>
    </w:p>
    <w:p w:rsidR="00566893" w:rsidRPr="00566893" w:rsidRDefault="00566893" w:rsidP="00566893">
      <w:pPr>
        <w:tabs>
          <w:tab w:val="left" w:pos="-1418"/>
          <w:tab w:val="left" w:pos="-993"/>
        </w:tabs>
        <w:ind w:left="1440" w:right="567"/>
        <w:jc w:val="both"/>
        <w:rPr>
          <w:sz w:val="20"/>
          <w:szCs w:val="20"/>
        </w:rPr>
      </w:pPr>
    </w:p>
    <w:p w:rsidR="00566893" w:rsidRPr="00566893" w:rsidRDefault="00566893" w:rsidP="00566893">
      <w:pPr>
        <w:tabs>
          <w:tab w:val="left" w:pos="-1418"/>
          <w:tab w:val="left" w:pos="-993"/>
        </w:tabs>
        <w:ind w:right="567"/>
        <w:jc w:val="both"/>
        <w:rPr>
          <w:sz w:val="20"/>
          <w:szCs w:val="20"/>
        </w:rPr>
      </w:pPr>
      <w:r w:rsidRPr="00566893">
        <w:rPr>
          <w:sz w:val="20"/>
          <w:szCs w:val="20"/>
        </w:rPr>
        <w:t>Постановление вносит</w:t>
      </w:r>
    </w:p>
    <w:p w:rsidR="00566893" w:rsidRPr="00566893" w:rsidRDefault="00566893" w:rsidP="00566893">
      <w:pPr>
        <w:tabs>
          <w:tab w:val="left" w:pos="-1418"/>
          <w:tab w:val="left" w:pos="-993"/>
        </w:tabs>
        <w:ind w:right="567"/>
        <w:jc w:val="both"/>
        <w:rPr>
          <w:sz w:val="20"/>
          <w:szCs w:val="20"/>
        </w:rPr>
      </w:pPr>
      <w:r w:rsidRPr="00566893">
        <w:rPr>
          <w:sz w:val="20"/>
          <w:szCs w:val="20"/>
        </w:rPr>
        <w:t>сектор экономики и финансов</w:t>
      </w:r>
    </w:p>
    <w:p w:rsidR="00566893" w:rsidRPr="00566893" w:rsidRDefault="00566893" w:rsidP="00566893">
      <w:pPr>
        <w:widowControl w:val="0"/>
        <w:autoSpaceDE w:val="0"/>
        <w:autoSpaceDN w:val="0"/>
        <w:adjustRightInd w:val="0"/>
        <w:ind w:firstLine="709"/>
        <w:jc w:val="both"/>
        <w:rPr>
          <w:sz w:val="20"/>
          <w:szCs w:val="20"/>
        </w:rPr>
      </w:pPr>
    </w:p>
    <w:p w:rsidR="00566893" w:rsidRPr="00566893" w:rsidRDefault="00566893" w:rsidP="00566893">
      <w:pPr>
        <w:pStyle w:val="ConsPlusNormal"/>
        <w:widowControl/>
        <w:ind w:firstLine="0"/>
        <w:jc w:val="right"/>
        <w:rPr>
          <w:rFonts w:ascii="Times New Roman" w:hAnsi="Times New Roman" w:cs="Times New Roman"/>
        </w:rPr>
      </w:pPr>
    </w:p>
    <w:p w:rsidR="00566893" w:rsidRPr="00566893" w:rsidRDefault="00566893" w:rsidP="00566893">
      <w:pPr>
        <w:pStyle w:val="ConsPlusNormal"/>
        <w:widowControl/>
        <w:ind w:firstLine="0"/>
        <w:jc w:val="right"/>
        <w:rPr>
          <w:rFonts w:ascii="Times New Roman" w:hAnsi="Times New Roman" w:cs="Times New Roman"/>
        </w:rPr>
      </w:pPr>
    </w:p>
    <w:p w:rsidR="006E0293" w:rsidRPr="00566893" w:rsidRDefault="006E0293" w:rsidP="006E0293">
      <w:pPr>
        <w:tabs>
          <w:tab w:val="left" w:pos="1195"/>
        </w:tabs>
        <w:jc w:val="both"/>
        <w:rPr>
          <w:bCs/>
          <w:sz w:val="20"/>
          <w:szCs w:val="20"/>
        </w:rPr>
      </w:pPr>
    </w:p>
    <w:p w:rsidR="00566893" w:rsidRPr="00566893" w:rsidRDefault="00566893" w:rsidP="006E0293">
      <w:pPr>
        <w:tabs>
          <w:tab w:val="left" w:pos="1195"/>
        </w:tabs>
        <w:jc w:val="both"/>
        <w:rPr>
          <w:bCs/>
          <w:sz w:val="20"/>
          <w:szCs w:val="20"/>
        </w:rPr>
      </w:pPr>
    </w:p>
    <w:p w:rsidR="00566893" w:rsidRPr="00566893" w:rsidRDefault="00566893" w:rsidP="006E0293">
      <w:pPr>
        <w:tabs>
          <w:tab w:val="left" w:pos="1195"/>
        </w:tabs>
        <w:jc w:val="both"/>
        <w:rPr>
          <w:bCs/>
          <w:sz w:val="20"/>
          <w:szCs w:val="20"/>
        </w:rPr>
      </w:pPr>
    </w:p>
    <w:p w:rsidR="00566893" w:rsidRPr="00566893" w:rsidRDefault="00566893" w:rsidP="006E0293">
      <w:pPr>
        <w:tabs>
          <w:tab w:val="left" w:pos="1195"/>
        </w:tabs>
        <w:jc w:val="both"/>
        <w:rPr>
          <w:bCs/>
          <w:sz w:val="20"/>
          <w:szCs w:val="20"/>
        </w:rPr>
      </w:pPr>
    </w:p>
    <w:p w:rsidR="00566893" w:rsidRPr="00566893" w:rsidRDefault="00566893" w:rsidP="006E0293">
      <w:pPr>
        <w:tabs>
          <w:tab w:val="left" w:pos="1195"/>
        </w:tabs>
        <w:jc w:val="both"/>
        <w:rPr>
          <w:bCs/>
          <w:sz w:val="20"/>
          <w:szCs w:val="20"/>
        </w:rPr>
      </w:pPr>
    </w:p>
    <w:p w:rsidR="00566893" w:rsidRPr="00566893" w:rsidRDefault="00566893" w:rsidP="006E0293">
      <w:pPr>
        <w:tabs>
          <w:tab w:val="left" w:pos="1195"/>
        </w:tabs>
        <w:jc w:val="both"/>
        <w:rPr>
          <w:bCs/>
          <w:sz w:val="20"/>
          <w:szCs w:val="20"/>
        </w:rPr>
      </w:pPr>
    </w:p>
    <w:p w:rsidR="00566893" w:rsidRPr="00566893" w:rsidRDefault="00566893" w:rsidP="006E0293">
      <w:pPr>
        <w:tabs>
          <w:tab w:val="left" w:pos="1195"/>
        </w:tabs>
        <w:jc w:val="both"/>
        <w:rPr>
          <w:bCs/>
          <w:sz w:val="20"/>
          <w:szCs w:val="20"/>
        </w:rPr>
      </w:pPr>
    </w:p>
    <w:p w:rsidR="00566893" w:rsidRPr="00566893" w:rsidRDefault="00566893" w:rsidP="006E0293">
      <w:pPr>
        <w:tabs>
          <w:tab w:val="left" w:pos="1195"/>
        </w:tabs>
        <w:jc w:val="both"/>
        <w:rPr>
          <w:bCs/>
          <w:sz w:val="20"/>
          <w:szCs w:val="20"/>
        </w:rPr>
      </w:pPr>
    </w:p>
    <w:p w:rsidR="00566893" w:rsidRPr="00566893" w:rsidRDefault="00566893" w:rsidP="006E0293">
      <w:pPr>
        <w:tabs>
          <w:tab w:val="left" w:pos="1195"/>
        </w:tabs>
        <w:jc w:val="both"/>
        <w:rPr>
          <w:bCs/>
          <w:sz w:val="20"/>
          <w:szCs w:val="20"/>
        </w:rPr>
      </w:pPr>
    </w:p>
    <w:p w:rsidR="00566893" w:rsidRPr="00566893" w:rsidRDefault="00566893" w:rsidP="006E0293">
      <w:pPr>
        <w:tabs>
          <w:tab w:val="left" w:pos="1195"/>
        </w:tabs>
        <w:jc w:val="both"/>
        <w:rPr>
          <w:bCs/>
          <w:sz w:val="20"/>
          <w:szCs w:val="20"/>
        </w:rPr>
      </w:pPr>
    </w:p>
    <w:p w:rsidR="00566893" w:rsidRPr="00566893" w:rsidRDefault="00566893" w:rsidP="006E0293">
      <w:pPr>
        <w:tabs>
          <w:tab w:val="left" w:pos="1195"/>
        </w:tabs>
        <w:jc w:val="both"/>
        <w:rPr>
          <w:bCs/>
          <w:sz w:val="20"/>
          <w:szCs w:val="20"/>
        </w:rPr>
      </w:pPr>
    </w:p>
    <w:p w:rsidR="00566893" w:rsidRPr="00566893" w:rsidRDefault="00566893" w:rsidP="006E0293">
      <w:pPr>
        <w:tabs>
          <w:tab w:val="left" w:pos="1195"/>
        </w:tabs>
        <w:jc w:val="both"/>
        <w:rPr>
          <w:bCs/>
          <w:sz w:val="20"/>
          <w:szCs w:val="20"/>
        </w:rPr>
      </w:pPr>
    </w:p>
    <w:p w:rsidR="00566893" w:rsidRPr="00566893" w:rsidRDefault="00566893" w:rsidP="006E0293">
      <w:pPr>
        <w:tabs>
          <w:tab w:val="left" w:pos="1195"/>
        </w:tabs>
        <w:jc w:val="both"/>
        <w:rPr>
          <w:bCs/>
          <w:sz w:val="20"/>
          <w:szCs w:val="20"/>
        </w:rPr>
      </w:pPr>
    </w:p>
    <w:p w:rsidR="00566893" w:rsidRPr="00566893" w:rsidRDefault="00566893" w:rsidP="006E0293">
      <w:pPr>
        <w:tabs>
          <w:tab w:val="left" w:pos="1195"/>
        </w:tabs>
        <w:jc w:val="both"/>
        <w:rPr>
          <w:bCs/>
          <w:sz w:val="20"/>
          <w:szCs w:val="20"/>
        </w:rPr>
      </w:pPr>
    </w:p>
    <w:p w:rsidR="00566893" w:rsidRDefault="00566893" w:rsidP="006E0293">
      <w:pPr>
        <w:tabs>
          <w:tab w:val="left" w:pos="1195"/>
        </w:tabs>
        <w:jc w:val="both"/>
        <w:rPr>
          <w:bCs/>
        </w:rPr>
      </w:pPr>
    </w:p>
    <w:p w:rsidR="00566893" w:rsidRDefault="00566893" w:rsidP="006E0293">
      <w:pPr>
        <w:tabs>
          <w:tab w:val="left" w:pos="1195"/>
        </w:tabs>
        <w:jc w:val="both"/>
        <w:rPr>
          <w:bCs/>
        </w:rPr>
      </w:pPr>
    </w:p>
    <w:p w:rsidR="00566893" w:rsidRDefault="00566893" w:rsidP="006E0293">
      <w:pPr>
        <w:tabs>
          <w:tab w:val="left" w:pos="1195"/>
        </w:tabs>
        <w:jc w:val="both"/>
        <w:rPr>
          <w:bCs/>
        </w:rPr>
      </w:pPr>
    </w:p>
    <w:p w:rsidR="00566893" w:rsidRDefault="00566893" w:rsidP="006E0293">
      <w:pPr>
        <w:tabs>
          <w:tab w:val="left" w:pos="1195"/>
        </w:tabs>
        <w:jc w:val="both"/>
        <w:rPr>
          <w:bCs/>
        </w:rPr>
      </w:pPr>
    </w:p>
    <w:p w:rsidR="00566893" w:rsidRDefault="00566893" w:rsidP="006E0293">
      <w:pPr>
        <w:tabs>
          <w:tab w:val="left" w:pos="1195"/>
        </w:tabs>
        <w:jc w:val="both"/>
        <w:rPr>
          <w:bCs/>
        </w:rPr>
      </w:pPr>
    </w:p>
    <w:p w:rsidR="00566893" w:rsidRDefault="00566893" w:rsidP="006E0293">
      <w:pPr>
        <w:tabs>
          <w:tab w:val="left" w:pos="1195"/>
        </w:tabs>
        <w:jc w:val="both"/>
        <w:rPr>
          <w:bCs/>
        </w:rPr>
      </w:pPr>
    </w:p>
    <w:p w:rsidR="00566893" w:rsidRDefault="00566893" w:rsidP="006E0293">
      <w:pPr>
        <w:tabs>
          <w:tab w:val="left" w:pos="1195"/>
        </w:tabs>
        <w:jc w:val="both"/>
        <w:rPr>
          <w:bCs/>
        </w:rPr>
      </w:pPr>
    </w:p>
    <w:p w:rsidR="00566893" w:rsidRDefault="00566893" w:rsidP="006E0293">
      <w:pPr>
        <w:tabs>
          <w:tab w:val="left" w:pos="1195"/>
        </w:tabs>
        <w:jc w:val="both"/>
        <w:rPr>
          <w:bCs/>
        </w:rPr>
      </w:pPr>
    </w:p>
    <w:p w:rsidR="00B018B1" w:rsidRDefault="00B018B1" w:rsidP="006E0293">
      <w:pPr>
        <w:tabs>
          <w:tab w:val="left" w:pos="1195"/>
        </w:tabs>
        <w:jc w:val="both"/>
        <w:rPr>
          <w:bCs/>
        </w:rPr>
      </w:pPr>
    </w:p>
    <w:p w:rsidR="00B018B1" w:rsidRDefault="00B018B1" w:rsidP="006E0293">
      <w:pPr>
        <w:tabs>
          <w:tab w:val="left" w:pos="1195"/>
        </w:tabs>
        <w:jc w:val="both"/>
        <w:rPr>
          <w:bCs/>
        </w:rPr>
      </w:pPr>
    </w:p>
    <w:p w:rsidR="00B018B1" w:rsidRDefault="00B018B1" w:rsidP="006E0293">
      <w:pPr>
        <w:tabs>
          <w:tab w:val="left" w:pos="1195"/>
        </w:tabs>
        <w:jc w:val="both"/>
        <w:rPr>
          <w:bCs/>
        </w:rPr>
      </w:pPr>
    </w:p>
    <w:p w:rsidR="00B018B1" w:rsidRDefault="00B018B1" w:rsidP="006E0293">
      <w:pPr>
        <w:tabs>
          <w:tab w:val="left" w:pos="1195"/>
        </w:tabs>
        <w:jc w:val="both"/>
        <w:rPr>
          <w:bCs/>
        </w:rPr>
      </w:pPr>
    </w:p>
    <w:p w:rsidR="00B018B1" w:rsidRDefault="00B018B1" w:rsidP="006E0293">
      <w:pPr>
        <w:tabs>
          <w:tab w:val="left" w:pos="1195"/>
        </w:tabs>
        <w:jc w:val="both"/>
        <w:rPr>
          <w:bCs/>
        </w:rPr>
      </w:pPr>
    </w:p>
    <w:p w:rsidR="00B018B1" w:rsidRDefault="00B018B1" w:rsidP="006E0293">
      <w:pPr>
        <w:tabs>
          <w:tab w:val="left" w:pos="1195"/>
        </w:tabs>
        <w:jc w:val="both"/>
        <w:rPr>
          <w:bCs/>
        </w:rPr>
      </w:pPr>
    </w:p>
    <w:p w:rsidR="00B018B1" w:rsidRDefault="00B018B1" w:rsidP="006E0293">
      <w:pPr>
        <w:tabs>
          <w:tab w:val="left" w:pos="1195"/>
        </w:tabs>
        <w:jc w:val="both"/>
        <w:rPr>
          <w:bCs/>
        </w:rPr>
      </w:pPr>
    </w:p>
    <w:p w:rsidR="00B018B1" w:rsidRDefault="00B018B1" w:rsidP="006E0293">
      <w:pPr>
        <w:tabs>
          <w:tab w:val="left" w:pos="1195"/>
        </w:tabs>
        <w:jc w:val="both"/>
        <w:rPr>
          <w:bCs/>
        </w:rPr>
      </w:pPr>
    </w:p>
    <w:p w:rsidR="00566893" w:rsidRDefault="00566893" w:rsidP="006E0293">
      <w:pPr>
        <w:tabs>
          <w:tab w:val="left" w:pos="1195"/>
        </w:tabs>
        <w:jc w:val="both"/>
        <w:rPr>
          <w:bCs/>
        </w:rPr>
      </w:pPr>
    </w:p>
    <w:p w:rsidR="00566893" w:rsidRDefault="00566893" w:rsidP="006E0293">
      <w:pPr>
        <w:tabs>
          <w:tab w:val="left" w:pos="1195"/>
        </w:tabs>
        <w:jc w:val="both"/>
        <w:rPr>
          <w:bCs/>
        </w:rPr>
      </w:pPr>
    </w:p>
    <w:p w:rsidR="00566893" w:rsidRDefault="00566893" w:rsidP="006E0293">
      <w:pPr>
        <w:tabs>
          <w:tab w:val="left" w:pos="1195"/>
        </w:tabs>
        <w:jc w:val="both"/>
        <w:rPr>
          <w:bCs/>
        </w:rPr>
      </w:pPr>
    </w:p>
    <w:p w:rsidR="00566893" w:rsidRDefault="00566893" w:rsidP="006E0293">
      <w:pPr>
        <w:tabs>
          <w:tab w:val="left" w:pos="1195"/>
        </w:tabs>
        <w:jc w:val="both"/>
        <w:rPr>
          <w:bCs/>
        </w:rPr>
      </w:pPr>
    </w:p>
    <w:p w:rsidR="006E0293" w:rsidRDefault="006E0293" w:rsidP="006E0293">
      <w:pPr>
        <w:tabs>
          <w:tab w:val="left" w:pos="1195"/>
        </w:tabs>
        <w:jc w:val="both"/>
        <w:rPr>
          <w:bCs/>
        </w:rPr>
      </w:pPr>
    </w:p>
    <w:p w:rsidR="006E0293" w:rsidRDefault="006E0293" w:rsidP="006E0293">
      <w:pPr>
        <w:tabs>
          <w:tab w:val="left" w:pos="1195"/>
        </w:tabs>
        <w:jc w:val="both"/>
        <w:rPr>
          <w:bCs/>
        </w:rPr>
      </w:pPr>
    </w:p>
    <w:p w:rsidR="00337BC5" w:rsidRPr="005E7020" w:rsidRDefault="00337BC5" w:rsidP="00337BC5">
      <w:pPr>
        <w:rPr>
          <w:i/>
          <w:sz w:val="20"/>
          <w:szCs w:val="20"/>
        </w:rPr>
      </w:pPr>
      <w:r w:rsidRPr="005E7020">
        <w:rPr>
          <w:i/>
          <w:sz w:val="20"/>
          <w:szCs w:val="20"/>
        </w:rPr>
        <w:t>Периодическое печатное издание Администрации Кутейниковского сельского поселения Родионово – Несветайского района Ростовской области</w:t>
      </w:r>
    </w:p>
    <w:p w:rsidR="00337BC5" w:rsidRPr="005E7020" w:rsidRDefault="00337BC5" w:rsidP="00337BC5">
      <w:pPr>
        <w:rPr>
          <w:i/>
          <w:sz w:val="20"/>
          <w:szCs w:val="20"/>
        </w:rPr>
      </w:pPr>
      <w:r w:rsidRPr="005E7020">
        <w:rPr>
          <w:i/>
          <w:sz w:val="20"/>
          <w:szCs w:val="20"/>
        </w:rPr>
        <w:t>Учредитель:      Администрация Кутейниковского сельского поселения</w:t>
      </w:r>
    </w:p>
    <w:p w:rsidR="00337BC5" w:rsidRPr="005E7020" w:rsidRDefault="00337BC5" w:rsidP="00337BC5">
      <w:pPr>
        <w:rPr>
          <w:i/>
          <w:sz w:val="20"/>
          <w:szCs w:val="20"/>
        </w:rPr>
      </w:pPr>
      <w:r w:rsidRPr="005E7020">
        <w:rPr>
          <w:i/>
          <w:sz w:val="20"/>
          <w:szCs w:val="20"/>
        </w:rPr>
        <w:t>Адрес: 346571, ул. Сазонова, 2, сл. Кутейниково, Родионово – Несветайский район, Ростовская область</w:t>
      </w:r>
    </w:p>
    <w:p w:rsidR="00337BC5" w:rsidRPr="005E7020" w:rsidRDefault="00337BC5" w:rsidP="00337BC5">
      <w:pPr>
        <w:rPr>
          <w:i/>
          <w:sz w:val="20"/>
          <w:szCs w:val="20"/>
        </w:rPr>
      </w:pPr>
      <w:r w:rsidRPr="005E7020">
        <w:rPr>
          <w:i/>
          <w:sz w:val="20"/>
          <w:szCs w:val="20"/>
        </w:rPr>
        <w:t>Т./факс: 8(86340)2-67-06,      т. 8 (86340)2-67-23</w:t>
      </w:r>
    </w:p>
    <w:p w:rsidR="00337BC5" w:rsidRPr="005E7020" w:rsidRDefault="00337BC5" w:rsidP="00337BC5">
      <w:pPr>
        <w:rPr>
          <w:i/>
          <w:sz w:val="20"/>
          <w:szCs w:val="20"/>
        </w:rPr>
      </w:pPr>
      <w:r w:rsidRPr="005E7020">
        <w:rPr>
          <w:i/>
          <w:sz w:val="20"/>
          <w:szCs w:val="20"/>
        </w:rPr>
        <w:t xml:space="preserve">Отпечатано в администрации Кутейниковского сельского поселения      </w:t>
      </w:r>
      <w:r w:rsidR="00F533E5" w:rsidRPr="005E7020">
        <w:rPr>
          <w:i/>
          <w:sz w:val="20"/>
          <w:szCs w:val="20"/>
        </w:rPr>
        <w:t xml:space="preserve">  </w:t>
      </w:r>
      <w:r w:rsidR="00566893">
        <w:rPr>
          <w:i/>
          <w:sz w:val="20"/>
          <w:szCs w:val="20"/>
        </w:rPr>
        <w:t>30</w:t>
      </w:r>
      <w:r w:rsidR="00C73F32" w:rsidRPr="005E7020">
        <w:rPr>
          <w:i/>
          <w:sz w:val="20"/>
          <w:szCs w:val="20"/>
        </w:rPr>
        <w:t xml:space="preserve"> </w:t>
      </w:r>
      <w:r w:rsidR="00566893">
        <w:rPr>
          <w:i/>
          <w:sz w:val="20"/>
          <w:szCs w:val="20"/>
        </w:rPr>
        <w:t>декабря</w:t>
      </w:r>
      <w:r w:rsidR="00C73F32" w:rsidRPr="005E7020">
        <w:rPr>
          <w:i/>
          <w:sz w:val="20"/>
          <w:szCs w:val="20"/>
        </w:rPr>
        <w:t xml:space="preserve"> 20</w:t>
      </w:r>
      <w:r w:rsidR="005E7020" w:rsidRPr="005E7020">
        <w:rPr>
          <w:i/>
          <w:sz w:val="20"/>
          <w:szCs w:val="20"/>
        </w:rPr>
        <w:t>2</w:t>
      </w:r>
      <w:r w:rsidR="00566893">
        <w:rPr>
          <w:i/>
          <w:sz w:val="20"/>
          <w:szCs w:val="20"/>
        </w:rPr>
        <w:t>2</w:t>
      </w:r>
      <w:r w:rsidRPr="005E7020">
        <w:rPr>
          <w:i/>
          <w:sz w:val="20"/>
          <w:szCs w:val="20"/>
        </w:rPr>
        <w:t xml:space="preserve">  года.                 </w:t>
      </w:r>
    </w:p>
    <w:p w:rsidR="00BE55C5" w:rsidRPr="005E7020" w:rsidRDefault="00337BC5" w:rsidP="00337BC5">
      <w:pPr>
        <w:rPr>
          <w:i/>
          <w:sz w:val="20"/>
          <w:szCs w:val="20"/>
        </w:rPr>
      </w:pPr>
      <w:r w:rsidRPr="005E7020">
        <w:rPr>
          <w:i/>
          <w:sz w:val="20"/>
          <w:szCs w:val="20"/>
        </w:rPr>
        <w:t>Распространяется бесплатно                                                                           Тираж 100 экземпляров</w:t>
      </w:r>
    </w:p>
    <w:sectPr w:rsidR="00BE55C5" w:rsidRPr="005E7020" w:rsidSect="00566893">
      <w:pgSz w:w="11906" w:h="16838" w:code="9"/>
      <w:pgMar w:top="760" w:right="851" w:bottom="60" w:left="851" w:header="170" w:footer="17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AD5" w:rsidRDefault="00037AD5">
      <w:r>
        <w:separator/>
      </w:r>
    </w:p>
  </w:endnote>
  <w:endnote w:type="continuationSeparator" w:id="1">
    <w:p w:rsidR="00037AD5" w:rsidRDefault="00037A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Pr="00D42F6D" w:rsidRDefault="006F6A9F" w:rsidP="00610DFF">
    <w:pPr>
      <w:pStyle w:val="ad"/>
      <w:rPr>
        <w:b/>
        <w:i/>
      </w:rPr>
    </w:pPr>
    <w:r w:rsidRPr="00D42F6D">
      <w:rPr>
        <w:b/>
        <w:i/>
      </w:rPr>
      <w:t xml:space="preserve">Информационный бюллетень  №1 от </w:t>
    </w:r>
    <w:r>
      <w:rPr>
        <w:b/>
        <w:i/>
      </w:rPr>
      <w:t>17</w:t>
    </w:r>
    <w:r w:rsidRPr="00D42F6D">
      <w:rPr>
        <w:b/>
        <w:i/>
      </w:rPr>
      <w:t>.01.20</w:t>
    </w:r>
    <w:r>
      <w:rPr>
        <w:b/>
        <w:i/>
      </w:rPr>
      <w:t>20</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Default="006F6A9F">
    <w:r w:rsidRPr="00610DFF">
      <w:rPr>
        <w:b/>
        <w:i/>
      </w:rPr>
      <w:t>Ин</w:t>
    </w:r>
    <w:r>
      <w:rPr>
        <w:b/>
        <w:i/>
      </w:rPr>
      <w:t>формационный бюллетень № 20 от 30.12.2022</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Default="006F6A9F">
    <w:pPr>
      <w:pStyle w:val="ad"/>
      <w:ind w:right="360"/>
    </w:pPr>
    <w:r w:rsidRPr="00610DFF">
      <w:rPr>
        <w:b/>
        <w:i/>
      </w:rPr>
      <w:t>Ин</w:t>
    </w:r>
    <w:r>
      <w:rPr>
        <w:b/>
        <w:i/>
      </w:rPr>
      <w:t>формационный бюллетень № 20 от 30.12.2022</w:t>
    </w:r>
    <w:r>
      <w:pict>
        <v:shapetype id="_x0000_t202" coordsize="21600,21600" o:spt="202" path="m,l,21600r21600,l21600,xe">
          <v:stroke joinstyle="miter"/>
          <v:path gradientshapeok="t" o:connecttype="rect"/>
        </v:shapetype>
        <v:shape id="_x0000_s53251" type="#_x0000_t202" style="position:absolute;margin-left:788.15pt;margin-top:.05pt;width:11.15pt;height:13.4pt;z-index:251663360;mso-wrap-distance-left:0;mso-wrap-distance-right:0;mso-position-horizontal-relative:page;mso-position-vertical-relative:text" stroked="f">
          <v:fill opacity="0" color2="black"/>
          <v:textbox style="mso-next-textbox:#_x0000_s53251" inset="0,0,0,0">
            <w:txbxContent>
              <w:p w:rsidR="006F6A9F" w:rsidRDefault="006F6A9F">
                <w:pPr>
                  <w:pStyle w:val="ad"/>
                </w:pPr>
                <w:r>
                  <w:rPr>
                    <w:rStyle w:val="ac"/>
                  </w:rPr>
                  <w:fldChar w:fldCharType="begin"/>
                </w:r>
                <w:r>
                  <w:rPr>
                    <w:rStyle w:val="ac"/>
                  </w:rPr>
                  <w:instrText xml:space="preserve"> PAGE </w:instrText>
                </w:r>
                <w:r>
                  <w:rPr>
                    <w:rStyle w:val="ac"/>
                  </w:rPr>
                  <w:fldChar w:fldCharType="separate"/>
                </w:r>
                <w:r w:rsidR="005B0C9F">
                  <w:rPr>
                    <w:rStyle w:val="ac"/>
                    <w:noProof/>
                  </w:rPr>
                  <w:t>101</w:t>
                </w:r>
                <w:r>
                  <w:rPr>
                    <w:rStyle w:val="ac"/>
                  </w:rPr>
                  <w:fldChar w:fldCharType="end"/>
                </w:r>
                <w:r>
                  <w:cr/>
                </w:r>
              </w:p>
            </w:txbxContent>
          </v:textbox>
          <w10:wrap type="square" side="largest"/>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Default="006F6A9F"/>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Default="006F6A9F" w:rsidP="006F6A9F">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B0C9F">
      <w:rPr>
        <w:rStyle w:val="ac"/>
        <w:noProof/>
      </w:rPr>
      <w:t>100</w:t>
    </w:r>
    <w:r>
      <w:rPr>
        <w:rStyle w:val="ac"/>
      </w:rPr>
      <w:fldChar w:fldCharType="end"/>
    </w:r>
  </w:p>
  <w:p w:rsidR="006F6A9F" w:rsidRDefault="006F6A9F">
    <w:pPr>
      <w:pStyle w:val="ad"/>
      <w:ind w:right="360"/>
    </w:pPr>
    <w:r w:rsidRPr="00610DFF">
      <w:rPr>
        <w:b/>
        <w:i/>
      </w:rPr>
      <w:t>Ин</w:t>
    </w:r>
    <w:r>
      <w:rPr>
        <w:b/>
        <w:i/>
      </w:rPr>
      <w:t>формационный бюллетень № 20 от 30.12.2022</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Default="006F6A9F" w:rsidP="006F6A9F">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B0C9F">
      <w:rPr>
        <w:rStyle w:val="ac"/>
        <w:noProof/>
      </w:rPr>
      <w:t>110</w:t>
    </w:r>
    <w:r>
      <w:rPr>
        <w:rStyle w:val="ac"/>
      </w:rPr>
      <w:fldChar w:fldCharType="end"/>
    </w:r>
  </w:p>
  <w:p w:rsidR="006F6A9F" w:rsidRDefault="006F6A9F" w:rsidP="00566893">
    <w:pPr>
      <w:pStyle w:val="ad"/>
      <w:ind w:right="360"/>
    </w:pPr>
    <w:r w:rsidRPr="00610DFF">
      <w:rPr>
        <w:b/>
        <w:i/>
      </w:rPr>
      <w:t>Ин</w:t>
    </w:r>
    <w:r>
      <w:rPr>
        <w:b/>
        <w:i/>
      </w:rPr>
      <w:t>формационный бюллетень № 20 от 30.12.2022</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Default="006F6A9F" w:rsidP="006F6A9F">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B0C9F">
      <w:rPr>
        <w:rStyle w:val="ac"/>
        <w:noProof/>
      </w:rPr>
      <w:t>109</w:t>
    </w:r>
    <w:r>
      <w:rPr>
        <w:rStyle w:val="ac"/>
      </w:rPr>
      <w:fldChar w:fldCharType="end"/>
    </w:r>
  </w:p>
  <w:p w:rsidR="006F6A9F" w:rsidRPr="00AA11D3" w:rsidRDefault="006F6A9F" w:rsidP="00566893">
    <w:pPr>
      <w:pStyle w:val="ad"/>
      <w:spacing w:line="480" w:lineRule="auto"/>
    </w:pPr>
    <w:r w:rsidRPr="00610DFF">
      <w:rPr>
        <w:b/>
        <w:i/>
      </w:rPr>
      <w:t>Ин</w:t>
    </w:r>
    <w:r>
      <w:rPr>
        <w:b/>
        <w:i/>
      </w:rPr>
      <w:t>формационный бюллетень № 20 от 30.12.2022</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Pr="00566893" w:rsidRDefault="006F6A9F" w:rsidP="00566893">
    <w:pPr>
      <w:pStyle w:val="ad"/>
    </w:pPr>
    <w:r w:rsidRPr="00610DFF">
      <w:rPr>
        <w:b/>
        <w:i/>
      </w:rPr>
      <w:t>Ин</w:t>
    </w:r>
    <w:r>
      <w:rPr>
        <w:b/>
        <w:i/>
      </w:rPr>
      <w:t>формационный бюллетень № 20 от 30.12.2022</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Default="006F6A9F">
    <w:r w:rsidRPr="00610DFF">
      <w:rPr>
        <w:b/>
        <w:i/>
      </w:rPr>
      <w:t>Ин</w:t>
    </w:r>
    <w:r>
      <w:rPr>
        <w:b/>
        <w:i/>
      </w:rPr>
      <w:t>формационный бюллетень № 20 от 30.12.2022</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Pr="00566893" w:rsidRDefault="006F6A9F" w:rsidP="00566893">
    <w:pPr>
      <w:pStyle w:val="ad"/>
    </w:pPr>
    <w:r w:rsidRPr="00610DFF">
      <w:rPr>
        <w:b/>
        <w:i/>
      </w:rPr>
      <w:t>Ин</w:t>
    </w:r>
    <w:r>
      <w:rPr>
        <w:b/>
        <w:i/>
      </w:rPr>
      <w:t>формационный бюллетень № 20 от 30.12.2022</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Pr="00566893" w:rsidRDefault="006F6A9F" w:rsidP="00566893">
    <w:pPr>
      <w:pStyle w:val="ad"/>
    </w:pPr>
    <w:r w:rsidRPr="00610DFF">
      <w:rPr>
        <w:b/>
        <w:i/>
      </w:rPr>
      <w:t>Ин</w:t>
    </w:r>
    <w:r>
      <w:rPr>
        <w:b/>
        <w:i/>
      </w:rPr>
      <w:t>формационный бюллетень № 20 от 30.12.2022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Pr="005E7020" w:rsidRDefault="006F6A9F" w:rsidP="005E7020">
    <w:pPr>
      <w:pStyle w:val="ad"/>
      <w:rPr>
        <w:b/>
        <w:i/>
      </w:rPr>
    </w:pPr>
    <w:r w:rsidRPr="00D42F6D">
      <w:rPr>
        <w:b/>
        <w:i/>
      </w:rPr>
      <w:t xml:space="preserve">Информационный бюллетень  №1 от </w:t>
    </w:r>
    <w:r>
      <w:rPr>
        <w:b/>
        <w:i/>
      </w:rPr>
      <w:t>29</w:t>
    </w:r>
    <w:r w:rsidRPr="00D42F6D">
      <w:rPr>
        <w:b/>
        <w:i/>
      </w:rPr>
      <w:t>.01.20</w:t>
    </w:r>
    <w:r>
      <w:rPr>
        <w:b/>
        <w:i/>
      </w:rPr>
      <w:t>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Pr="00C14B70" w:rsidRDefault="006F6A9F">
    <w:pPr>
      <w:pStyle w:val="ad"/>
      <w:rPr>
        <w:b/>
        <w:i/>
      </w:rPr>
    </w:pPr>
    <w:r w:rsidRPr="00610DFF">
      <w:rPr>
        <w:b/>
        <w:i/>
      </w:rPr>
      <w:t>Ин</w:t>
    </w:r>
    <w:r>
      <w:rPr>
        <w:b/>
        <w:i/>
      </w:rPr>
      <w:t>формационный бюллетень № 20 от 30.12.2022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Default="006F6A9F" w:rsidP="006F6A9F">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B0C9F">
      <w:rPr>
        <w:rStyle w:val="ac"/>
        <w:noProof/>
      </w:rPr>
      <w:t>40</w:t>
    </w:r>
    <w:r>
      <w:rPr>
        <w:rStyle w:val="ac"/>
      </w:rPr>
      <w:fldChar w:fldCharType="end"/>
    </w:r>
  </w:p>
  <w:p w:rsidR="006F6A9F" w:rsidRDefault="006F6A9F" w:rsidP="006F6A9F">
    <w:pPr>
      <w:pStyle w:val="ad"/>
      <w:ind w:right="360"/>
    </w:pPr>
    <w:r w:rsidRPr="00610DFF">
      <w:rPr>
        <w:b/>
        <w:i/>
      </w:rPr>
      <w:t>Ин</w:t>
    </w:r>
    <w:r>
      <w:rPr>
        <w:b/>
        <w:i/>
      </w:rPr>
      <w:t>формационный бюллетень № 20 от 30.12.2022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Default="006F6A9F" w:rsidP="006F6A9F">
    <w:pPr>
      <w:pStyle w:val="ad"/>
      <w:framePr w:wrap="around" w:vAnchor="text" w:hAnchor="margin" w:xAlign="right" w:y="1"/>
      <w:jc w:val="right"/>
      <w:rPr>
        <w:rStyle w:val="ac"/>
      </w:rPr>
    </w:pPr>
    <w:r>
      <w:rPr>
        <w:rStyle w:val="ac"/>
      </w:rPr>
      <w:fldChar w:fldCharType="begin"/>
    </w:r>
    <w:r>
      <w:rPr>
        <w:rStyle w:val="ac"/>
      </w:rPr>
      <w:instrText xml:space="preserve">PAGE  </w:instrText>
    </w:r>
    <w:r>
      <w:rPr>
        <w:rStyle w:val="ac"/>
      </w:rPr>
      <w:fldChar w:fldCharType="separate"/>
    </w:r>
    <w:r w:rsidR="005B0C9F">
      <w:rPr>
        <w:rStyle w:val="ac"/>
        <w:noProof/>
      </w:rPr>
      <w:t>41</w:t>
    </w:r>
    <w:r>
      <w:rPr>
        <w:rStyle w:val="ac"/>
      </w:rPr>
      <w:fldChar w:fldCharType="end"/>
    </w:r>
  </w:p>
  <w:p w:rsidR="006F6A9F" w:rsidRDefault="006F6A9F" w:rsidP="006F6A9F">
    <w:pPr>
      <w:pStyle w:val="ad"/>
      <w:framePr w:wrap="around" w:vAnchor="text" w:hAnchor="margin" w:xAlign="right" w:y="1"/>
      <w:ind w:right="360"/>
      <w:rPr>
        <w:rStyle w:val="ac"/>
      </w:rPr>
    </w:pPr>
  </w:p>
  <w:p w:rsidR="006F6A9F" w:rsidRDefault="006F6A9F" w:rsidP="00566893">
    <w:pPr>
      <w:pStyle w:val="ad"/>
      <w:ind w:right="360"/>
    </w:pPr>
    <w:r w:rsidRPr="00610DFF">
      <w:rPr>
        <w:b/>
        <w:i/>
      </w:rPr>
      <w:t>Ин</w:t>
    </w:r>
    <w:r>
      <w:rPr>
        <w:b/>
        <w:i/>
      </w:rPr>
      <w:t>формационный бюллетень № 20 от 30.12.2022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Default="006F6A9F" w:rsidP="003838B7">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B0C9F">
      <w:rPr>
        <w:rStyle w:val="ac"/>
        <w:noProof/>
      </w:rPr>
      <w:t>86</w:t>
    </w:r>
    <w:r>
      <w:rPr>
        <w:rStyle w:val="ac"/>
      </w:rPr>
      <w:fldChar w:fldCharType="end"/>
    </w:r>
  </w:p>
  <w:p w:rsidR="006F6A9F" w:rsidRPr="00C14B70" w:rsidRDefault="006F6A9F" w:rsidP="00566893">
    <w:pPr>
      <w:pStyle w:val="ad"/>
      <w:rPr>
        <w:b/>
        <w:i/>
      </w:rPr>
    </w:pPr>
    <w:r w:rsidRPr="00610DFF">
      <w:rPr>
        <w:b/>
        <w:i/>
      </w:rPr>
      <w:t>Ин</w:t>
    </w:r>
    <w:r>
      <w:rPr>
        <w:b/>
        <w:i/>
      </w:rPr>
      <w:t>формационный бюллетень № 20 от 30.12.2022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Pr="00566893" w:rsidRDefault="006F6A9F" w:rsidP="00566893">
    <w:pPr>
      <w:pStyle w:val="ad"/>
    </w:pPr>
    <w:r w:rsidRPr="00610DFF">
      <w:rPr>
        <w:b/>
        <w:i/>
      </w:rPr>
      <w:t>Ин</w:t>
    </w:r>
    <w:r>
      <w:rPr>
        <w:b/>
        <w:i/>
      </w:rPr>
      <w:t>формационный бюллетень № 20 от 30.12.2022</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Default="006F6A9F" w:rsidP="006F6A9F">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B0C9F">
      <w:rPr>
        <w:rStyle w:val="ac"/>
        <w:noProof/>
      </w:rPr>
      <w:t>92</w:t>
    </w:r>
    <w:r>
      <w:rPr>
        <w:rStyle w:val="ac"/>
      </w:rPr>
      <w:fldChar w:fldCharType="end"/>
    </w:r>
  </w:p>
  <w:p w:rsidR="006F6A9F" w:rsidRDefault="006F6A9F">
    <w:pPr>
      <w:pStyle w:val="ad"/>
      <w:ind w:right="360"/>
    </w:pPr>
    <w:r w:rsidRPr="00610DFF">
      <w:rPr>
        <w:b/>
        <w:i/>
      </w:rPr>
      <w:t>Ин</w:t>
    </w:r>
    <w:r>
      <w:rPr>
        <w:b/>
        <w:i/>
      </w:rPr>
      <w:t>формационный бюллетень № 20 от 30.12.2022</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Default="006F6A9F" w:rsidP="006F6A9F">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B0C9F">
      <w:rPr>
        <w:rStyle w:val="ac"/>
        <w:noProof/>
      </w:rPr>
      <w:t>91</w:t>
    </w:r>
    <w:r>
      <w:rPr>
        <w:rStyle w:val="ac"/>
      </w:rPr>
      <w:fldChar w:fldCharType="end"/>
    </w:r>
  </w:p>
  <w:p w:rsidR="006F6A9F" w:rsidRDefault="006F6A9F" w:rsidP="006F6A9F">
    <w:pPr>
      <w:pStyle w:val="ad"/>
      <w:ind w:right="360"/>
    </w:pPr>
    <w:r w:rsidRPr="00610DFF">
      <w:rPr>
        <w:b/>
        <w:i/>
      </w:rPr>
      <w:t>Ин</w:t>
    </w:r>
    <w:r>
      <w:rPr>
        <w:b/>
        <w:i/>
      </w:rPr>
      <w:t>формационный бюллетень № 20 от 30.12.2022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AD5" w:rsidRDefault="00037AD5">
      <w:r>
        <w:separator/>
      </w:r>
    </w:p>
  </w:footnote>
  <w:footnote w:type="continuationSeparator" w:id="1">
    <w:p w:rsidR="00037AD5" w:rsidRDefault="00037A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Default="006F6A9F" w:rsidP="00360D58">
    <w:pPr>
      <w:pStyle w:val="aa"/>
      <w:ind w:left="141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Default="006F6A9F" w:rsidP="006F6A9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B0C9F">
      <w:rPr>
        <w:rStyle w:val="ac"/>
        <w:noProof/>
      </w:rPr>
      <w:t>116</w:t>
    </w:r>
    <w:r>
      <w:rPr>
        <w:rStyle w:val="ac"/>
      </w:rPr>
      <w:fldChar w:fldCharType="end"/>
    </w:r>
  </w:p>
  <w:p w:rsidR="006F6A9F" w:rsidRDefault="006F6A9F">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9F" w:rsidRDefault="006F6A9F" w:rsidP="006F6A9F">
    <w:pPr>
      <w:pStyle w:val="aa"/>
      <w:framePr w:wrap="around" w:vAnchor="text" w:hAnchor="margin" w:xAlign="center" w:y="1"/>
      <w:rPr>
        <w:rStyle w:val="ac"/>
      </w:rPr>
    </w:pPr>
  </w:p>
  <w:p w:rsidR="006F6A9F" w:rsidRDefault="006F6A9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4">
    <w:nsid w:val="00000007"/>
    <w:multiLevelType w:val="singleLevel"/>
    <w:tmpl w:val="A5D09BAC"/>
    <w:name w:val="WW8Num7"/>
    <w:lvl w:ilvl="0">
      <w:start w:val="1"/>
      <w:numFmt w:val="decimal"/>
      <w:lvlText w:val="%1."/>
      <w:lvlJc w:val="left"/>
      <w:pPr>
        <w:tabs>
          <w:tab w:val="num" w:pos="720"/>
        </w:tabs>
      </w:pPr>
      <w:rPr>
        <w:color w:val="auto"/>
      </w:rPr>
    </w:lvl>
  </w:abstractNum>
  <w:abstractNum w:abstractNumId="5">
    <w:nsid w:val="017643FE"/>
    <w:multiLevelType w:val="hybridMultilevel"/>
    <w:tmpl w:val="478C40FC"/>
    <w:lvl w:ilvl="0" w:tplc="DC8A30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F87D82"/>
    <w:multiLevelType w:val="hybridMultilevel"/>
    <w:tmpl w:val="9F9EDF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8FF479E"/>
    <w:multiLevelType w:val="hybridMultilevel"/>
    <w:tmpl w:val="990E4F3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1E5992"/>
    <w:multiLevelType w:val="hybridMultilevel"/>
    <w:tmpl w:val="231A296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C25652C"/>
    <w:multiLevelType w:val="hybridMultilevel"/>
    <w:tmpl w:val="2CE2281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C6551C8"/>
    <w:multiLevelType w:val="hybridMultilevel"/>
    <w:tmpl w:val="FBF0DFA2"/>
    <w:lvl w:ilvl="0" w:tplc="B6F8FAF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21">
    <w:nsid w:val="2DAA7D1E"/>
    <w:multiLevelType w:val="hybridMultilevel"/>
    <w:tmpl w:val="E1529D8E"/>
    <w:lvl w:ilvl="0" w:tplc="523AF1DA">
      <w:start w:val="17"/>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223346A"/>
    <w:multiLevelType w:val="hybridMultilevel"/>
    <w:tmpl w:val="FEBAD680"/>
    <w:lvl w:ilvl="0" w:tplc="B898171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C87497E"/>
    <w:multiLevelType w:val="hybridMultilevel"/>
    <w:tmpl w:val="632AB7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nsid w:val="4839758F"/>
    <w:multiLevelType w:val="hybridMultilevel"/>
    <w:tmpl w:val="A502DFFE"/>
    <w:lvl w:ilvl="0" w:tplc="B462C2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0191E24"/>
    <w:multiLevelType w:val="hybridMultilevel"/>
    <w:tmpl w:val="7D6AE190"/>
    <w:lvl w:ilvl="0" w:tplc="11D44918">
      <w:start w:val="17"/>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3B50C4C"/>
    <w:multiLevelType w:val="hybridMultilevel"/>
    <w:tmpl w:val="3F3E7F88"/>
    <w:lvl w:ilvl="0" w:tplc="B59815B6">
      <w:start w:val="17"/>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B7C6A50"/>
    <w:multiLevelType w:val="hybridMultilevel"/>
    <w:tmpl w:val="A43C19BA"/>
    <w:lvl w:ilvl="0" w:tplc="48DC87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CC53B0B"/>
    <w:multiLevelType w:val="hybridMultilevel"/>
    <w:tmpl w:val="36ACAB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0804B04"/>
    <w:multiLevelType w:val="hybridMultilevel"/>
    <w:tmpl w:val="36ACAB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0AD1B87"/>
    <w:multiLevelType w:val="hybridMultilevel"/>
    <w:tmpl w:val="A000A926"/>
    <w:lvl w:ilvl="0" w:tplc="B41E9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1666011"/>
    <w:multiLevelType w:val="multilevel"/>
    <w:tmpl w:val="56FC60A0"/>
    <w:lvl w:ilvl="0">
      <w:start w:val="1"/>
      <w:numFmt w:val="decimal"/>
      <w:lvlText w:val="%1."/>
      <w:lvlJc w:val="left"/>
      <w:pPr>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4">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D20E56"/>
    <w:multiLevelType w:val="hybridMultilevel"/>
    <w:tmpl w:val="5DF04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16B7445"/>
    <w:multiLevelType w:val="hybridMultilevel"/>
    <w:tmpl w:val="8330596A"/>
    <w:lvl w:ilvl="0" w:tplc="23609BB2">
      <w:start w:val="17"/>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89701C0"/>
    <w:multiLevelType w:val="multilevel"/>
    <w:tmpl w:val="34448ADC"/>
    <w:lvl w:ilvl="0">
      <w:start w:val="1"/>
      <w:numFmt w:val="decimal"/>
      <w:lvlText w:val="%1."/>
      <w:lvlJc w:val="left"/>
      <w:pPr>
        <w:ind w:left="72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9"/>
  </w:num>
  <w:num w:numId="3">
    <w:abstractNumId w:val="13"/>
  </w:num>
  <w:num w:numId="4">
    <w:abstractNumId w:val="32"/>
  </w:num>
  <w:num w:numId="5">
    <w:abstractNumId w:val="26"/>
  </w:num>
  <w:num w:numId="6">
    <w:abstractNumId w:val="38"/>
  </w:num>
  <w:num w:numId="7">
    <w:abstractNumId w:val="33"/>
  </w:num>
  <w:num w:numId="8">
    <w:abstractNumId w:val="16"/>
  </w:num>
  <w:num w:numId="9">
    <w:abstractNumId w:val="0"/>
  </w:num>
  <w:num w:numId="10">
    <w:abstractNumId w:val="17"/>
  </w:num>
  <w:num w:numId="11">
    <w:abstractNumId w:val="25"/>
  </w:num>
  <w:num w:numId="12">
    <w:abstractNumId w:val="6"/>
  </w:num>
  <w:num w:numId="13">
    <w:abstractNumId w:val="12"/>
  </w:num>
  <w:num w:numId="14">
    <w:abstractNumId w:val="9"/>
  </w:num>
  <w:num w:numId="15">
    <w:abstractNumId w:val="18"/>
  </w:num>
  <w:num w:numId="16">
    <w:abstractNumId w:val="8"/>
  </w:num>
  <w:num w:numId="17">
    <w:abstractNumId w:val="22"/>
  </w:num>
  <w:num w:numId="18">
    <w:abstractNumId w:val="1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6"/>
  </w:num>
  <w:num w:numId="22">
    <w:abstractNumId w:val="35"/>
  </w:num>
  <w:num w:numId="23">
    <w:abstractNumId w:val="14"/>
  </w:num>
  <w:num w:numId="24">
    <w:abstractNumId w:val="5"/>
  </w:num>
  <w:num w:numId="25">
    <w:abstractNumId w:val="10"/>
  </w:num>
  <w:num w:numId="26">
    <w:abstractNumId w:val="7"/>
  </w:num>
  <w:num w:numId="27">
    <w:abstractNumId w:val="21"/>
  </w:num>
  <w:num w:numId="28">
    <w:abstractNumId w:val="37"/>
  </w:num>
  <w:num w:numId="29">
    <w:abstractNumId w:val="28"/>
  </w:num>
  <w:num w:numId="30">
    <w:abstractNumId w:val="27"/>
  </w:num>
  <w:num w:numId="31">
    <w:abstractNumId w:val="11"/>
  </w:num>
  <w:num w:numId="32">
    <w:abstractNumId w:val="24"/>
  </w:num>
  <w:num w:numId="33">
    <w:abstractNumId w:val="30"/>
  </w:num>
  <w:num w:numId="34">
    <w:abstractNumId w:val="31"/>
  </w:num>
  <w:num w:numId="35">
    <w:abstractNumId w:val="23"/>
  </w:num>
  <w:num w:numId="36">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F01"/>
  <w:defaultTabStop w:val="708"/>
  <w:evenAndOddHeaders/>
  <w:drawingGridHorizontalSpacing w:val="120"/>
  <w:displayHorizontalDrawingGridEvery w:val="2"/>
  <w:characterSpacingControl w:val="doNotCompress"/>
  <w:hdrShapeDefaults>
    <o:shapedefaults v:ext="edit" spidmax="54274"/>
    <o:shapelayout v:ext="edit">
      <o:idmap v:ext="edit" data="52"/>
    </o:shapelayout>
  </w:hdrShapeDefaults>
  <w:footnotePr>
    <w:footnote w:id="0"/>
    <w:footnote w:id="1"/>
  </w:footnotePr>
  <w:endnotePr>
    <w:endnote w:id="0"/>
    <w:endnote w:id="1"/>
  </w:endnotePr>
  <w:compat/>
  <w:rsids>
    <w:rsidRoot w:val="006E6F7E"/>
    <w:rsid w:val="00004AFA"/>
    <w:rsid w:val="00005BB0"/>
    <w:rsid w:val="00024407"/>
    <w:rsid w:val="00031459"/>
    <w:rsid w:val="000374AE"/>
    <w:rsid w:val="00037AD5"/>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7AD5"/>
    <w:rsid w:val="000D0387"/>
    <w:rsid w:val="000D33CE"/>
    <w:rsid w:val="000E0F6E"/>
    <w:rsid w:val="000E7975"/>
    <w:rsid w:val="000F561F"/>
    <w:rsid w:val="00100CEE"/>
    <w:rsid w:val="0010526C"/>
    <w:rsid w:val="0010709A"/>
    <w:rsid w:val="001109C2"/>
    <w:rsid w:val="001122BF"/>
    <w:rsid w:val="0011512B"/>
    <w:rsid w:val="001216A8"/>
    <w:rsid w:val="001310E9"/>
    <w:rsid w:val="00132CDA"/>
    <w:rsid w:val="00133F42"/>
    <w:rsid w:val="00134450"/>
    <w:rsid w:val="001502F9"/>
    <w:rsid w:val="00172169"/>
    <w:rsid w:val="00177319"/>
    <w:rsid w:val="001B08A1"/>
    <w:rsid w:val="001B29F9"/>
    <w:rsid w:val="001B2BAD"/>
    <w:rsid w:val="001C0877"/>
    <w:rsid w:val="001C0BAC"/>
    <w:rsid w:val="001D4ABD"/>
    <w:rsid w:val="001D701D"/>
    <w:rsid w:val="001E0273"/>
    <w:rsid w:val="001E335E"/>
    <w:rsid w:val="001E343C"/>
    <w:rsid w:val="001F49B3"/>
    <w:rsid w:val="00211A2D"/>
    <w:rsid w:val="00213F6A"/>
    <w:rsid w:val="00214AC8"/>
    <w:rsid w:val="002175D3"/>
    <w:rsid w:val="00220BB0"/>
    <w:rsid w:val="0023268B"/>
    <w:rsid w:val="00237500"/>
    <w:rsid w:val="00254D82"/>
    <w:rsid w:val="00262526"/>
    <w:rsid w:val="00263DD1"/>
    <w:rsid w:val="00265BF7"/>
    <w:rsid w:val="00265D3A"/>
    <w:rsid w:val="00266016"/>
    <w:rsid w:val="0027778D"/>
    <w:rsid w:val="00287F9C"/>
    <w:rsid w:val="002A31E9"/>
    <w:rsid w:val="002A39B9"/>
    <w:rsid w:val="002A3B7B"/>
    <w:rsid w:val="002A3EE8"/>
    <w:rsid w:val="002B2332"/>
    <w:rsid w:val="002B7D25"/>
    <w:rsid w:val="002D62DF"/>
    <w:rsid w:val="002E1F56"/>
    <w:rsid w:val="003030E3"/>
    <w:rsid w:val="00307846"/>
    <w:rsid w:val="00312406"/>
    <w:rsid w:val="00312DB0"/>
    <w:rsid w:val="00317D98"/>
    <w:rsid w:val="0032379D"/>
    <w:rsid w:val="00326FB3"/>
    <w:rsid w:val="00330258"/>
    <w:rsid w:val="00337BC5"/>
    <w:rsid w:val="00360D58"/>
    <w:rsid w:val="00362149"/>
    <w:rsid w:val="003633A3"/>
    <w:rsid w:val="00364735"/>
    <w:rsid w:val="003672C0"/>
    <w:rsid w:val="00371970"/>
    <w:rsid w:val="003749DC"/>
    <w:rsid w:val="00375A5E"/>
    <w:rsid w:val="00375F17"/>
    <w:rsid w:val="003838B7"/>
    <w:rsid w:val="00384099"/>
    <w:rsid w:val="00386404"/>
    <w:rsid w:val="00392E1D"/>
    <w:rsid w:val="003A155C"/>
    <w:rsid w:val="003A18B6"/>
    <w:rsid w:val="003A5DCA"/>
    <w:rsid w:val="003B1FA3"/>
    <w:rsid w:val="003B6AAB"/>
    <w:rsid w:val="003D477C"/>
    <w:rsid w:val="003D532E"/>
    <w:rsid w:val="003E06B2"/>
    <w:rsid w:val="003E2931"/>
    <w:rsid w:val="003E734D"/>
    <w:rsid w:val="003F5B32"/>
    <w:rsid w:val="003F7103"/>
    <w:rsid w:val="00401D51"/>
    <w:rsid w:val="00402B34"/>
    <w:rsid w:val="004030F4"/>
    <w:rsid w:val="00411EC1"/>
    <w:rsid w:val="00416D5D"/>
    <w:rsid w:val="00423269"/>
    <w:rsid w:val="00443F2A"/>
    <w:rsid w:val="0046699C"/>
    <w:rsid w:val="00472FAF"/>
    <w:rsid w:val="0047477C"/>
    <w:rsid w:val="00476EC7"/>
    <w:rsid w:val="00487D51"/>
    <w:rsid w:val="00492336"/>
    <w:rsid w:val="004923B1"/>
    <w:rsid w:val="00492A86"/>
    <w:rsid w:val="004A1303"/>
    <w:rsid w:val="004A6EBB"/>
    <w:rsid w:val="004B0063"/>
    <w:rsid w:val="004B50C3"/>
    <w:rsid w:val="004B7110"/>
    <w:rsid w:val="004C4A7B"/>
    <w:rsid w:val="004C689F"/>
    <w:rsid w:val="004F447A"/>
    <w:rsid w:val="0050361A"/>
    <w:rsid w:val="00511BA5"/>
    <w:rsid w:val="00512961"/>
    <w:rsid w:val="005213FF"/>
    <w:rsid w:val="00522948"/>
    <w:rsid w:val="005230E2"/>
    <w:rsid w:val="005473F5"/>
    <w:rsid w:val="00565B48"/>
    <w:rsid w:val="00566893"/>
    <w:rsid w:val="00574086"/>
    <w:rsid w:val="00583444"/>
    <w:rsid w:val="00590B6F"/>
    <w:rsid w:val="00590BFE"/>
    <w:rsid w:val="00593F47"/>
    <w:rsid w:val="00594878"/>
    <w:rsid w:val="00594963"/>
    <w:rsid w:val="005A17D3"/>
    <w:rsid w:val="005A2933"/>
    <w:rsid w:val="005A3DBC"/>
    <w:rsid w:val="005B0C9F"/>
    <w:rsid w:val="005B4E4C"/>
    <w:rsid w:val="005B59D9"/>
    <w:rsid w:val="005C35F1"/>
    <w:rsid w:val="005D16FD"/>
    <w:rsid w:val="005D2219"/>
    <w:rsid w:val="005E03A3"/>
    <w:rsid w:val="005E7020"/>
    <w:rsid w:val="005F3E9C"/>
    <w:rsid w:val="005F42C5"/>
    <w:rsid w:val="005F6164"/>
    <w:rsid w:val="00610DFF"/>
    <w:rsid w:val="00612A36"/>
    <w:rsid w:val="00632D78"/>
    <w:rsid w:val="0064338D"/>
    <w:rsid w:val="00676D97"/>
    <w:rsid w:val="00682413"/>
    <w:rsid w:val="00683876"/>
    <w:rsid w:val="00685778"/>
    <w:rsid w:val="006875F8"/>
    <w:rsid w:val="006908F9"/>
    <w:rsid w:val="006B25FF"/>
    <w:rsid w:val="006B2BE7"/>
    <w:rsid w:val="006D4082"/>
    <w:rsid w:val="006E0293"/>
    <w:rsid w:val="006E25CA"/>
    <w:rsid w:val="006E6F7E"/>
    <w:rsid w:val="006F5FCA"/>
    <w:rsid w:val="006F6A9F"/>
    <w:rsid w:val="006F7BE5"/>
    <w:rsid w:val="007069F5"/>
    <w:rsid w:val="00707005"/>
    <w:rsid w:val="00713023"/>
    <w:rsid w:val="007159BA"/>
    <w:rsid w:val="00716D8C"/>
    <w:rsid w:val="00717146"/>
    <w:rsid w:val="00720526"/>
    <w:rsid w:val="00724D1A"/>
    <w:rsid w:val="00737FE5"/>
    <w:rsid w:val="0074042B"/>
    <w:rsid w:val="00744046"/>
    <w:rsid w:val="00754901"/>
    <w:rsid w:val="00757BEE"/>
    <w:rsid w:val="00767C7F"/>
    <w:rsid w:val="00770E74"/>
    <w:rsid w:val="007763B5"/>
    <w:rsid w:val="00786059"/>
    <w:rsid w:val="00786140"/>
    <w:rsid w:val="007953FA"/>
    <w:rsid w:val="007A2CB1"/>
    <w:rsid w:val="007A41D1"/>
    <w:rsid w:val="007B2E21"/>
    <w:rsid w:val="007D7C3F"/>
    <w:rsid w:val="007E5954"/>
    <w:rsid w:val="007F0945"/>
    <w:rsid w:val="007F54E5"/>
    <w:rsid w:val="00806D7E"/>
    <w:rsid w:val="008157E9"/>
    <w:rsid w:val="00822275"/>
    <w:rsid w:val="0082273B"/>
    <w:rsid w:val="00824E0C"/>
    <w:rsid w:val="008316A3"/>
    <w:rsid w:val="00834859"/>
    <w:rsid w:val="008356CD"/>
    <w:rsid w:val="00842FD6"/>
    <w:rsid w:val="008562BA"/>
    <w:rsid w:val="008767D9"/>
    <w:rsid w:val="00882580"/>
    <w:rsid w:val="00890376"/>
    <w:rsid w:val="008B22CA"/>
    <w:rsid w:val="008B5580"/>
    <w:rsid w:val="008B5FDA"/>
    <w:rsid w:val="008C2747"/>
    <w:rsid w:val="008D1B10"/>
    <w:rsid w:val="008D4A6A"/>
    <w:rsid w:val="008E361C"/>
    <w:rsid w:val="008F1405"/>
    <w:rsid w:val="008F1F17"/>
    <w:rsid w:val="008F21B9"/>
    <w:rsid w:val="009036C9"/>
    <w:rsid w:val="00907C17"/>
    <w:rsid w:val="00915326"/>
    <w:rsid w:val="009318D7"/>
    <w:rsid w:val="00942CC2"/>
    <w:rsid w:val="00960CAB"/>
    <w:rsid w:val="00965F70"/>
    <w:rsid w:val="009827C3"/>
    <w:rsid w:val="00986F86"/>
    <w:rsid w:val="009A3325"/>
    <w:rsid w:val="009B47AD"/>
    <w:rsid w:val="009B54CE"/>
    <w:rsid w:val="009C12FD"/>
    <w:rsid w:val="009C7193"/>
    <w:rsid w:val="009D556D"/>
    <w:rsid w:val="009D589E"/>
    <w:rsid w:val="009D742D"/>
    <w:rsid w:val="009F5C5C"/>
    <w:rsid w:val="00A00230"/>
    <w:rsid w:val="00A010F9"/>
    <w:rsid w:val="00A046FB"/>
    <w:rsid w:val="00A047FB"/>
    <w:rsid w:val="00A06B36"/>
    <w:rsid w:val="00A0734B"/>
    <w:rsid w:val="00A11895"/>
    <w:rsid w:val="00A11C1B"/>
    <w:rsid w:val="00A2440D"/>
    <w:rsid w:val="00A2787F"/>
    <w:rsid w:val="00A33A98"/>
    <w:rsid w:val="00A458A4"/>
    <w:rsid w:val="00A46D41"/>
    <w:rsid w:val="00A538F4"/>
    <w:rsid w:val="00A62B17"/>
    <w:rsid w:val="00A72F88"/>
    <w:rsid w:val="00A7689A"/>
    <w:rsid w:val="00A77A28"/>
    <w:rsid w:val="00A80AAC"/>
    <w:rsid w:val="00AA741D"/>
    <w:rsid w:val="00AC1E25"/>
    <w:rsid w:val="00AC6079"/>
    <w:rsid w:val="00AC76FF"/>
    <w:rsid w:val="00AD18F3"/>
    <w:rsid w:val="00AD6BF9"/>
    <w:rsid w:val="00AF5108"/>
    <w:rsid w:val="00B018B1"/>
    <w:rsid w:val="00B060A5"/>
    <w:rsid w:val="00B3425F"/>
    <w:rsid w:val="00B501AA"/>
    <w:rsid w:val="00B5209E"/>
    <w:rsid w:val="00B57B12"/>
    <w:rsid w:val="00B61884"/>
    <w:rsid w:val="00B6485A"/>
    <w:rsid w:val="00B70187"/>
    <w:rsid w:val="00B72A95"/>
    <w:rsid w:val="00B747F2"/>
    <w:rsid w:val="00B81F24"/>
    <w:rsid w:val="00B83691"/>
    <w:rsid w:val="00B866AE"/>
    <w:rsid w:val="00B91AA7"/>
    <w:rsid w:val="00B9321F"/>
    <w:rsid w:val="00BC0C45"/>
    <w:rsid w:val="00BC5EE2"/>
    <w:rsid w:val="00BE3A4F"/>
    <w:rsid w:val="00BE55C5"/>
    <w:rsid w:val="00BE675A"/>
    <w:rsid w:val="00BF1FAE"/>
    <w:rsid w:val="00BF3CEB"/>
    <w:rsid w:val="00BF3EE8"/>
    <w:rsid w:val="00BF723F"/>
    <w:rsid w:val="00C00318"/>
    <w:rsid w:val="00C02B0A"/>
    <w:rsid w:val="00C14B70"/>
    <w:rsid w:val="00C21402"/>
    <w:rsid w:val="00C21CA3"/>
    <w:rsid w:val="00C27FA8"/>
    <w:rsid w:val="00C33E82"/>
    <w:rsid w:val="00C4349D"/>
    <w:rsid w:val="00C50CF4"/>
    <w:rsid w:val="00C52DE5"/>
    <w:rsid w:val="00C5526A"/>
    <w:rsid w:val="00C643EE"/>
    <w:rsid w:val="00C65B32"/>
    <w:rsid w:val="00C73F32"/>
    <w:rsid w:val="00C74527"/>
    <w:rsid w:val="00C75578"/>
    <w:rsid w:val="00C76F2A"/>
    <w:rsid w:val="00C850DB"/>
    <w:rsid w:val="00C86F48"/>
    <w:rsid w:val="00C9026D"/>
    <w:rsid w:val="00C9783C"/>
    <w:rsid w:val="00CA5B3C"/>
    <w:rsid w:val="00CA691B"/>
    <w:rsid w:val="00CB3837"/>
    <w:rsid w:val="00CB6358"/>
    <w:rsid w:val="00CC1CA9"/>
    <w:rsid w:val="00CC6F07"/>
    <w:rsid w:val="00CD4620"/>
    <w:rsid w:val="00CD72E2"/>
    <w:rsid w:val="00CE51E4"/>
    <w:rsid w:val="00D027C6"/>
    <w:rsid w:val="00D062B7"/>
    <w:rsid w:val="00D1282D"/>
    <w:rsid w:val="00D15667"/>
    <w:rsid w:val="00D30B16"/>
    <w:rsid w:val="00D42B32"/>
    <w:rsid w:val="00D42D32"/>
    <w:rsid w:val="00D42F6D"/>
    <w:rsid w:val="00D561C9"/>
    <w:rsid w:val="00D56E36"/>
    <w:rsid w:val="00D62891"/>
    <w:rsid w:val="00D657AA"/>
    <w:rsid w:val="00D6598B"/>
    <w:rsid w:val="00D677B0"/>
    <w:rsid w:val="00D77ED1"/>
    <w:rsid w:val="00D83748"/>
    <w:rsid w:val="00D9337E"/>
    <w:rsid w:val="00D933E7"/>
    <w:rsid w:val="00DB5A21"/>
    <w:rsid w:val="00DB61FB"/>
    <w:rsid w:val="00DC520E"/>
    <w:rsid w:val="00DD3EBD"/>
    <w:rsid w:val="00DD623E"/>
    <w:rsid w:val="00DD66BF"/>
    <w:rsid w:val="00DD66D1"/>
    <w:rsid w:val="00DD79CC"/>
    <w:rsid w:val="00DF058E"/>
    <w:rsid w:val="00DF43F4"/>
    <w:rsid w:val="00E00806"/>
    <w:rsid w:val="00E04CB7"/>
    <w:rsid w:val="00E062C5"/>
    <w:rsid w:val="00E12945"/>
    <w:rsid w:val="00E133DC"/>
    <w:rsid w:val="00E152CA"/>
    <w:rsid w:val="00E152E4"/>
    <w:rsid w:val="00E17096"/>
    <w:rsid w:val="00E17322"/>
    <w:rsid w:val="00E219F7"/>
    <w:rsid w:val="00E32046"/>
    <w:rsid w:val="00E47A93"/>
    <w:rsid w:val="00E549C5"/>
    <w:rsid w:val="00E563EF"/>
    <w:rsid w:val="00E80595"/>
    <w:rsid w:val="00E9024E"/>
    <w:rsid w:val="00E948D7"/>
    <w:rsid w:val="00E95317"/>
    <w:rsid w:val="00E95D52"/>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476D"/>
    <w:rsid w:val="00F34B61"/>
    <w:rsid w:val="00F42C7F"/>
    <w:rsid w:val="00F52DAC"/>
    <w:rsid w:val="00F533E5"/>
    <w:rsid w:val="00F5479E"/>
    <w:rsid w:val="00F6580A"/>
    <w:rsid w:val="00F67679"/>
    <w:rsid w:val="00F76703"/>
    <w:rsid w:val="00F82458"/>
    <w:rsid w:val="00F84F1C"/>
    <w:rsid w:val="00F9073A"/>
    <w:rsid w:val="00F9118F"/>
    <w:rsid w:val="00F911FB"/>
    <w:rsid w:val="00F9704A"/>
    <w:rsid w:val="00FA1AD7"/>
    <w:rsid w:val="00FB2654"/>
    <w:rsid w:val="00FC08A1"/>
    <w:rsid w:val="00FD5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head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List Bullet" w:uiPriority="99"/>
    <w:lsdException w:name="Title" w:uiPriority="99" w:qFormat="1"/>
    <w:lsdException w:name="Body Text" w:uiPriority="99"/>
    <w:lsdException w:name="Subtitle" w:qFormat="1"/>
    <w:lsdException w:name="Body Text First Indent" w:uiPriority="99"/>
    <w:lsdException w:name="Body Text 2" w:uiPriority="99"/>
    <w:lsdException w:name="Body Text 3" w:uiPriority="99"/>
    <w:lsdException w:name="Body Text Indent 2" w:uiPriority="99"/>
    <w:lsdException w:name="Hyperlink" w:uiPriority="99"/>
    <w:lsdException w:name="Strong" w:uiPriority="99" w:qFormat="1"/>
    <w:lsdException w:name="Emphasis" w:uiPriority="99" w:qFormat="1"/>
    <w:lsdException w:name="Document Map" w:uiPriority="99"/>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40D"/>
    <w:rPr>
      <w:sz w:val="24"/>
      <w:szCs w:val="24"/>
    </w:rPr>
  </w:style>
  <w:style w:type="paragraph" w:styleId="1">
    <w:name w:val="heading 1"/>
    <w:basedOn w:val="a"/>
    <w:next w:val="a"/>
    <w:link w:val="10"/>
    <w:uiPriority w:val="99"/>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uiPriority w:val="99"/>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3E06B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01D51"/>
    <w:rPr>
      <w:rFonts w:ascii="AG Souvenir" w:hAnsi="AG Souvenir"/>
      <w:b/>
      <w:spacing w:val="38"/>
      <w:sz w:val="28"/>
    </w:rPr>
  </w:style>
  <w:style w:type="character" w:customStyle="1" w:styleId="20">
    <w:name w:val="Заголовок 2 Знак"/>
    <w:link w:val="2"/>
    <w:uiPriority w:val="99"/>
    <w:rsid w:val="003B6AAB"/>
    <w:rPr>
      <w:rFonts w:ascii="Cambria" w:eastAsia="Times New Roman" w:hAnsi="Cambria" w:cs="Times New Roman"/>
      <w:b/>
      <w:bCs/>
      <w:i/>
      <w:iCs/>
      <w:sz w:val="28"/>
      <w:szCs w:val="28"/>
    </w:rPr>
  </w:style>
  <w:style w:type="character" w:customStyle="1" w:styleId="30">
    <w:name w:val="Заголовок 3 Знак"/>
    <w:link w:val="3"/>
    <w:uiPriority w:val="99"/>
    <w:rsid w:val="003E06B2"/>
    <w:rPr>
      <w:rFonts w:ascii="Cambria" w:eastAsia="Times New Roman" w:hAnsi="Cambria" w:cs="Times New Roman"/>
      <w:b/>
      <w:bCs/>
      <w:sz w:val="26"/>
      <w:szCs w:val="26"/>
    </w:rPr>
  </w:style>
  <w:style w:type="character" w:customStyle="1" w:styleId="40">
    <w:name w:val="Заголовок 4 Знак"/>
    <w:basedOn w:val="a0"/>
    <w:link w:val="4"/>
    <w:uiPriority w:val="99"/>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uiPriority w:val="99"/>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uiPriority w:val="99"/>
    <w:rsid w:val="005B59D9"/>
    <w:pPr>
      <w:jc w:val="center"/>
    </w:pPr>
    <w:rPr>
      <w:sz w:val="28"/>
      <w:szCs w:val="20"/>
    </w:rPr>
  </w:style>
  <w:style w:type="paragraph" w:styleId="a4">
    <w:name w:val="List Paragraph"/>
    <w:basedOn w:val="a"/>
    <w:link w:val="a5"/>
    <w:uiPriority w:val="34"/>
    <w:qFormat/>
    <w:rsid w:val="00F34B61"/>
    <w:pPr>
      <w:ind w:left="720"/>
      <w:contextualSpacing/>
    </w:pPr>
  </w:style>
  <w:style w:type="character" w:customStyle="1" w:styleId="a5">
    <w:name w:val="Абзац списка Знак"/>
    <w:link w:val="a4"/>
    <w:uiPriority w:val="99"/>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uiPriority w:val="99"/>
    <w:rsid w:val="00F34B61"/>
    <w:pPr>
      <w:widowControl w:val="0"/>
      <w:autoSpaceDE w:val="0"/>
      <w:autoSpaceDN w:val="0"/>
      <w:adjustRightInd w:val="0"/>
    </w:pPr>
    <w:rPr>
      <w:rFonts w:ascii="Arial" w:hAnsi="Arial" w:cs="Arial"/>
    </w:rPr>
  </w:style>
  <w:style w:type="paragraph" w:styleId="a6">
    <w:name w:val="Normal (Web)"/>
    <w:basedOn w:val="a"/>
    <w:uiPriority w:val="99"/>
    <w:rsid w:val="008157E9"/>
    <w:pPr>
      <w:spacing w:before="100" w:beforeAutospacing="1" w:after="100" w:afterAutospacing="1"/>
    </w:pPr>
  </w:style>
  <w:style w:type="paragraph" w:customStyle="1" w:styleId="ConsPlusNonformat">
    <w:name w:val="ConsPlusNonformat"/>
    <w:uiPriority w:val="99"/>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uiPriority w:val="99"/>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8">
    <w:name w:val="Balloon Text"/>
    <w:basedOn w:val="a"/>
    <w:link w:val="a9"/>
    <w:uiPriority w:val="99"/>
    <w:rsid w:val="003E06B2"/>
    <w:rPr>
      <w:rFonts w:ascii="Tahoma" w:hAnsi="Tahoma"/>
      <w:sz w:val="16"/>
      <w:szCs w:val="16"/>
    </w:rPr>
  </w:style>
  <w:style w:type="character" w:customStyle="1" w:styleId="a9">
    <w:name w:val="Текст выноски Знак"/>
    <w:link w:val="a8"/>
    <w:uiPriority w:val="99"/>
    <w:rsid w:val="003E06B2"/>
    <w:rPr>
      <w:rFonts w:ascii="Tahoma" w:hAnsi="Tahoma" w:cs="Tahoma"/>
      <w:sz w:val="16"/>
      <w:szCs w:val="16"/>
    </w:rPr>
  </w:style>
  <w:style w:type="paragraph" w:styleId="aa">
    <w:name w:val="header"/>
    <w:basedOn w:val="a"/>
    <w:link w:val="ab"/>
    <w:uiPriority w:val="99"/>
    <w:rsid w:val="003E06B2"/>
    <w:pPr>
      <w:tabs>
        <w:tab w:val="center" w:pos="4677"/>
        <w:tab w:val="right" w:pos="9355"/>
      </w:tabs>
    </w:pPr>
  </w:style>
  <w:style w:type="character" w:customStyle="1" w:styleId="ab">
    <w:name w:val="Верхний колонтитул Знак"/>
    <w:link w:val="aa"/>
    <w:uiPriority w:val="99"/>
    <w:rsid w:val="003E06B2"/>
    <w:rPr>
      <w:sz w:val="24"/>
      <w:szCs w:val="24"/>
    </w:rPr>
  </w:style>
  <w:style w:type="character" w:styleId="ac">
    <w:name w:val="page number"/>
    <w:basedOn w:val="a0"/>
    <w:uiPriority w:val="99"/>
    <w:rsid w:val="003E06B2"/>
  </w:style>
  <w:style w:type="paragraph" w:styleId="ad">
    <w:name w:val="footer"/>
    <w:basedOn w:val="a"/>
    <w:link w:val="ae"/>
    <w:rsid w:val="003E06B2"/>
    <w:pPr>
      <w:tabs>
        <w:tab w:val="center" w:pos="4677"/>
        <w:tab w:val="right" w:pos="9355"/>
      </w:tabs>
    </w:pPr>
  </w:style>
  <w:style w:type="character" w:customStyle="1" w:styleId="ae">
    <w:name w:val="Нижний колонтитул Знак"/>
    <w:link w:val="ad"/>
    <w:rsid w:val="003E06B2"/>
    <w:rPr>
      <w:sz w:val="24"/>
      <w:szCs w:val="24"/>
    </w:rPr>
  </w:style>
  <w:style w:type="character" w:styleId="af">
    <w:name w:val="Hyperlink"/>
    <w:uiPriority w:val="99"/>
    <w:rsid w:val="003E06B2"/>
    <w:rPr>
      <w:color w:val="0000FF"/>
      <w:u w:val="single"/>
    </w:rPr>
  </w:style>
  <w:style w:type="paragraph" w:styleId="af0">
    <w:name w:val="Body Text"/>
    <w:basedOn w:val="a"/>
    <w:link w:val="af1"/>
    <w:uiPriority w:val="99"/>
    <w:rsid w:val="003E06B2"/>
    <w:pPr>
      <w:spacing w:after="120"/>
    </w:pPr>
  </w:style>
  <w:style w:type="character" w:customStyle="1" w:styleId="af1">
    <w:name w:val="Основной текст Знак"/>
    <w:link w:val="af0"/>
    <w:uiPriority w:val="99"/>
    <w:rsid w:val="003E06B2"/>
    <w:rPr>
      <w:sz w:val="24"/>
      <w:szCs w:val="24"/>
    </w:rPr>
  </w:style>
  <w:style w:type="paragraph" w:styleId="21">
    <w:name w:val="Body Text 2"/>
    <w:basedOn w:val="a"/>
    <w:link w:val="22"/>
    <w:uiPriority w:val="99"/>
    <w:rsid w:val="003E06B2"/>
    <w:pPr>
      <w:spacing w:after="120" w:line="480" w:lineRule="auto"/>
    </w:pPr>
  </w:style>
  <w:style w:type="character" w:customStyle="1" w:styleId="22">
    <w:name w:val="Основной текст 2 Знак"/>
    <w:link w:val="21"/>
    <w:uiPriority w:val="99"/>
    <w:rsid w:val="003E06B2"/>
    <w:rPr>
      <w:sz w:val="24"/>
      <w:szCs w:val="24"/>
    </w:rPr>
  </w:style>
  <w:style w:type="character" w:styleId="af2">
    <w:name w:val="Strong"/>
    <w:uiPriority w:val="99"/>
    <w:qFormat/>
    <w:rsid w:val="00B72A95"/>
    <w:rPr>
      <w:b/>
      <w:bCs/>
    </w:rPr>
  </w:style>
  <w:style w:type="character" w:customStyle="1" w:styleId="apple-converted-space">
    <w:name w:val="apple-converted-space"/>
    <w:basedOn w:val="a0"/>
    <w:uiPriority w:val="99"/>
    <w:rsid w:val="00B72A95"/>
  </w:style>
  <w:style w:type="paragraph" w:styleId="af3">
    <w:name w:val="No Spacing"/>
    <w:uiPriority w:val="99"/>
    <w:qFormat/>
    <w:rsid w:val="001E343C"/>
    <w:rPr>
      <w:rFonts w:ascii="Calibri" w:eastAsia="Calibri" w:hAnsi="Calibri"/>
      <w:sz w:val="22"/>
      <w:szCs w:val="22"/>
      <w:lang w:eastAsia="en-US"/>
    </w:rPr>
  </w:style>
  <w:style w:type="paragraph" w:customStyle="1" w:styleId="ConsNormal">
    <w:name w:val="ConsNormal"/>
    <w:uiPriority w:val="99"/>
    <w:rsid w:val="00A00230"/>
    <w:pPr>
      <w:widowControl w:val="0"/>
      <w:autoSpaceDE w:val="0"/>
      <w:autoSpaceDN w:val="0"/>
      <w:adjustRightInd w:val="0"/>
      <w:ind w:firstLine="720"/>
    </w:pPr>
    <w:rPr>
      <w:rFonts w:ascii="Arial" w:hAnsi="Arial" w:cs="Arial"/>
    </w:rPr>
  </w:style>
  <w:style w:type="paragraph" w:styleId="af4">
    <w:name w:val="Title"/>
    <w:basedOn w:val="a"/>
    <w:link w:val="af5"/>
    <w:uiPriority w:val="99"/>
    <w:qFormat/>
    <w:rsid w:val="00965F70"/>
    <w:pPr>
      <w:jc w:val="center"/>
    </w:pPr>
    <w:rPr>
      <w:sz w:val="28"/>
    </w:rPr>
  </w:style>
  <w:style w:type="character" w:customStyle="1" w:styleId="af5">
    <w:name w:val="Название Знак"/>
    <w:link w:val="af4"/>
    <w:uiPriority w:val="99"/>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nhideWhenUsed/>
    <w:rsid w:val="00E95D52"/>
    <w:rPr>
      <w:color w:val="800080"/>
      <w:u w:val="single"/>
    </w:rPr>
  </w:style>
  <w:style w:type="character" w:styleId="af7">
    <w:name w:val="Emphasis"/>
    <w:uiPriority w:val="99"/>
    <w:qFormat/>
    <w:rsid w:val="00265D3A"/>
    <w:rPr>
      <w:i/>
      <w:iCs/>
    </w:rPr>
  </w:style>
  <w:style w:type="paragraph" w:customStyle="1" w:styleId="Default">
    <w:name w:val="Default"/>
    <w:uiPriority w:val="99"/>
    <w:rsid w:val="00C27FA8"/>
    <w:pPr>
      <w:autoSpaceDE w:val="0"/>
      <w:autoSpaceDN w:val="0"/>
      <w:adjustRightInd w:val="0"/>
    </w:pPr>
    <w:rPr>
      <w:color w:val="000000"/>
      <w:sz w:val="24"/>
      <w:szCs w:val="24"/>
    </w:rPr>
  </w:style>
  <w:style w:type="paragraph" w:customStyle="1" w:styleId="12">
    <w:name w:val="Знак1"/>
    <w:basedOn w:val="a"/>
    <w:uiPriority w:val="99"/>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uiPriority w:val="99"/>
    <w:rsid w:val="00757BEE"/>
    <w:rPr>
      <w:b/>
      <w:color w:val="26282F"/>
      <w:sz w:val="26"/>
    </w:rPr>
  </w:style>
  <w:style w:type="paragraph" w:customStyle="1" w:styleId="afb">
    <w:name w:val="Нормальный (таблица)"/>
    <w:basedOn w:val="a"/>
    <w:next w:val="a"/>
    <w:uiPriority w:val="99"/>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uiPriority w:val="99"/>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iPriority w:val="99"/>
    <w:unhideWhenUsed/>
    <w:rsid w:val="003672C0"/>
    <w:rPr>
      <w:rFonts w:ascii="Courier New" w:hAnsi="Courier New"/>
      <w:sz w:val="20"/>
      <w:szCs w:val="20"/>
    </w:rPr>
  </w:style>
  <w:style w:type="character" w:customStyle="1" w:styleId="aff0">
    <w:name w:val="Текст Знак"/>
    <w:basedOn w:val="a0"/>
    <w:link w:val="aff"/>
    <w:uiPriority w:val="99"/>
    <w:rsid w:val="003672C0"/>
    <w:rPr>
      <w:rFonts w:ascii="Courier New" w:hAnsi="Courier New"/>
    </w:rPr>
  </w:style>
  <w:style w:type="paragraph" w:customStyle="1" w:styleId="aff1">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zCs w:val="21"/>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Bodytext">
    <w:name w:val="Body text"/>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uiPriority w:val="99"/>
    <w:rsid w:val="006D4082"/>
    <w:pPr>
      <w:ind w:left="720"/>
      <w:contextualSpacing/>
    </w:pPr>
    <w:rPr>
      <w:sz w:val="20"/>
      <w:szCs w:val="20"/>
    </w:rPr>
  </w:style>
  <w:style w:type="paragraph" w:customStyle="1" w:styleId="18">
    <w:name w:val="Без интервала1"/>
    <w:uiPriority w:val="99"/>
    <w:qFormat/>
    <w:rsid w:val="006D4082"/>
    <w:rPr>
      <w:rFonts w:ascii="Calibri" w:hAnsi="Calibri" w:cs="Calibri"/>
      <w:sz w:val="22"/>
      <w:szCs w:val="22"/>
      <w:lang w:eastAsia="en-US"/>
    </w:rPr>
  </w:style>
  <w:style w:type="character" w:customStyle="1" w:styleId="35">
    <w:name w:val="Основной текст (3)_"/>
    <w:link w:val="36"/>
    <w:uiPriority w:val="99"/>
    <w:locked/>
    <w:rsid w:val="006D4082"/>
    <w:rPr>
      <w:b/>
      <w:bCs/>
      <w:spacing w:val="-2"/>
      <w:sz w:val="27"/>
      <w:szCs w:val="27"/>
      <w:shd w:val="clear" w:color="auto" w:fill="FFFFFF"/>
    </w:rPr>
  </w:style>
  <w:style w:type="paragraph" w:customStyle="1" w:styleId="36">
    <w:name w:val="Основной текст (3)"/>
    <w:basedOn w:val="a"/>
    <w:link w:val="35"/>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uiPriority w:val="99"/>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uiPriority w:val="99"/>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uiPriority w:val="99"/>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uiPriority w:val="99"/>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uiPriority w:val="99"/>
    <w:locked/>
    <w:rsid w:val="00683876"/>
    <w:rPr>
      <w:rFonts w:ascii="Calibri" w:hAnsi="Calibri"/>
      <w:sz w:val="22"/>
      <w:szCs w:val="22"/>
    </w:rPr>
  </w:style>
  <w:style w:type="paragraph" w:styleId="27">
    <w:name w:val="Body Text Indent 2"/>
    <w:basedOn w:val="a"/>
    <w:link w:val="26"/>
    <w:uiPriority w:val="99"/>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link w:val="27"/>
    <w:rsid w:val="00683876"/>
    <w:rPr>
      <w:sz w:val="24"/>
      <w:szCs w:val="24"/>
    </w:rPr>
  </w:style>
  <w:style w:type="paragraph" w:styleId="HTML">
    <w:name w:val="HTML Preformatted"/>
    <w:basedOn w:val="a"/>
    <w:link w:val="HTML0"/>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uiPriority w:val="99"/>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character" w:customStyle="1" w:styleId="ConsPlusNormal10">
    <w:name w:val="ConsPlusNormal1"/>
    <w:locked/>
    <w:rsid w:val="00566893"/>
    <w:rPr>
      <w:rFonts w:ascii="Times New Roman" w:eastAsia="Times New Roman" w:hAnsi="Times New Roman"/>
      <w:sz w:val="28"/>
      <w:szCs w:val="28"/>
      <w:lang w:bidi="ar-SA"/>
    </w:rPr>
  </w:style>
  <w:style w:type="paragraph" w:customStyle="1" w:styleId="124">
    <w:name w:val="124"/>
    <w:basedOn w:val="a"/>
    <w:qFormat/>
    <w:rsid w:val="00566893"/>
    <w:pPr>
      <w:ind w:firstLine="709"/>
      <w:jc w:val="both"/>
    </w:pPr>
    <w:rPr>
      <w:sz w:val="28"/>
      <w:lang w:eastAsia="en-US"/>
    </w:rPr>
  </w:style>
</w:styles>
</file>

<file path=word/webSettings.xml><?xml version="1.0" encoding="utf-8"?>
<w:webSettings xmlns:r="http://schemas.openxmlformats.org/officeDocument/2006/relationships" xmlns:w="http://schemas.openxmlformats.org/wordprocessingml/2006/main">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F2899041A1E022FD608256F7E2705920B71C001482963471634E41CBF24815B8BF9D26833BA6A3AE7D527P0V2M"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consultantplus://offline/ref=1AE236B3AC1C228669A35FF29CA5F1AE649CDF40F2E2318F6C2051B444D4B940055BBF7FB2D2D0739C8139c4m2L" TargetMode="External"/><Relationship Id="rId34"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5F2899041A1E022FD608256F7E2705920B71C001482963471634E41CBF24815B8BF9D26833BA6A3AE7D520P0V4M" TargetMode="External"/><Relationship Id="rId25" Type="http://schemas.openxmlformats.org/officeDocument/2006/relationships/footer" Target="footer8.xml"/><Relationship Id="rId33" Type="http://schemas.openxmlformats.org/officeDocument/2006/relationships/footer" Target="foot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F2899041A1E022FD608256F7E2705920B71C001482963471634E41CBF24815B8BF9D26833BA6A3AE7D825P0V7M" TargetMode="External"/><Relationship Id="rId20" Type="http://schemas.openxmlformats.org/officeDocument/2006/relationships/hyperlink" Target="consultantplus://offline/ref=5F2899041A1E022FD608256F7E2705920B71C001482963471634E41CBF24815B8BF9D26833BA6A3AE7D527P0V2M" TargetMode="Externa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oter" Target="footer19.xml"/><Relationship Id="rId10" Type="http://schemas.openxmlformats.org/officeDocument/2006/relationships/footer" Target="footer2.xml"/><Relationship Id="rId19" Type="http://schemas.openxmlformats.org/officeDocument/2006/relationships/hyperlink" Target="consultantplus://offline/ref=5F2899041A1E022FD608256F7E2705920B71C001482963471634E41CBF24815B8BF9D26833BA6A3AE5D92BP0V5M" TargetMode="Externa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consultantplus://offline/ref=08918098C9778A23E01C6BF4FA325885F8C1E60707764565EA38B6DFB0FF5AFDF283BEBF3EB8497039975Fh7i6I" TargetMode="Externa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129AB-4DB3-4EF5-A141-C9204B8D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34743</Words>
  <Characters>198040</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232319</CharactersWithSpaces>
  <SharedDoc>false</SharedDoc>
  <HLinks>
    <vt:vector size="78" baseType="variant">
      <vt:variant>
        <vt:i4>6881338</vt:i4>
      </vt:variant>
      <vt:variant>
        <vt:i4>36</vt:i4>
      </vt:variant>
      <vt:variant>
        <vt:i4>0</vt:i4>
      </vt:variant>
      <vt:variant>
        <vt:i4>5</vt:i4>
      </vt:variant>
      <vt:variant>
        <vt:lpwstr/>
      </vt:variant>
      <vt:variant>
        <vt:lpwstr>Par981</vt:lpwstr>
      </vt:variant>
      <vt:variant>
        <vt:i4>6881338</vt:i4>
      </vt:variant>
      <vt:variant>
        <vt:i4>33</vt:i4>
      </vt:variant>
      <vt:variant>
        <vt:i4>0</vt:i4>
      </vt:variant>
      <vt:variant>
        <vt:i4>5</vt:i4>
      </vt:variant>
      <vt:variant>
        <vt:lpwstr/>
      </vt:variant>
      <vt:variant>
        <vt:lpwstr>Par981</vt:lpwstr>
      </vt:variant>
      <vt:variant>
        <vt:i4>6881338</vt:i4>
      </vt:variant>
      <vt:variant>
        <vt:i4>30</vt:i4>
      </vt:variant>
      <vt:variant>
        <vt:i4>0</vt:i4>
      </vt:variant>
      <vt:variant>
        <vt:i4>5</vt:i4>
      </vt:variant>
      <vt:variant>
        <vt:lpwstr/>
      </vt:variant>
      <vt:variant>
        <vt:lpwstr>Par981</vt:lpwstr>
      </vt:variant>
      <vt:variant>
        <vt:i4>6357044</vt:i4>
      </vt:variant>
      <vt:variant>
        <vt:i4>27</vt:i4>
      </vt:variant>
      <vt:variant>
        <vt:i4>0</vt:i4>
      </vt:variant>
      <vt:variant>
        <vt:i4>5</vt:i4>
      </vt:variant>
      <vt:variant>
        <vt:lpwstr/>
      </vt:variant>
      <vt:variant>
        <vt:lpwstr>Par868</vt:lpwstr>
      </vt:variant>
      <vt:variant>
        <vt:i4>7209012</vt:i4>
      </vt:variant>
      <vt:variant>
        <vt:i4>24</vt:i4>
      </vt:variant>
      <vt:variant>
        <vt:i4>0</vt:i4>
      </vt:variant>
      <vt:variant>
        <vt:i4>5</vt:i4>
      </vt:variant>
      <vt:variant>
        <vt:lpwstr/>
      </vt:variant>
      <vt:variant>
        <vt:lpwstr>Par867</vt:lpwstr>
      </vt:variant>
      <vt:variant>
        <vt:i4>7274548</vt:i4>
      </vt:variant>
      <vt:variant>
        <vt:i4>21</vt:i4>
      </vt:variant>
      <vt:variant>
        <vt:i4>0</vt:i4>
      </vt:variant>
      <vt:variant>
        <vt:i4>5</vt:i4>
      </vt:variant>
      <vt:variant>
        <vt:lpwstr/>
      </vt:variant>
      <vt:variant>
        <vt:lpwstr>Par866</vt:lpwstr>
      </vt:variant>
      <vt:variant>
        <vt:i4>4653067</vt:i4>
      </vt:variant>
      <vt:variant>
        <vt:i4>18</vt:i4>
      </vt:variant>
      <vt:variant>
        <vt:i4>0</vt:i4>
      </vt:variant>
      <vt:variant>
        <vt:i4>5</vt:i4>
      </vt:variant>
      <vt:variant>
        <vt:lpwstr>consultantplus://offline/ref=08918098C9778A23E01C6BF4FA325885F8C1E60707764565EA38B6DFB0FF5AFDF283BEBF3EB8497039975Fh7i6I</vt:lpwstr>
      </vt:variant>
      <vt:variant>
        <vt:lpwstr/>
      </vt:variant>
      <vt:variant>
        <vt:i4>1507423</vt:i4>
      </vt:variant>
      <vt:variant>
        <vt:i4>15</vt:i4>
      </vt:variant>
      <vt:variant>
        <vt:i4>0</vt:i4>
      </vt:variant>
      <vt:variant>
        <vt:i4>5</vt:i4>
      </vt:variant>
      <vt:variant>
        <vt:lpwstr>consultantplus://offline/ref=1AE236B3AC1C228669A35FF29CA5F1AE649CDF40F2E2318F6C2051B444D4B940055BBF7FB2D2D0739C8139c4m2L</vt:lpwstr>
      </vt:variant>
      <vt:variant>
        <vt:lpwstr/>
      </vt:variant>
      <vt:variant>
        <vt:i4>5177437</vt:i4>
      </vt:variant>
      <vt:variant>
        <vt:i4>12</vt:i4>
      </vt:variant>
      <vt:variant>
        <vt:i4>0</vt:i4>
      </vt:variant>
      <vt:variant>
        <vt:i4>5</vt:i4>
      </vt:variant>
      <vt:variant>
        <vt:lpwstr>consultantplus://offline/ref=5F2899041A1E022FD608256F7E2705920B71C001482963471634E41CBF24815B8BF9D26833BA6A3AE7D527P0V2M</vt:lpwstr>
      </vt:variant>
      <vt:variant>
        <vt:lpwstr/>
      </vt:variant>
      <vt:variant>
        <vt:i4>5177345</vt:i4>
      </vt:variant>
      <vt:variant>
        <vt:i4>9</vt:i4>
      </vt:variant>
      <vt:variant>
        <vt:i4>0</vt:i4>
      </vt:variant>
      <vt:variant>
        <vt:i4>5</vt:i4>
      </vt:variant>
      <vt:variant>
        <vt:lpwstr>consultantplus://offline/ref=5F2899041A1E022FD608256F7E2705920B71C001482963471634E41CBF24815B8BF9D26833BA6A3AE5D92BP0V5M</vt:lpwstr>
      </vt:variant>
      <vt:variant>
        <vt:lpwstr/>
      </vt:variant>
      <vt:variant>
        <vt:i4>5177437</vt:i4>
      </vt:variant>
      <vt:variant>
        <vt:i4>6</vt:i4>
      </vt:variant>
      <vt:variant>
        <vt:i4>0</vt:i4>
      </vt:variant>
      <vt:variant>
        <vt:i4>5</vt:i4>
      </vt:variant>
      <vt:variant>
        <vt:lpwstr>consultantplus://offline/ref=5F2899041A1E022FD608256F7E2705920B71C001482963471634E41CBF24815B8BF9D26833BA6A3AE7D527P0V2M</vt:lpwstr>
      </vt:variant>
      <vt:variant>
        <vt:lpwstr/>
      </vt:variant>
      <vt:variant>
        <vt:i4>5177436</vt:i4>
      </vt:variant>
      <vt:variant>
        <vt:i4>3</vt:i4>
      </vt:variant>
      <vt:variant>
        <vt:i4>0</vt:i4>
      </vt:variant>
      <vt:variant>
        <vt:i4>5</vt:i4>
      </vt:variant>
      <vt:variant>
        <vt:lpwstr>consultantplus://offline/ref=5F2899041A1E022FD608256F7E2705920B71C001482963471634E41CBF24815B8BF9D26833BA6A3AE7D520P0V4M</vt:lpwstr>
      </vt:variant>
      <vt:variant>
        <vt:lpwstr/>
      </vt:variant>
      <vt:variant>
        <vt:i4>5177431</vt:i4>
      </vt:variant>
      <vt:variant>
        <vt:i4>0</vt:i4>
      </vt:variant>
      <vt:variant>
        <vt:i4>0</vt:i4>
      </vt:variant>
      <vt:variant>
        <vt:i4>5</vt:i4>
      </vt:variant>
      <vt:variant>
        <vt:lpwstr>consultantplus://offline/ref=5F2899041A1E022FD608256F7E2705920B71C001482963471634E41CBF24815B8BF9D26833BA6A3AE7D825P0V7M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2</cp:revision>
  <cp:lastPrinted>2016-03-09T07:10:00Z</cp:lastPrinted>
  <dcterms:created xsi:type="dcterms:W3CDTF">2023-01-25T13:45:00Z</dcterms:created>
  <dcterms:modified xsi:type="dcterms:W3CDTF">2023-01-25T13:45:00Z</dcterms:modified>
</cp:coreProperties>
</file>