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26C" w:rsidRPr="00A8226C" w:rsidRDefault="00284FC1" w:rsidP="00393469">
      <w:pPr>
        <w:pStyle w:val="Postan"/>
        <w:jc w:val="right"/>
        <w:rPr>
          <w:b/>
          <w:color w:val="000000" w:themeColor="text1"/>
          <w:szCs w:val="28"/>
        </w:rPr>
      </w:pPr>
      <w:r>
        <w:rPr>
          <w:b/>
          <w:color w:val="000000" w:themeColor="text1"/>
          <w:szCs w:val="28"/>
        </w:rPr>
        <w:t>ПРОЕКТ</w:t>
      </w:r>
    </w:p>
    <w:p w:rsidR="00A8226C" w:rsidRDefault="00A8226C" w:rsidP="00393469">
      <w:pPr>
        <w:pStyle w:val="Postan"/>
        <w:rPr>
          <w:b/>
          <w:color w:val="000000" w:themeColor="text1"/>
          <w:szCs w:val="28"/>
        </w:rPr>
      </w:pPr>
      <w:r w:rsidRPr="00A8226C">
        <w:rPr>
          <w:b/>
          <w:color w:val="000000" w:themeColor="text1"/>
          <w:szCs w:val="28"/>
        </w:rPr>
        <w:t>РОСТОВСКАЯ ОБЛАСТЬ</w:t>
      </w:r>
    </w:p>
    <w:p w:rsidR="001533EA" w:rsidRPr="00A8226C" w:rsidRDefault="005C2B10" w:rsidP="00393469">
      <w:pPr>
        <w:pStyle w:val="Postan"/>
        <w:rPr>
          <w:b/>
          <w:color w:val="000000" w:themeColor="text1"/>
          <w:szCs w:val="28"/>
        </w:rPr>
      </w:pPr>
      <w:r>
        <w:rPr>
          <w:b/>
          <w:color w:val="000000" w:themeColor="text1"/>
          <w:szCs w:val="28"/>
        </w:rPr>
        <w:t xml:space="preserve">РОДИОНОВО_НЕСВЕТАЙСКИЙ </w:t>
      </w:r>
      <w:r w:rsidR="001533EA">
        <w:rPr>
          <w:b/>
          <w:color w:val="000000" w:themeColor="text1"/>
          <w:szCs w:val="28"/>
        </w:rPr>
        <w:t>РАЙОН</w:t>
      </w:r>
    </w:p>
    <w:p w:rsidR="00A8226C" w:rsidRPr="00A8226C" w:rsidRDefault="00A8226C" w:rsidP="00393469">
      <w:pPr>
        <w:pStyle w:val="Postan"/>
        <w:rPr>
          <w:b/>
          <w:color w:val="000000" w:themeColor="text1"/>
          <w:szCs w:val="28"/>
        </w:rPr>
      </w:pPr>
      <w:r w:rsidRPr="00A8226C">
        <w:rPr>
          <w:b/>
          <w:color w:val="000000" w:themeColor="text1"/>
          <w:szCs w:val="28"/>
        </w:rPr>
        <w:t>МУНИЦИПАЛЬНОЕ ОБРАЗОВАНИЕ</w:t>
      </w:r>
    </w:p>
    <w:p w:rsidR="00A8226C" w:rsidRPr="00A8226C" w:rsidRDefault="00A8226C" w:rsidP="00393469">
      <w:pPr>
        <w:pStyle w:val="Postan"/>
        <w:rPr>
          <w:b/>
          <w:color w:val="000000" w:themeColor="text1"/>
          <w:szCs w:val="28"/>
        </w:rPr>
      </w:pPr>
      <w:r w:rsidRPr="00A8226C">
        <w:rPr>
          <w:b/>
          <w:color w:val="000000" w:themeColor="text1"/>
          <w:szCs w:val="28"/>
        </w:rPr>
        <w:t>«</w:t>
      </w:r>
      <w:r w:rsidR="005C2B10">
        <w:rPr>
          <w:b/>
          <w:color w:val="000000" w:themeColor="text1"/>
          <w:szCs w:val="28"/>
        </w:rPr>
        <w:t>КУТЕЙНИКОВСКОЕ</w:t>
      </w:r>
      <w:r w:rsidR="00D2133B">
        <w:rPr>
          <w:b/>
          <w:color w:val="000000" w:themeColor="text1"/>
          <w:szCs w:val="28"/>
        </w:rPr>
        <w:t xml:space="preserve"> СЕЛЬСКОЕ</w:t>
      </w:r>
      <w:r w:rsidRPr="00A8226C">
        <w:rPr>
          <w:b/>
          <w:color w:val="000000" w:themeColor="text1"/>
          <w:szCs w:val="28"/>
        </w:rPr>
        <w:t xml:space="preserve"> ПОСЕЛЕНИЕ»</w:t>
      </w:r>
    </w:p>
    <w:p w:rsidR="00A8226C" w:rsidRPr="00A8226C" w:rsidRDefault="00A8226C" w:rsidP="00393469">
      <w:pPr>
        <w:pStyle w:val="Postan"/>
        <w:rPr>
          <w:b/>
          <w:color w:val="000000" w:themeColor="text1"/>
          <w:szCs w:val="28"/>
        </w:rPr>
      </w:pPr>
      <w:r w:rsidRPr="00A8226C">
        <w:rPr>
          <w:b/>
          <w:color w:val="000000" w:themeColor="text1"/>
          <w:szCs w:val="28"/>
        </w:rPr>
        <w:t xml:space="preserve">СОБРАНИЕ ДЕПУТАТОВ </w:t>
      </w:r>
      <w:r w:rsidR="00065A46">
        <w:rPr>
          <w:b/>
          <w:color w:val="000000" w:themeColor="text1"/>
          <w:szCs w:val="28"/>
        </w:rPr>
        <w:t>КУТЕЙНИКОВСКОГО</w:t>
      </w:r>
      <w:r w:rsidR="00D2133B">
        <w:rPr>
          <w:b/>
          <w:color w:val="000000" w:themeColor="text1"/>
          <w:szCs w:val="28"/>
        </w:rPr>
        <w:t xml:space="preserve"> СЕЛЬСКОГО</w:t>
      </w:r>
      <w:r w:rsidRPr="00A8226C">
        <w:rPr>
          <w:b/>
          <w:color w:val="000000" w:themeColor="text1"/>
          <w:szCs w:val="28"/>
        </w:rPr>
        <w:t xml:space="preserve"> ПОСЕЛЕНИЯ</w:t>
      </w:r>
    </w:p>
    <w:p w:rsidR="00A8226C" w:rsidRPr="008D3566" w:rsidRDefault="00A8226C" w:rsidP="00393469">
      <w:pPr>
        <w:pStyle w:val="Postan"/>
        <w:rPr>
          <w:color w:val="000000" w:themeColor="text1"/>
          <w:sz w:val="24"/>
          <w:szCs w:val="24"/>
        </w:rPr>
      </w:pPr>
    </w:p>
    <w:p w:rsidR="00271DE3" w:rsidRPr="00271DE3" w:rsidRDefault="00271DE3" w:rsidP="00393469">
      <w:pPr>
        <w:pStyle w:val="Postan"/>
        <w:rPr>
          <w:b/>
          <w:color w:val="000000" w:themeColor="text1"/>
          <w:szCs w:val="28"/>
        </w:rPr>
      </w:pPr>
      <w:r w:rsidRPr="00271DE3">
        <w:rPr>
          <w:b/>
          <w:color w:val="000000" w:themeColor="text1"/>
          <w:szCs w:val="28"/>
        </w:rPr>
        <w:t>РЕШЕНИЕ</w:t>
      </w:r>
    </w:p>
    <w:p w:rsidR="00A8226C" w:rsidRPr="008D3566" w:rsidRDefault="00A8226C" w:rsidP="005C2B10">
      <w:pPr>
        <w:pStyle w:val="a3"/>
        <w:spacing w:before="0" w:beforeAutospacing="0" w:after="0" w:afterAutospacing="0"/>
        <w:rPr>
          <w:rStyle w:val="a6"/>
          <w:color w:val="000000" w:themeColor="text1"/>
          <w:sz w:val="16"/>
          <w:szCs w:val="16"/>
        </w:rPr>
      </w:pPr>
    </w:p>
    <w:p w:rsidR="00A8226C" w:rsidRPr="00A8226C" w:rsidRDefault="00A8226C" w:rsidP="00393469">
      <w:pPr>
        <w:pStyle w:val="a3"/>
        <w:spacing w:before="0" w:beforeAutospacing="0" w:after="0" w:afterAutospacing="0"/>
        <w:ind w:firstLine="567"/>
        <w:jc w:val="center"/>
        <w:rPr>
          <w:b/>
          <w:color w:val="000000" w:themeColor="text1"/>
          <w:sz w:val="28"/>
          <w:szCs w:val="28"/>
        </w:rPr>
      </w:pPr>
    </w:p>
    <w:p w:rsidR="00A8226C" w:rsidRDefault="00065A46" w:rsidP="00393469">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00.00.</w:t>
      </w:r>
      <w:r w:rsidR="00A8226C" w:rsidRPr="00A8226C">
        <w:rPr>
          <w:rFonts w:ascii="Times New Roman" w:hAnsi="Times New Roman" w:cs="Times New Roman"/>
          <w:b/>
          <w:color w:val="000000" w:themeColor="text1"/>
          <w:sz w:val="28"/>
          <w:szCs w:val="28"/>
        </w:rPr>
        <w:t>20</w:t>
      </w:r>
      <w:r w:rsidR="00D2133B">
        <w:rPr>
          <w:rFonts w:ascii="Times New Roman" w:hAnsi="Times New Roman" w:cs="Times New Roman"/>
          <w:b/>
          <w:color w:val="000000" w:themeColor="text1"/>
          <w:sz w:val="28"/>
          <w:szCs w:val="28"/>
        </w:rPr>
        <w:t>22</w:t>
      </w:r>
      <w:r w:rsidR="00A8226C" w:rsidRPr="00A8226C">
        <w:rPr>
          <w:rFonts w:ascii="Times New Roman" w:hAnsi="Times New Roman" w:cs="Times New Roman"/>
          <w:b/>
          <w:color w:val="000000" w:themeColor="text1"/>
          <w:sz w:val="28"/>
          <w:szCs w:val="28"/>
        </w:rPr>
        <w:t xml:space="preserve"> года                 </w:t>
      </w:r>
      <w:r w:rsidR="00D2133B">
        <w:rPr>
          <w:rFonts w:ascii="Times New Roman" w:hAnsi="Times New Roman" w:cs="Times New Roman"/>
          <w:b/>
          <w:color w:val="000000" w:themeColor="text1"/>
          <w:sz w:val="28"/>
          <w:szCs w:val="28"/>
        </w:rPr>
        <w:t xml:space="preserve">           </w:t>
      </w:r>
      <w:r w:rsidR="007D14BC">
        <w:rPr>
          <w:rFonts w:ascii="Times New Roman" w:hAnsi="Times New Roman" w:cs="Times New Roman"/>
          <w:b/>
          <w:color w:val="000000" w:themeColor="text1"/>
          <w:sz w:val="28"/>
          <w:szCs w:val="28"/>
        </w:rPr>
        <w:t xml:space="preserve">          </w:t>
      </w:r>
      <w:r w:rsidR="00D2133B">
        <w:rPr>
          <w:rFonts w:ascii="Times New Roman" w:hAnsi="Times New Roman" w:cs="Times New Roman"/>
          <w:b/>
          <w:color w:val="000000" w:themeColor="text1"/>
          <w:sz w:val="28"/>
          <w:szCs w:val="28"/>
        </w:rPr>
        <w:t xml:space="preserve">  №                   </w:t>
      </w:r>
      <w:r w:rsidR="007D14BC">
        <w:rPr>
          <w:rFonts w:ascii="Times New Roman" w:hAnsi="Times New Roman" w:cs="Times New Roman"/>
          <w:b/>
          <w:color w:val="000000" w:themeColor="text1"/>
          <w:sz w:val="28"/>
          <w:szCs w:val="28"/>
        </w:rPr>
        <w:t xml:space="preserve">                    </w:t>
      </w:r>
      <w:r w:rsidR="00D2133B">
        <w:rPr>
          <w:rFonts w:ascii="Times New Roman" w:hAnsi="Times New Roman" w:cs="Times New Roman"/>
          <w:b/>
          <w:color w:val="000000" w:themeColor="text1"/>
          <w:sz w:val="28"/>
          <w:szCs w:val="28"/>
        </w:rPr>
        <w:t xml:space="preserve">   с</w:t>
      </w:r>
      <w:r>
        <w:rPr>
          <w:rFonts w:ascii="Times New Roman" w:hAnsi="Times New Roman" w:cs="Times New Roman"/>
          <w:b/>
          <w:color w:val="000000" w:themeColor="text1"/>
          <w:sz w:val="28"/>
          <w:szCs w:val="28"/>
        </w:rPr>
        <w:t>л. Кутейник</w:t>
      </w:r>
      <w:r w:rsidR="00742E1D">
        <w:rPr>
          <w:rFonts w:ascii="Times New Roman" w:hAnsi="Times New Roman" w:cs="Times New Roman"/>
          <w:b/>
          <w:color w:val="000000" w:themeColor="text1"/>
          <w:sz w:val="28"/>
          <w:szCs w:val="28"/>
        </w:rPr>
        <w:t>о</w:t>
      </w:r>
      <w:r>
        <w:rPr>
          <w:rFonts w:ascii="Times New Roman" w:hAnsi="Times New Roman" w:cs="Times New Roman"/>
          <w:b/>
          <w:color w:val="000000" w:themeColor="text1"/>
          <w:sz w:val="28"/>
          <w:szCs w:val="28"/>
        </w:rPr>
        <w:t>во</w:t>
      </w:r>
    </w:p>
    <w:p w:rsidR="00D2133B" w:rsidRDefault="00D2133B" w:rsidP="00393469">
      <w:pPr>
        <w:spacing w:after="0" w:line="240" w:lineRule="auto"/>
        <w:rPr>
          <w:rFonts w:ascii="Times New Roman" w:hAnsi="Times New Roman" w:cs="Times New Roman"/>
          <w:b/>
          <w:color w:val="000000" w:themeColor="text1"/>
          <w:sz w:val="28"/>
          <w:szCs w:val="28"/>
        </w:rPr>
      </w:pPr>
    </w:p>
    <w:p w:rsidR="00D2133B" w:rsidRPr="00065A46" w:rsidRDefault="00D2133B" w:rsidP="008D3566">
      <w:pPr>
        <w:spacing w:after="0" w:line="240" w:lineRule="auto"/>
        <w:jc w:val="center"/>
        <w:rPr>
          <w:rFonts w:ascii="Times New Roman" w:hAnsi="Times New Roman" w:cs="Times New Roman"/>
          <w:b/>
          <w:bCs/>
          <w:color w:val="000000" w:themeColor="text1"/>
          <w:sz w:val="28"/>
          <w:szCs w:val="28"/>
        </w:rPr>
      </w:pPr>
      <w:r w:rsidRPr="00065A46">
        <w:rPr>
          <w:rFonts w:ascii="Times New Roman" w:hAnsi="Times New Roman" w:cs="Times New Roman"/>
          <w:b/>
          <w:bCs/>
          <w:color w:val="000000" w:themeColor="text1"/>
          <w:sz w:val="28"/>
          <w:szCs w:val="28"/>
        </w:rPr>
        <w:t>Об утв</w:t>
      </w:r>
      <w:r w:rsidR="008D3566">
        <w:rPr>
          <w:rFonts w:ascii="Times New Roman" w:hAnsi="Times New Roman" w:cs="Times New Roman"/>
          <w:b/>
          <w:bCs/>
          <w:color w:val="000000" w:themeColor="text1"/>
          <w:sz w:val="28"/>
          <w:szCs w:val="28"/>
        </w:rPr>
        <w:t xml:space="preserve">ерждении Правил благоустройства </w:t>
      </w:r>
      <w:r w:rsidRPr="00065A46">
        <w:rPr>
          <w:rFonts w:ascii="Times New Roman" w:hAnsi="Times New Roman" w:cs="Times New Roman"/>
          <w:b/>
          <w:bCs/>
          <w:color w:val="000000" w:themeColor="text1"/>
          <w:sz w:val="28"/>
          <w:szCs w:val="28"/>
        </w:rPr>
        <w:t>и санитарного содержания территории</w:t>
      </w:r>
    </w:p>
    <w:p w:rsidR="00D2133B" w:rsidRPr="00065A46" w:rsidRDefault="00065A46" w:rsidP="00065A46">
      <w:pPr>
        <w:spacing w:after="0" w:line="240" w:lineRule="auto"/>
        <w:jc w:val="center"/>
        <w:rPr>
          <w:rFonts w:ascii="Times New Roman" w:hAnsi="Times New Roman" w:cs="Times New Roman"/>
          <w:b/>
          <w:bCs/>
          <w:color w:val="000000" w:themeColor="text1"/>
          <w:sz w:val="28"/>
          <w:szCs w:val="28"/>
        </w:rPr>
      </w:pPr>
      <w:r w:rsidRPr="00065A46">
        <w:rPr>
          <w:rFonts w:ascii="Times New Roman" w:hAnsi="Times New Roman" w:cs="Times New Roman"/>
          <w:b/>
          <w:bCs/>
          <w:color w:val="000000" w:themeColor="text1"/>
          <w:sz w:val="28"/>
          <w:szCs w:val="28"/>
        </w:rPr>
        <w:t>Кутейниковского</w:t>
      </w:r>
      <w:r w:rsidR="00D2133B" w:rsidRPr="00065A46">
        <w:rPr>
          <w:rFonts w:ascii="Times New Roman" w:hAnsi="Times New Roman" w:cs="Times New Roman"/>
          <w:b/>
          <w:bCs/>
          <w:color w:val="000000" w:themeColor="text1"/>
          <w:sz w:val="28"/>
          <w:szCs w:val="28"/>
        </w:rPr>
        <w:t xml:space="preserve"> сельского поселения</w:t>
      </w:r>
      <w:r w:rsidR="008D3566">
        <w:rPr>
          <w:rFonts w:ascii="Times New Roman" w:hAnsi="Times New Roman" w:cs="Times New Roman"/>
          <w:b/>
          <w:bCs/>
          <w:color w:val="000000" w:themeColor="text1"/>
          <w:sz w:val="28"/>
          <w:szCs w:val="28"/>
        </w:rPr>
        <w:t>.</w:t>
      </w:r>
    </w:p>
    <w:p w:rsidR="00A8226C" w:rsidRPr="00A8226C" w:rsidRDefault="00A8226C" w:rsidP="008D3566">
      <w:pPr>
        <w:spacing w:after="0" w:line="240" w:lineRule="auto"/>
        <w:rPr>
          <w:rFonts w:ascii="Times New Roman" w:hAnsi="Times New Roman"/>
          <w:color w:val="000000" w:themeColor="text1"/>
          <w:sz w:val="28"/>
          <w:szCs w:val="28"/>
        </w:rPr>
      </w:pPr>
    </w:p>
    <w:p w:rsidR="00D2133B" w:rsidRPr="00AA00F2" w:rsidRDefault="00D2133B" w:rsidP="00D2133B">
      <w:pPr>
        <w:pStyle w:val="ConsNonformat"/>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Pr="00AA00F2">
        <w:rPr>
          <w:rFonts w:ascii="Times New Roman" w:hAnsi="Times New Roman" w:cs="Times New Roman"/>
          <w:sz w:val="28"/>
          <w:szCs w:val="28"/>
        </w:rPr>
        <w:t xml:space="preserve"> соответствии с Федеральным закон</w:t>
      </w:r>
      <w:r>
        <w:rPr>
          <w:rFonts w:ascii="Times New Roman" w:hAnsi="Times New Roman" w:cs="Times New Roman"/>
          <w:sz w:val="28"/>
          <w:szCs w:val="28"/>
        </w:rPr>
        <w:t>ом</w:t>
      </w:r>
      <w:r w:rsidRPr="00AA00F2">
        <w:rPr>
          <w:rFonts w:ascii="Times New Roman" w:hAnsi="Times New Roman" w:cs="Times New Roman"/>
          <w:sz w:val="28"/>
          <w:szCs w:val="28"/>
        </w:rPr>
        <w:t xml:space="preserve"> от 06.10.2003 </w:t>
      </w:r>
      <w:hyperlink r:id="rId6" w:history="1">
        <w:r w:rsidRPr="00AA00F2">
          <w:rPr>
            <w:rFonts w:ascii="Times New Roman" w:hAnsi="Times New Roman" w:cs="Times New Roman"/>
            <w:sz w:val="28"/>
            <w:szCs w:val="28"/>
          </w:rPr>
          <w:t>N 131-ФЗ</w:t>
        </w:r>
      </w:hyperlink>
      <w:r w:rsidRPr="00AA00F2">
        <w:rPr>
          <w:rFonts w:ascii="Times New Roman" w:hAnsi="Times New Roman" w:cs="Times New Roman"/>
          <w:sz w:val="28"/>
          <w:szCs w:val="28"/>
        </w:rPr>
        <w:t xml:space="preserve">«Об общих принципах организации местного самоуправления в Российской Федерации», </w:t>
      </w:r>
      <w:hyperlink r:id="rId7" w:history="1">
        <w:r w:rsidRPr="004F333E">
          <w:rPr>
            <w:rFonts w:ascii="Times New Roman" w:hAnsi="Times New Roman" w:cs="Times New Roman"/>
            <w:sz w:val="28"/>
            <w:szCs w:val="28"/>
          </w:rPr>
          <w:t>Приказом</w:t>
        </w:r>
      </w:hyperlink>
      <w:r w:rsidRPr="004F333E">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w:t>
      </w:r>
      <w:r w:rsidR="00065A46">
        <w:rPr>
          <w:rFonts w:ascii="Times New Roman" w:hAnsi="Times New Roman" w:cs="Times New Roman"/>
          <w:sz w:val="28"/>
          <w:szCs w:val="28"/>
        </w:rPr>
        <w:t>29</w:t>
      </w:r>
      <w:r w:rsidRPr="004F333E">
        <w:rPr>
          <w:rFonts w:ascii="Times New Roman" w:hAnsi="Times New Roman" w:cs="Times New Roman"/>
          <w:sz w:val="28"/>
          <w:szCs w:val="28"/>
        </w:rPr>
        <w:t>.</w:t>
      </w:r>
      <w:r w:rsidR="00065A46">
        <w:rPr>
          <w:rFonts w:ascii="Times New Roman" w:hAnsi="Times New Roman" w:cs="Times New Roman"/>
          <w:sz w:val="28"/>
          <w:szCs w:val="28"/>
        </w:rPr>
        <w:t>12</w:t>
      </w:r>
      <w:r w:rsidRPr="004F333E">
        <w:rPr>
          <w:rFonts w:ascii="Times New Roman" w:hAnsi="Times New Roman" w:cs="Times New Roman"/>
          <w:sz w:val="28"/>
          <w:szCs w:val="28"/>
        </w:rPr>
        <w:t>.20</w:t>
      </w:r>
      <w:r w:rsidR="00065A46">
        <w:rPr>
          <w:rFonts w:ascii="Times New Roman" w:hAnsi="Times New Roman" w:cs="Times New Roman"/>
          <w:sz w:val="28"/>
          <w:szCs w:val="28"/>
        </w:rPr>
        <w:t>21</w:t>
      </w:r>
      <w:r w:rsidRPr="004F333E">
        <w:rPr>
          <w:rFonts w:ascii="Times New Roman" w:hAnsi="Times New Roman" w:cs="Times New Roman"/>
          <w:sz w:val="28"/>
          <w:szCs w:val="28"/>
        </w:rPr>
        <w:t xml:space="preserve"> N </w:t>
      </w:r>
      <w:r w:rsidR="00065A46">
        <w:rPr>
          <w:rFonts w:ascii="Times New Roman" w:hAnsi="Times New Roman" w:cs="Times New Roman"/>
          <w:sz w:val="28"/>
          <w:szCs w:val="28"/>
        </w:rPr>
        <w:t>1042</w:t>
      </w:r>
      <w:r w:rsidRPr="004F333E">
        <w:rPr>
          <w:rFonts w:ascii="Times New Roman" w:hAnsi="Times New Roman" w:cs="Times New Roman"/>
          <w:sz w:val="28"/>
          <w:szCs w:val="28"/>
        </w:rPr>
        <w:t xml:space="preserve">/пр «Об утверждении Методических рекомендаций </w:t>
      </w:r>
      <w:r w:rsidR="00CA1173">
        <w:rPr>
          <w:rFonts w:ascii="Times New Roman" w:hAnsi="Times New Roman" w:cs="Times New Roman"/>
          <w:sz w:val="28"/>
          <w:szCs w:val="28"/>
        </w:rPr>
        <w:t>по разработке норм и правил по благоустройству территорий муниципальных образований</w:t>
      </w:r>
      <w:r w:rsidRPr="004F333E">
        <w:rPr>
          <w:rFonts w:ascii="Times New Roman" w:hAnsi="Times New Roman" w:cs="Times New Roman"/>
          <w:sz w:val="28"/>
          <w:szCs w:val="28"/>
        </w:rPr>
        <w:t>», в целях регулирования отношений, возникающих в области благоустройства территории поселения, а также в целях формирования</w:t>
      </w:r>
      <w:r>
        <w:rPr>
          <w:rFonts w:ascii="Times New Roman" w:hAnsi="Times New Roman" w:cs="Times New Roman"/>
          <w:sz w:val="28"/>
          <w:szCs w:val="28"/>
        </w:rPr>
        <w:t xml:space="preserve"> безопасной, комфортной и привлекательной городской среды</w:t>
      </w:r>
      <w:r w:rsidRPr="00AA00F2">
        <w:rPr>
          <w:rFonts w:ascii="Times New Roman" w:hAnsi="Times New Roman" w:cs="Times New Roman"/>
          <w:sz w:val="28"/>
          <w:szCs w:val="28"/>
        </w:rPr>
        <w:t xml:space="preserve"> на территории муниципального образования «</w:t>
      </w:r>
      <w:r w:rsidR="00065A46">
        <w:rPr>
          <w:rFonts w:ascii="Times New Roman" w:hAnsi="Times New Roman" w:cs="Times New Roman"/>
          <w:sz w:val="28"/>
          <w:szCs w:val="28"/>
        </w:rPr>
        <w:t>Кутейниковское</w:t>
      </w:r>
      <w:r>
        <w:rPr>
          <w:rFonts w:ascii="Times New Roman" w:hAnsi="Times New Roman" w:cs="Times New Roman"/>
          <w:sz w:val="28"/>
          <w:szCs w:val="28"/>
        </w:rPr>
        <w:t>сельское</w:t>
      </w:r>
      <w:r w:rsidRPr="00AA00F2">
        <w:rPr>
          <w:rFonts w:ascii="Times New Roman" w:hAnsi="Times New Roman" w:cs="Times New Roman"/>
          <w:sz w:val="28"/>
          <w:szCs w:val="28"/>
        </w:rPr>
        <w:t xml:space="preserve"> поселение», Собрание депутатов </w:t>
      </w:r>
      <w:r w:rsidR="00065A46">
        <w:rPr>
          <w:rFonts w:ascii="Times New Roman" w:hAnsi="Times New Roman" w:cs="Times New Roman"/>
          <w:sz w:val="28"/>
          <w:szCs w:val="28"/>
        </w:rPr>
        <w:t>Кутейниковского</w:t>
      </w:r>
      <w:r>
        <w:rPr>
          <w:rFonts w:ascii="Times New Roman" w:hAnsi="Times New Roman" w:cs="Times New Roman"/>
          <w:sz w:val="28"/>
          <w:szCs w:val="28"/>
        </w:rPr>
        <w:t xml:space="preserve"> сельского</w:t>
      </w:r>
      <w:r w:rsidRPr="00AA00F2">
        <w:rPr>
          <w:rFonts w:ascii="Times New Roman" w:hAnsi="Times New Roman" w:cs="Times New Roman"/>
          <w:sz w:val="28"/>
          <w:szCs w:val="28"/>
        </w:rPr>
        <w:t xml:space="preserve"> поселения</w:t>
      </w:r>
    </w:p>
    <w:p w:rsidR="00A8226C" w:rsidRPr="00A8226C" w:rsidRDefault="00A8226C" w:rsidP="00393469">
      <w:pPr>
        <w:spacing w:after="0" w:line="240" w:lineRule="auto"/>
        <w:jc w:val="both"/>
        <w:rPr>
          <w:rFonts w:ascii="Times New Roman" w:hAnsi="Times New Roman"/>
          <w:color w:val="000000" w:themeColor="text1"/>
          <w:sz w:val="28"/>
          <w:szCs w:val="28"/>
        </w:rPr>
      </w:pPr>
    </w:p>
    <w:p w:rsidR="00A8226C" w:rsidRPr="00A8226C" w:rsidRDefault="00A8226C" w:rsidP="00393469">
      <w:pPr>
        <w:spacing w:after="0" w:line="240" w:lineRule="auto"/>
        <w:jc w:val="center"/>
        <w:outlineLvl w:val="0"/>
        <w:rPr>
          <w:rFonts w:ascii="Times New Roman" w:hAnsi="Times New Roman"/>
          <w:color w:val="000000" w:themeColor="text1"/>
          <w:sz w:val="28"/>
          <w:szCs w:val="28"/>
        </w:rPr>
      </w:pPr>
      <w:r w:rsidRPr="00A8226C">
        <w:rPr>
          <w:rFonts w:ascii="Times New Roman" w:hAnsi="Times New Roman"/>
          <w:color w:val="000000" w:themeColor="text1"/>
          <w:sz w:val="28"/>
          <w:szCs w:val="28"/>
        </w:rPr>
        <w:t>РЕШИЛО:</w:t>
      </w:r>
    </w:p>
    <w:p w:rsidR="00A8226C" w:rsidRPr="008D3566" w:rsidRDefault="00A8226C" w:rsidP="00393469">
      <w:pPr>
        <w:pStyle w:val="a4"/>
        <w:ind w:right="0" w:firstLine="567"/>
        <w:rPr>
          <w:color w:val="000000" w:themeColor="text1"/>
          <w:sz w:val="16"/>
          <w:szCs w:val="16"/>
        </w:rPr>
      </w:pPr>
    </w:p>
    <w:p w:rsidR="00A8226C" w:rsidRPr="00A8226C" w:rsidRDefault="00A8226C" w:rsidP="00EC5BAE">
      <w:pPr>
        <w:pStyle w:val="a4"/>
        <w:ind w:right="0" w:firstLine="709"/>
        <w:rPr>
          <w:color w:val="000000" w:themeColor="text1"/>
          <w:szCs w:val="28"/>
        </w:rPr>
      </w:pPr>
      <w:r w:rsidRPr="00A8226C">
        <w:rPr>
          <w:color w:val="000000" w:themeColor="text1"/>
          <w:szCs w:val="28"/>
        </w:rPr>
        <w:t xml:space="preserve">1. Утвердить Правила благоустройства и санитарного содержания территории </w:t>
      </w:r>
      <w:r w:rsidR="00065A46">
        <w:rPr>
          <w:color w:val="000000" w:themeColor="text1"/>
          <w:szCs w:val="28"/>
        </w:rPr>
        <w:t>Кутейниковского</w:t>
      </w:r>
      <w:r w:rsidR="00D2133B">
        <w:rPr>
          <w:color w:val="000000" w:themeColor="text1"/>
          <w:szCs w:val="28"/>
        </w:rPr>
        <w:t xml:space="preserve"> сельского поселения </w:t>
      </w:r>
      <w:r w:rsidRPr="00A8226C">
        <w:rPr>
          <w:color w:val="000000" w:themeColor="text1"/>
          <w:szCs w:val="28"/>
        </w:rPr>
        <w:t xml:space="preserve"> согласно приложению.</w:t>
      </w:r>
    </w:p>
    <w:p w:rsidR="00A8226C" w:rsidRPr="00A8226C" w:rsidRDefault="00A8226C" w:rsidP="00EC5BAE">
      <w:pPr>
        <w:spacing w:after="0" w:line="240" w:lineRule="auto"/>
        <w:ind w:firstLine="709"/>
        <w:jc w:val="both"/>
        <w:rPr>
          <w:rFonts w:ascii="Times New Roman" w:hAnsi="Times New Roman"/>
          <w:color w:val="000000" w:themeColor="text1"/>
          <w:sz w:val="28"/>
          <w:szCs w:val="28"/>
        </w:rPr>
      </w:pPr>
      <w:r w:rsidRPr="00A8226C">
        <w:rPr>
          <w:rFonts w:ascii="Times New Roman" w:hAnsi="Times New Roman"/>
          <w:color w:val="000000" w:themeColor="text1"/>
          <w:sz w:val="28"/>
          <w:szCs w:val="28"/>
        </w:rPr>
        <w:t>2. Признать утратившим силу:</w:t>
      </w:r>
    </w:p>
    <w:p w:rsidR="00A8226C" w:rsidRPr="000101D0" w:rsidRDefault="00A8226C" w:rsidP="000101D0">
      <w:pPr>
        <w:spacing w:after="0" w:line="240" w:lineRule="auto"/>
        <w:jc w:val="both"/>
        <w:rPr>
          <w:rFonts w:ascii="Times New Roman" w:hAnsi="Times New Roman" w:cs="Times New Roman"/>
          <w:sz w:val="28"/>
          <w:szCs w:val="28"/>
        </w:rPr>
      </w:pPr>
      <w:r w:rsidRPr="000101D0">
        <w:rPr>
          <w:rFonts w:ascii="Times New Roman" w:hAnsi="Times New Roman"/>
          <w:color w:val="000000" w:themeColor="text1"/>
          <w:sz w:val="28"/>
          <w:szCs w:val="28"/>
        </w:rPr>
        <w:t xml:space="preserve"> - Решение Собрания депутатов </w:t>
      </w:r>
      <w:r w:rsidR="00065A46" w:rsidRPr="000101D0">
        <w:rPr>
          <w:rFonts w:ascii="Times New Roman" w:hAnsi="Times New Roman"/>
          <w:color w:val="000000" w:themeColor="text1"/>
          <w:sz w:val="28"/>
          <w:szCs w:val="28"/>
        </w:rPr>
        <w:t>Кутейниковского</w:t>
      </w:r>
      <w:r w:rsidR="00D2133B" w:rsidRPr="000101D0">
        <w:rPr>
          <w:rFonts w:ascii="Times New Roman" w:hAnsi="Times New Roman"/>
          <w:color w:val="000000" w:themeColor="text1"/>
          <w:sz w:val="28"/>
          <w:szCs w:val="28"/>
        </w:rPr>
        <w:t xml:space="preserve"> сельского </w:t>
      </w:r>
      <w:r w:rsidRPr="000101D0">
        <w:rPr>
          <w:rFonts w:ascii="Times New Roman" w:hAnsi="Times New Roman"/>
          <w:color w:val="000000" w:themeColor="text1"/>
          <w:sz w:val="28"/>
          <w:szCs w:val="28"/>
        </w:rPr>
        <w:t xml:space="preserve">поселения от </w:t>
      </w:r>
      <w:r w:rsidR="000101D0" w:rsidRPr="000101D0">
        <w:rPr>
          <w:rFonts w:ascii="Times New Roman" w:hAnsi="Times New Roman"/>
          <w:color w:val="000000" w:themeColor="text1"/>
          <w:sz w:val="28"/>
          <w:szCs w:val="28"/>
        </w:rPr>
        <w:t>27</w:t>
      </w:r>
      <w:r w:rsidR="00D2133B" w:rsidRPr="000101D0">
        <w:rPr>
          <w:rFonts w:ascii="Times New Roman" w:hAnsi="Times New Roman"/>
          <w:color w:val="000000" w:themeColor="text1"/>
          <w:sz w:val="28"/>
          <w:szCs w:val="28"/>
        </w:rPr>
        <w:t>.10.2017</w:t>
      </w:r>
      <w:r w:rsidRPr="000101D0">
        <w:rPr>
          <w:rFonts w:ascii="Times New Roman" w:hAnsi="Times New Roman"/>
          <w:color w:val="000000" w:themeColor="text1"/>
          <w:sz w:val="28"/>
          <w:szCs w:val="28"/>
        </w:rPr>
        <w:t xml:space="preserve"> № </w:t>
      </w:r>
      <w:r w:rsidR="000101D0" w:rsidRPr="000101D0">
        <w:rPr>
          <w:rFonts w:ascii="Times New Roman" w:hAnsi="Times New Roman"/>
          <w:color w:val="000000" w:themeColor="text1"/>
          <w:sz w:val="28"/>
          <w:szCs w:val="28"/>
        </w:rPr>
        <w:t>63</w:t>
      </w:r>
      <w:r w:rsidR="000101D0" w:rsidRPr="000101D0">
        <w:rPr>
          <w:rFonts w:ascii="Times New Roman" w:hAnsi="Times New Roman" w:cs="Times New Roman"/>
          <w:sz w:val="28"/>
          <w:szCs w:val="28"/>
        </w:rPr>
        <w:t>«Об утверждении Правил благоустройства территорий Кутейниковскогосельского поселения</w:t>
      </w:r>
      <w:r w:rsidRPr="000101D0">
        <w:rPr>
          <w:rFonts w:ascii="Times New Roman" w:hAnsi="Times New Roman"/>
          <w:color w:val="000000" w:themeColor="text1"/>
          <w:sz w:val="28"/>
          <w:szCs w:val="28"/>
        </w:rPr>
        <w:t>»;</w:t>
      </w:r>
    </w:p>
    <w:p w:rsidR="00A8226C" w:rsidRPr="005C2B10" w:rsidRDefault="00A8226C" w:rsidP="005C2B10">
      <w:pPr>
        <w:spacing w:after="0" w:line="240" w:lineRule="auto"/>
        <w:jc w:val="both"/>
        <w:rPr>
          <w:rFonts w:ascii="Times New Roman" w:hAnsi="Times New Roman" w:cs="Times New Roman"/>
          <w:sz w:val="28"/>
          <w:szCs w:val="28"/>
        </w:rPr>
      </w:pPr>
      <w:r w:rsidRPr="00A8226C">
        <w:rPr>
          <w:rFonts w:ascii="Times New Roman" w:hAnsi="Times New Roman"/>
          <w:color w:val="000000" w:themeColor="text1"/>
          <w:sz w:val="28"/>
          <w:szCs w:val="28"/>
        </w:rPr>
        <w:t xml:space="preserve">  - Решение Собрания депутатов </w:t>
      </w:r>
      <w:r w:rsidR="00065A46">
        <w:rPr>
          <w:rFonts w:ascii="Times New Roman" w:hAnsi="Times New Roman"/>
          <w:color w:val="000000" w:themeColor="text1"/>
          <w:sz w:val="28"/>
          <w:szCs w:val="28"/>
        </w:rPr>
        <w:t>Кутейниковского</w:t>
      </w:r>
      <w:r w:rsidR="00D2133B">
        <w:rPr>
          <w:rFonts w:ascii="Times New Roman" w:hAnsi="Times New Roman"/>
          <w:color w:val="000000" w:themeColor="text1"/>
          <w:sz w:val="28"/>
          <w:szCs w:val="28"/>
        </w:rPr>
        <w:t xml:space="preserve"> сельского</w:t>
      </w:r>
      <w:r w:rsidRPr="00A8226C">
        <w:rPr>
          <w:rFonts w:ascii="Times New Roman" w:hAnsi="Times New Roman"/>
          <w:color w:val="000000" w:themeColor="text1"/>
          <w:sz w:val="28"/>
          <w:szCs w:val="28"/>
        </w:rPr>
        <w:t xml:space="preserve"> поселения от </w:t>
      </w:r>
      <w:r w:rsidR="005C2B10">
        <w:rPr>
          <w:rFonts w:ascii="Times New Roman" w:hAnsi="Times New Roman"/>
          <w:color w:val="000000" w:themeColor="text1"/>
          <w:sz w:val="28"/>
          <w:szCs w:val="28"/>
        </w:rPr>
        <w:t>13</w:t>
      </w:r>
      <w:r w:rsidR="00D2133B">
        <w:rPr>
          <w:rFonts w:ascii="Times New Roman" w:hAnsi="Times New Roman"/>
          <w:color w:val="000000" w:themeColor="text1"/>
          <w:sz w:val="28"/>
          <w:szCs w:val="28"/>
        </w:rPr>
        <w:t>.</w:t>
      </w:r>
      <w:r w:rsidR="005C2B10">
        <w:rPr>
          <w:rFonts w:ascii="Times New Roman" w:hAnsi="Times New Roman"/>
          <w:color w:val="000000" w:themeColor="text1"/>
          <w:sz w:val="28"/>
          <w:szCs w:val="28"/>
        </w:rPr>
        <w:t>07</w:t>
      </w:r>
      <w:r w:rsidR="00D2133B">
        <w:rPr>
          <w:rFonts w:ascii="Times New Roman" w:hAnsi="Times New Roman"/>
          <w:color w:val="000000" w:themeColor="text1"/>
          <w:sz w:val="28"/>
          <w:szCs w:val="28"/>
        </w:rPr>
        <w:t>.20</w:t>
      </w:r>
      <w:r w:rsidR="005C2B10">
        <w:rPr>
          <w:rFonts w:ascii="Times New Roman" w:hAnsi="Times New Roman"/>
          <w:color w:val="000000" w:themeColor="text1"/>
          <w:sz w:val="28"/>
          <w:szCs w:val="28"/>
        </w:rPr>
        <w:t>20</w:t>
      </w:r>
      <w:r w:rsidRPr="00A8226C">
        <w:rPr>
          <w:rFonts w:ascii="Times New Roman" w:hAnsi="Times New Roman"/>
          <w:color w:val="000000" w:themeColor="text1"/>
          <w:sz w:val="28"/>
          <w:szCs w:val="28"/>
        </w:rPr>
        <w:t xml:space="preserve"> № </w:t>
      </w:r>
      <w:r w:rsidR="005C2B10">
        <w:rPr>
          <w:rFonts w:ascii="Times New Roman" w:hAnsi="Times New Roman"/>
          <w:color w:val="000000" w:themeColor="text1"/>
          <w:sz w:val="28"/>
          <w:szCs w:val="28"/>
        </w:rPr>
        <w:t>128</w:t>
      </w:r>
      <w:r w:rsidRPr="00A8226C">
        <w:rPr>
          <w:rFonts w:ascii="Times New Roman" w:hAnsi="Times New Roman"/>
          <w:color w:val="000000" w:themeColor="text1"/>
          <w:sz w:val="28"/>
          <w:szCs w:val="28"/>
        </w:rPr>
        <w:t xml:space="preserve">  «</w:t>
      </w:r>
      <w:r w:rsidR="005C2B10" w:rsidRPr="005C2B10">
        <w:rPr>
          <w:rFonts w:ascii="Times New Roman" w:hAnsi="Times New Roman" w:cs="Times New Roman"/>
          <w:sz w:val="28"/>
          <w:szCs w:val="28"/>
        </w:rPr>
        <w:t>О внесении изменений в решение от 27.10.2017 № 63 «Об утверждении Правил благоустройства территорий Кутейниковскогосельского поселения</w:t>
      </w:r>
      <w:r w:rsidR="00DA60BE" w:rsidRPr="005C2B10">
        <w:rPr>
          <w:rFonts w:ascii="Times New Roman" w:hAnsi="Times New Roman"/>
          <w:color w:val="000000" w:themeColor="text1"/>
          <w:sz w:val="28"/>
          <w:szCs w:val="28"/>
        </w:rPr>
        <w:t>»</w:t>
      </w:r>
      <w:r w:rsidRPr="005C2B10">
        <w:rPr>
          <w:rFonts w:ascii="Times New Roman" w:hAnsi="Times New Roman"/>
          <w:color w:val="000000" w:themeColor="text1"/>
          <w:sz w:val="28"/>
          <w:szCs w:val="28"/>
        </w:rPr>
        <w:t>;</w:t>
      </w:r>
    </w:p>
    <w:p w:rsidR="00DA60BE" w:rsidRDefault="00A8226C" w:rsidP="00EC5BAE">
      <w:pPr>
        <w:pStyle w:val="a4"/>
        <w:ind w:right="0" w:firstLine="709"/>
        <w:rPr>
          <w:color w:val="000000" w:themeColor="text1"/>
          <w:szCs w:val="28"/>
        </w:rPr>
      </w:pPr>
      <w:r w:rsidRPr="00A8226C">
        <w:rPr>
          <w:color w:val="000000" w:themeColor="text1"/>
          <w:szCs w:val="28"/>
        </w:rPr>
        <w:t xml:space="preserve">3. Настоящее решение </w:t>
      </w:r>
      <w:r w:rsidR="00DA60BE">
        <w:rPr>
          <w:color w:val="000000" w:themeColor="text1"/>
          <w:szCs w:val="28"/>
        </w:rPr>
        <w:t xml:space="preserve">подлежит размещению на официальном интернет-сайте Администрации </w:t>
      </w:r>
      <w:r w:rsidR="00065A46">
        <w:rPr>
          <w:color w:val="000000" w:themeColor="text1"/>
          <w:szCs w:val="28"/>
        </w:rPr>
        <w:t>Кутейниковского</w:t>
      </w:r>
      <w:r w:rsidR="00DA60BE">
        <w:rPr>
          <w:color w:val="000000" w:themeColor="text1"/>
          <w:szCs w:val="28"/>
        </w:rPr>
        <w:t xml:space="preserve"> сельского поселения.</w:t>
      </w:r>
    </w:p>
    <w:p w:rsidR="00A8226C" w:rsidRPr="005C2B10" w:rsidRDefault="00A8226C" w:rsidP="005C2B10">
      <w:pPr>
        <w:pStyle w:val="a4"/>
        <w:ind w:right="0" w:firstLine="709"/>
        <w:rPr>
          <w:bCs/>
          <w:color w:val="000000" w:themeColor="text1"/>
          <w:szCs w:val="28"/>
        </w:rPr>
      </w:pPr>
      <w:r w:rsidRPr="00A8226C">
        <w:rPr>
          <w:color w:val="000000" w:themeColor="text1"/>
          <w:szCs w:val="28"/>
        </w:rPr>
        <w:t xml:space="preserve">4.  Контроль за выполнением </w:t>
      </w:r>
      <w:r w:rsidR="00DA60BE">
        <w:rPr>
          <w:color w:val="000000" w:themeColor="text1"/>
          <w:szCs w:val="28"/>
        </w:rPr>
        <w:t xml:space="preserve">настоящего решения возложить на </w:t>
      </w:r>
      <w:r w:rsidRPr="00A8226C">
        <w:rPr>
          <w:color w:val="000000" w:themeColor="text1"/>
          <w:szCs w:val="28"/>
        </w:rPr>
        <w:t xml:space="preserve">постоянную комиссию   </w:t>
      </w:r>
      <w:r w:rsidR="005C2B10" w:rsidRPr="005C2B10">
        <w:rPr>
          <w:szCs w:val="28"/>
        </w:rPr>
        <w:t>по местному самоуправлению, социальной и молодежной политике          и охране общественного порядка и глав</w:t>
      </w:r>
      <w:r w:rsidR="005C2B10">
        <w:rPr>
          <w:szCs w:val="28"/>
        </w:rPr>
        <w:t>у</w:t>
      </w:r>
      <w:r w:rsidR="005C2B10" w:rsidRPr="005C2B10">
        <w:rPr>
          <w:szCs w:val="28"/>
        </w:rPr>
        <w:t xml:space="preserve"> Администрации Кутейниковского сельского поселения.</w:t>
      </w:r>
    </w:p>
    <w:p w:rsidR="001533EA" w:rsidRPr="008D3566" w:rsidRDefault="001533EA" w:rsidP="00393469">
      <w:pPr>
        <w:pStyle w:val="a7"/>
        <w:spacing w:after="0" w:line="240" w:lineRule="auto"/>
        <w:ind w:left="0" w:firstLine="709"/>
        <w:jc w:val="both"/>
        <w:rPr>
          <w:bCs/>
          <w:color w:val="000000" w:themeColor="text1"/>
          <w:sz w:val="16"/>
          <w:szCs w:val="16"/>
        </w:rPr>
      </w:pPr>
    </w:p>
    <w:p w:rsidR="00A8226C" w:rsidRPr="00A8226C" w:rsidRDefault="00A8226C" w:rsidP="00393469">
      <w:pPr>
        <w:pStyle w:val="a7"/>
        <w:spacing w:after="0" w:line="240" w:lineRule="auto"/>
        <w:ind w:left="0"/>
        <w:jc w:val="both"/>
        <w:rPr>
          <w:rFonts w:ascii="Times New Roman" w:hAnsi="Times New Roman" w:cs="Times New Roman"/>
          <w:bCs/>
          <w:color w:val="000000" w:themeColor="text1"/>
          <w:sz w:val="28"/>
          <w:szCs w:val="28"/>
        </w:rPr>
      </w:pPr>
      <w:r w:rsidRPr="00A8226C">
        <w:rPr>
          <w:rFonts w:ascii="Times New Roman" w:hAnsi="Times New Roman" w:cs="Times New Roman"/>
          <w:bCs/>
          <w:color w:val="000000" w:themeColor="text1"/>
          <w:sz w:val="28"/>
          <w:szCs w:val="28"/>
        </w:rPr>
        <w:t xml:space="preserve">Председатель Собрания депутатов –  </w:t>
      </w:r>
    </w:p>
    <w:p w:rsidR="00A8226C" w:rsidRPr="00A8226C" w:rsidRDefault="00A8226C" w:rsidP="00393469">
      <w:pPr>
        <w:pStyle w:val="a7"/>
        <w:spacing w:after="0" w:line="240" w:lineRule="auto"/>
        <w:ind w:left="0"/>
        <w:rPr>
          <w:rFonts w:ascii="Times New Roman" w:hAnsi="Times New Roman" w:cs="Times New Roman"/>
          <w:bCs/>
          <w:color w:val="000000" w:themeColor="text1"/>
          <w:sz w:val="28"/>
          <w:szCs w:val="28"/>
        </w:rPr>
      </w:pPr>
      <w:r w:rsidRPr="00A8226C">
        <w:rPr>
          <w:rFonts w:ascii="Times New Roman" w:hAnsi="Times New Roman" w:cs="Times New Roman"/>
          <w:bCs/>
          <w:color w:val="000000" w:themeColor="text1"/>
          <w:sz w:val="28"/>
          <w:szCs w:val="28"/>
        </w:rPr>
        <w:t xml:space="preserve">глава </w:t>
      </w:r>
      <w:r w:rsidR="00065A46">
        <w:rPr>
          <w:rFonts w:ascii="Times New Roman" w:hAnsi="Times New Roman" w:cs="Times New Roman"/>
          <w:bCs/>
          <w:color w:val="000000" w:themeColor="text1"/>
          <w:sz w:val="28"/>
          <w:szCs w:val="28"/>
        </w:rPr>
        <w:t>Кутейниковского</w:t>
      </w:r>
      <w:r w:rsidR="00DB04E2">
        <w:rPr>
          <w:rFonts w:ascii="Times New Roman" w:hAnsi="Times New Roman" w:cs="Times New Roman"/>
          <w:bCs/>
          <w:color w:val="000000" w:themeColor="text1"/>
          <w:sz w:val="28"/>
          <w:szCs w:val="28"/>
        </w:rPr>
        <w:t xml:space="preserve"> сельского</w:t>
      </w:r>
      <w:r w:rsidRPr="00A8226C">
        <w:rPr>
          <w:rFonts w:ascii="Times New Roman" w:hAnsi="Times New Roman" w:cs="Times New Roman"/>
          <w:bCs/>
          <w:color w:val="000000" w:themeColor="text1"/>
          <w:sz w:val="28"/>
          <w:szCs w:val="28"/>
        </w:rPr>
        <w:t xml:space="preserve"> поселения                                        </w:t>
      </w:r>
      <w:r w:rsidR="005C2B10">
        <w:rPr>
          <w:rFonts w:ascii="Times New Roman" w:hAnsi="Times New Roman" w:cs="Times New Roman"/>
          <w:bCs/>
          <w:color w:val="000000" w:themeColor="text1"/>
          <w:sz w:val="28"/>
          <w:szCs w:val="28"/>
        </w:rPr>
        <w:t>Т.И.Дудниченко</w:t>
      </w:r>
    </w:p>
    <w:p w:rsidR="00A8226C" w:rsidRPr="00A8226C" w:rsidRDefault="00A8226C" w:rsidP="00393469">
      <w:pPr>
        <w:pStyle w:val="a7"/>
        <w:spacing w:after="0" w:line="240" w:lineRule="auto"/>
        <w:ind w:left="0"/>
        <w:rPr>
          <w:rFonts w:ascii="Times New Roman" w:hAnsi="Times New Roman" w:cs="Times New Roman"/>
          <w:color w:val="000000" w:themeColor="text1"/>
          <w:sz w:val="28"/>
          <w:szCs w:val="28"/>
        </w:rPr>
      </w:pPr>
    </w:p>
    <w:p w:rsidR="001533EA" w:rsidRDefault="00A8226C" w:rsidP="008D3566">
      <w:pPr>
        <w:spacing w:after="0" w:line="240" w:lineRule="auto"/>
        <w:jc w:val="right"/>
        <w:rPr>
          <w:rFonts w:ascii="Times New Roman" w:hAnsi="Times New Roman"/>
          <w:color w:val="000000" w:themeColor="text1"/>
          <w:sz w:val="20"/>
          <w:szCs w:val="20"/>
        </w:rPr>
      </w:pPr>
      <w:r w:rsidRPr="001533EA">
        <w:rPr>
          <w:rFonts w:ascii="Times New Roman" w:hAnsi="Times New Roman"/>
          <w:color w:val="000000" w:themeColor="text1"/>
          <w:sz w:val="20"/>
          <w:szCs w:val="20"/>
        </w:rPr>
        <w:t xml:space="preserve">Приложение                                                                </w:t>
      </w:r>
    </w:p>
    <w:p w:rsidR="00A8226C" w:rsidRPr="001533EA" w:rsidRDefault="00A8226C" w:rsidP="00393469">
      <w:pPr>
        <w:spacing w:after="0" w:line="240" w:lineRule="auto"/>
        <w:ind w:left="4678"/>
        <w:jc w:val="right"/>
        <w:rPr>
          <w:rFonts w:ascii="Times New Roman" w:hAnsi="Times New Roman"/>
          <w:color w:val="000000" w:themeColor="text1"/>
          <w:sz w:val="20"/>
          <w:szCs w:val="20"/>
        </w:rPr>
      </w:pPr>
      <w:r w:rsidRPr="001533EA">
        <w:rPr>
          <w:rFonts w:ascii="Times New Roman" w:hAnsi="Times New Roman"/>
          <w:color w:val="000000" w:themeColor="text1"/>
          <w:sz w:val="20"/>
          <w:szCs w:val="20"/>
        </w:rPr>
        <w:t xml:space="preserve">    к решению Собрания депутатов</w:t>
      </w:r>
    </w:p>
    <w:p w:rsidR="00A8226C" w:rsidRPr="001533EA" w:rsidRDefault="00065A46" w:rsidP="00393469">
      <w:pPr>
        <w:spacing w:after="0" w:line="240" w:lineRule="auto"/>
        <w:ind w:left="4678"/>
        <w:jc w:val="right"/>
        <w:rPr>
          <w:rFonts w:ascii="Times New Roman" w:hAnsi="Times New Roman"/>
          <w:color w:val="000000" w:themeColor="text1"/>
          <w:sz w:val="20"/>
          <w:szCs w:val="20"/>
        </w:rPr>
      </w:pPr>
      <w:r>
        <w:rPr>
          <w:rFonts w:ascii="Times New Roman" w:hAnsi="Times New Roman"/>
          <w:color w:val="000000" w:themeColor="text1"/>
          <w:sz w:val="20"/>
          <w:szCs w:val="20"/>
        </w:rPr>
        <w:t>Кутейниковского</w:t>
      </w:r>
      <w:r w:rsidR="004D09BA" w:rsidRPr="001533EA">
        <w:rPr>
          <w:rFonts w:ascii="Times New Roman" w:hAnsi="Times New Roman"/>
          <w:color w:val="000000" w:themeColor="text1"/>
          <w:sz w:val="20"/>
          <w:szCs w:val="20"/>
        </w:rPr>
        <w:t xml:space="preserve"> сельского</w:t>
      </w:r>
      <w:r w:rsidR="00A8226C" w:rsidRPr="001533EA">
        <w:rPr>
          <w:rFonts w:ascii="Times New Roman" w:hAnsi="Times New Roman"/>
          <w:color w:val="000000" w:themeColor="text1"/>
          <w:sz w:val="20"/>
          <w:szCs w:val="20"/>
        </w:rPr>
        <w:t xml:space="preserve"> поселения  </w:t>
      </w:r>
    </w:p>
    <w:p w:rsidR="00A8226C" w:rsidRPr="001533EA" w:rsidRDefault="002F4EE2" w:rsidP="00393469">
      <w:pPr>
        <w:spacing w:after="0" w:line="240" w:lineRule="auto"/>
        <w:ind w:left="4678"/>
        <w:jc w:val="right"/>
        <w:rPr>
          <w:rFonts w:ascii="Times New Roman" w:hAnsi="Times New Roman"/>
          <w:color w:val="000000" w:themeColor="text1"/>
          <w:sz w:val="20"/>
          <w:szCs w:val="20"/>
        </w:rPr>
      </w:pPr>
      <w:r w:rsidRPr="001533EA">
        <w:rPr>
          <w:rFonts w:ascii="Times New Roman" w:hAnsi="Times New Roman"/>
          <w:color w:val="000000" w:themeColor="text1"/>
          <w:sz w:val="20"/>
          <w:szCs w:val="20"/>
        </w:rPr>
        <w:t xml:space="preserve">от </w:t>
      </w:r>
      <w:r w:rsidR="008D3566">
        <w:rPr>
          <w:rFonts w:ascii="Times New Roman" w:hAnsi="Times New Roman"/>
          <w:color w:val="000000" w:themeColor="text1"/>
          <w:sz w:val="20"/>
          <w:szCs w:val="20"/>
        </w:rPr>
        <w:t>00.00</w:t>
      </w:r>
      <w:r w:rsidRPr="001533EA">
        <w:rPr>
          <w:rFonts w:ascii="Times New Roman" w:hAnsi="Times New Roman"/>
          <w:color w:val="000000" w:themeColor="text1"/>
          <w:sz w:val="20"/>
          <w:szCs w:val="20"/>
        </w:rPr>
        <w:t>.20</w:t>
      </w:r>
      <w:r w:rsidR="001533EA">
        <w:rPr>
          <w:rFonts w:ascii="Times New Roman" w:hAnsi="Times New Roman"/>
          <w:color w:val="000000" w:themeColor="text1"/>
          <w:sz w:val="20"/>
          <w:szCs w:val="20"/>
        </w:rPr>
        <w:t>22</w:t>
      </w:r>
      <w:r w:rsidRPr="001533EA">
        <w:rPr>
          <w:rFonts w:ascii="Times New Roman" w:hAnsi="Times New Roman"/>
          <w:color w:val="000000" w:themeColor="text1"/>
          <w:sz w:val="20"/>
          <w:szCs w:val="20"/>
        </w:rPr>
        <w:t xml:space="preserve">г.   № </w:t>
      </w:r>
      <w:r w:rsidR="008D3566">
        <w:rPr>
          <w:rFonts w:ascii="Times New Roman" w:hAnsi="Times New Roman"/>
          <w:color w:val="000000" w:themeColor="text1"/>
          <w:sz w:val="20"/>
          <w:szCs w:val="20"/>
        </w:rPr>
        <w:t>____</w:t>
      </w:r>
    </w:p>
    <w:p w:rsidR="00A8226C" w:rsidRPr="00A8226C" w:rsidRDefault="00A8226C" w:rsidP="00393469">
      <w:pPr>
        <w:suppressAutoHyphens/>
        <w:spacing w:after="0" w:line="240" w:lineRule="auto"/>
        <w:jc w:val="center"/>
        <w:rPr>
          <w:rFonts w:ascii="Times New Roman" w:eastAsia="Times New Roman" w:hAnsi="Times New Roman" w:cs="Times New Roman"/>
          <w:b/>
          <w:color w:val="000000" w:themeColor="text1"/>
          <w:sz w:val="28"/>
          <w:szCs w:val="28"/>
        </w:rPr>
      </w:pPr>
    </w:p>
    <w:p w:rsidR="009D7A51" w:rsidRPr="00A8226C" w:rsidRDefault="004A6B46" w:rsidP="00393469">
      <w:pPr>
        <w:suppressAutoHyphens/>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ПРАВИЛА</w:t>
      </w:r>
    </w:p>
    <w:p w:rsidR="009D7A51" w:rsidRPr="00A8226C" w:rsidRDefault="004A6B46" w:rsidP="00393469">
      <w:pPr>
        <w:suppressAutoHyphens/>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благоустройства и содержания территории</w:t>
      </w:r>
    </w:p>
    <w:p w:rsidR="009D7A51" w:rsidRPr="00A8226C" w:rsidRDefault="00065A46" w:rsidP="00393469">
      <w:pPr>
        <w:suppressAutoHyphens/>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Кутейниковского</w:t>
      </w:r>
      <w:r w:rsidR="004D09BA">
        <w:rPr>
          <w:rFonts w:ascii="Times New Roman" w:eastAsia="Times New Roman" w:hAnsi="Times New Roman" w:cs="Times New Roman"/>
          <w:b/>
          <w:color w:val="000000" w:themeColor="text1"/>
          <w:sz w:val="28"/>
          <w:szCs w:val="28"/>
        </w:rPr>
        <w:t xml:space="preserve"> сельского</w:t>
      </w:r>
      <w:r w:rsidR="004A6B46" w:rsidRPr="00A8226C">
        <w:rPr>
          <w:rFonts w:ascii="Times New Roman" w:eastAsia="Times New Roman" w:hAnsi="Times New Roman" w:cs="Times New Roman"/>
          <w:b/>
          <w:color w:val="000000" w:themeColor="text1"/>
          <w:sz w:val="28"/>
          <w:szCs w:val="28"/>
        </w:rPr>
        <w:t xml:space="preserve"> поселени</w:t>
      </w:r>
      <w:r w:rsidR="001533EA">
        <w:rPr>
          <w:rFonts w:ascii="Times New Roman" w:eastAsia="Times New Roman" w:hAnsi="Times New Roman" w:cs="Times New Roman"/>
          <w:b/>
          <w:color w:val="000000" w:themeColor="text1"/>
          <w:sz w:val="28"/>
          <w:szCs w:val="28"/>
        </w:rPr>
        <w:t>я</w:t>
      </w:r>
    </w:p>
    <w:p w:rsidR="009D7A51" w:rsidRPr="00A8226C" w:rsidRDefault="009D7A51" w:rsidP="00393469">
      <w:pPr>
        <w:suppressAutoHyphens/>
        <w:spacing w:after="0" w:line="240" w:lineRule="auto"/>
        <w:jc w:val="center"/>
        <w:rPr>
          <w:rFonts w:ascii="Times New Roman" w:eastAsia="Times New Roman" w:hAnsi="Times New Roman" w:cs="Times New Roman"/>
          <w:b/>
          <w:color w:val="000000" w:themeColor="text1"/>
          <w:sz w:val="28"/>
          <w:szCs w:val="28"/>
        </w:rPr>
      </w:pPr>
    </w:p>
    <w:p w:rsidR="009D7A51"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Глава 1. ОБЩИЕ ПОЛОЖЕНИЯ</w:t>
      </w:r>
    </w:p>
    <w:p w:rsidR="00574C8D" w:rsidRPr="00A8226C" w:rsidRDefault="00574C8D" w:rsidP="00393469">
      <w:pPr>
        <w:spacing w:after="0" w:line="240" w:lineRule="auto"/>
        <w:jc w:val="center"/>
        <w:rPr>
          <w:rFonts w:ascii="Times New Roman" w:eastAsia="Times New Roman" w:hAnsi="Times New Roman" w:cs="Times New Roman"/>
          <w:b/>
          <w:color w:val="000000" w:themeColor="text1"/>
          <w:sz w:val="28"/>
          <w:szCs w:val="28"/>
        </w:rPr>
      </w:pPr>
    </w:p>
    <w:p w:rsidR="009D7A51" w:rsidRPr="00A44B12" w:rsidRDefault="003F33EE" w:rsidP="00031597">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w:t>
      </w:r>
      <w:r w:rsidR="00574C8D" w:rsidRPr="00A44B12">
        <w:rPr>
          <w:rFonts w:ascii="Times New Roman" w:eastAsia="Times New Roman" w:hAnsi="Times New Roman" w:cs="Times New Roman"/>
          <w:b/>
          <w:color w:val="000000" w:themeColor="text1"/>
          <w:sz w:val="28"/>
          <w:szCs w:val="28"/>
        </w:rPr>
        <w:t xml:space="preserve">1. </w:t>
      </w:r>
      <w:r w:rsidR="004A6B46" w:rsidRPr="00A44B12">
        <w:rPr>
          <w:rFonts w:ascii="Times New Roman" w:eastAsia="Times New Roman" w:hAnsi="Times New Roman" w:cs="Times New Roman"/>
          <w:b/>
          <w:color w:val="000000" w:themeColor="text1"/>
          <w:sz w:val="28"/>
          <w:szCs w:val="28"/>
        </w:rPr>
        <w:t>П</w:t>
      </w:r>
      <w:r w:rsidR="005479BE" w:rsidRPr="00A44B12">
        <w:rPr>
          <w:rFonts w:ascii="Times New Roman" w:eastAsia="Times New Roman" w:hAnsi="Times New Roman" w:cs="Times New Roman"/>
          <w:b/>
          <w:color w:val="000000" w:themeColor="text1"/>
          <w:sz w:val="28"/>
          <w:szCs w:val="28"/>
        </w:rPr>
        <w:t>РЕДМЕТ ПРАВОВОГО РЕГУЛИРОВАНИЯ.</w:t>
      </w:r>
    </w:p>
    <w:p w:rsidR="005479BE" w:rsidRPr="00574C8D" w:rsidRDefault="005479BE" w:rsidP="003F33EE">
      <w:pPr>
        <w:spacing w:after="0" w:line="240" w:lineRule="auto"/>
        <w:ind w:firstLine="709"/>
        <w:rPr>
          <w:rFonts w:ascii="Times New Roman" w:eastAsia="Times New Roman" w:hAnsi="Times New Roman" w:cs="Times New Roman"/>
          <w:color w:val="000000" w:themeColor="text1"/>
          <w:sz w:val="28"/>
          <w:szCs w:val="28"/>
        </w:rPr>
      </w:pP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Правила направлены на повышение уровня благоустройства и содержания территории муниципального образования «</w:t>
      </w:r>
      <w:bookmarkStart w:id="0" w:name="_Hlk94702881"/>
      <w:r w:rsidR="000F2115">
        <w:rPr>
          <w:rFonts w:ascii="Times New Roman" w:eastAsia="Times New Roman" w:hAnsi="Times New Roman" w:cs="Times New Roman"/>
          <w:color w:val="000000" w:themeColor="text1"/>
          <w:sz w:val="28"/>
          <w:szCs w:val="28"/>
        </w:rPr>
        <w:t>Кутейниковское</w:t>
      </w:r>
      <w:r w:rsidR="004D09BA">
        <w:rPr>
          <w:rFonts w:ascii="Times New Roman" w:eastAsia="Times New Roman" w:hAnsi="Times New Roman" w:cs="Times New Roman"/>
          <w:color w:val="000000" w:themeColor="text1"/>
          <w:sz w:val="28"/>
          <w:szCs w:val="28"/>
        </w:rPr>
        <w:t xml:space="preserve"> сельское </w:t>
      </w:r>
      <w:bookmarkEnd w:id="0"/>
      <w:r w:rsidRPr="00A8226C">
        <w:rPr>
          <w:rFonts w:ascii="Times New Roman" w:eastAsia="Times New Roman" w:hAnsi="Times New Roman" w:cs="Times New Roman"/>
          <w:color w:val="000000" w:themeColor="text1"/>
          <w:sz w:val="28"/>
          <w:szCs w:val="28"/>
        </w:rPr>
        <w:t xml:space="preserve">поселение» (далее  </w:t>
      </w:r>
      <w:proofErr w:type="gramStart"/>
      <w:r w:rsidRPr="00A8226C">
        <w:rPr>
          <w:rFonts w:ascii="Times New Roman" w:eastAsia="Times New Roman" w:hAnsi="Times New Roman" w:cs="Times New Roman"/>
          <w:color w:val="000000" w:themeColor="text1"/>
          <w:sz w:val="28"/>
          <w:szCs w:val="28"/>
        </w:rPr>
        <w:t>–</w:t>
      </w:r>
      <w:r w:rsidR="000F2115">
        <w:rPr>
          <w:rFonts w:ascii="Times New Roman" w:eastAsia="Times New Roman" w:hAnsi="Times New Roman" w:cs="Times New Roman"/>
          <w:color w:val="000000" w:themeColor="text1"/>
          <w:sz w:val="28"/>
          <w:szCs w:val="28"/>
        </w:rPr>
        <w:t>К</w:t>
      </w:r>
      <w:proofErr w:type="gramEnd"/>
      <w:r w:rsidR="000F2115">
        <w:rPr>
          <w:rFonts w:ascii="Times New Roman" w:eastAsia="Times New Roman" w:hAnsi="Times New Roman" w:cs="Times New Roman"/>
          <w:color w:val="000000" w:themeColor="text1"/>
          <w:sz w:val="28"/>
          <w:szCs w:val="28"/>
        </w:rPr>
        <w:t>утейниковское</w:t>
      </w:r>
      <w:r w:rsidR="004D09BA">
        <w:rPr>
          <w:rFonts w:ascii="Times New Roman" w:eastAsia="Times New Roman" w:hAnsi="Times New Roman" w:cs="Times New Roman"/>
          <w:color w:val="000000" w:themeColor="text1"/>
          <w:sz w:val="28"/>
          <w:szCs w:val="28"/>
        </w:rPr>
        <w:t xml:space="preserve"> сельское</w:t>
      </w:r>
      <w:r w:rsidRPr="00A8226C">
        <w:rPr>
          <w:rFonts w:ascii="Times New Roman" w:eastAsia="Times New Roman" w:hAnsi="Times New Roman" w:cs="Times New Roman"/>
          <w:color w:val="000000" w:themeColor="text1"/>
          <w:sz w:val="28"/>
          <w:szCs w:val="28"/>
        </w:rPr>
        <w:t xml:space="preserve"> поселение) и создание благоприятной для жизни и здоровья людей среды обитания.</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w:t>
      </w:r>
      <w:r w:rsidR="00065A46">
        <w:rPr>
          <w:rFonts w:ascii="Times New Roman" w:eastAsia="Times New Roman" w:hAnsi="Times New Roman" w:cs="Times New Roman"/>
          <w:color w:val="000000" w:themeColor="text1"/>
          <w:sz w:val="28"/>
          <w:szCs w:val="28"/>
        </w:rPr>
        <w:t>Кутейниковского</w:t>
      </w:r>
      <w:r w:rsidR="004D09BA">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9D7A51" w:rsidRPr="00A8226C" w:rsidRDefault="00A44996"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w:t>
      </w:r>
      <w:r w:rsidR="004A6B46" w:rsidRPr="00A8226C">
        <w:rPr>
          <w:rFonts w:ascii="Times New Roman" w:eastAsia="Times New Roman" w:hAnsi="Times New Roman" w:cs="Times New Roman"/>
          <w:color w:val="000000" w:themeColor="text1"/>
          <w:sz w:val="28"/>
          <w:szCs w:val="28"/>
        </w:rPr>
        <w:t xml:space="preserve">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Действие Правил благоустройства распространяется на сложившиеся, реконструируемые, вновь застраиваемые территории  </w:t>
      </w:r>
      <w:r w:rsidR="00065A46">
        <w:rPr>
          <w:rFonts w:ascii="Times New Roman" w:eastAsia="Times New Roman" w:hAnsi="Times New Roman" w:cs="Times New Roman"/>
          <w:color w:val="000000" w:themeColor="text1"/>
          <w:sz w:val="28"/>
          <w:szCs w:val="28"/>
        </w:rPr>
        <w:t>Кутейниковского</w:t>
      </w:r>
      <w:r w:rsidR="004D09BA">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поселения.</w:t>
      </w:r>
    </w:p>
    <w:p w:rsidR="009D7A51" w:rsidRPr="00A8226C" w:rsidRDefault="00A44996"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w:t>
      </w:r>
      <w:r w:rsidR="004A6B46" w:rsidRPr="00A8226C">
        <w:rPr>
          <w:rFonts w:ascii="Times New Roman" w:eastAsia="Times New Roman" w:hAnsi="Times New Roman" w:cs="Times New Roman"/>
          <w:color w:val="000000" w:themeColor="text1"/>
          <w:sz w:val="28"/>
          <w:szCs w:val="28"/>
        </w:rPr>
        <w:t>Выполнение Правил благоустройства обеспечивает требования создания комфортной городской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В целях настоящих Правил благоустройства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9D7A51" w:rsidRPr="00A8226C" w:rsidRDefault="00393469"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5. </w:t>
      </w:r>
      <w:r w:rsidR="004A6B46" w:rsidRPr="00A8226C">
        <w:rPr>
          <w:rFonts w:ascii="Times New Roman" w:eastAsia="Times New Roman" w:hAnsi="Times New Roman" w:cs="Times New Roman"/>
          <w:color w:val="000000" w:themeColor="text1"/>
          <w:sz w:val="28"/>
          <w:szCs w:val="28"/>
        </w:rPr>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определенные генеральным планом поселения, схемой территориального планирования муниципального образования. </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5.1. Для общественно-деловой и смешанной застройки (далее </w:t>
      </w:r>
      <w:r w:rsidR="003934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общественные территории) функциональное зонирование благоустройства предусматривает:</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зоны перемещения пешеходов (улицы, площади);</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зоны транспортной инфраструктуры (дороги, проезды, стоянки);</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озелененные территории (озеленение улиц, парки);</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охранные зоны коммуникаций;</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водоохранные зоны (реки, пруды, водохранилища, пляжи);</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коммунальные зоны (зоны кратковременного накопления и (или) хранения ТКО, зоны общественных туалетов).</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5.2. Для дворовых территорий в жилой застройке функциональное зонирование благоустройства предусматривает:</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зоны перемещения пешеходов (тротуары, проходы, тропы, площадки отдыха, детские площадки, спортивные площадки, площадки для выгула животных);</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зоны транспортной инфраструктуры (проезды, автостоянки);</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озелененные территории (озеленение территории);</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охранные зоны коммуникаций;</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коммунальные зоны (зоны кратковременного накопления и (или) хранения ТКО)</w:t>
      </w:r>
    </w:p>
    <w:p w:rsidR="009D7A51" w:rsidRPr="00A8226C" w:rsidRDefault="00393469"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w:t>
      </w:r>
      <w:r w:rsidR="004A6B46" w:rsidRPr="00A8226C">
        <w:rPr>
          <w:rFonts w:ascii="Times New Roman" w:eastAsia="Times New Roman" w:hAnsi="Times New Roman" w:cs="Times New Roman"/>
          <w:color w:val="000000" w:themeColor="text1"/>
          <w:sz w:val="28"/>
          <w:szCs w:val="28"/>
        </w:rPr>
        <w:t>Благоустройство предусматривает:</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эффективное функционирование и развитие систем жизнеобеспечения, экономию топливно-энергетических и водных ресурсов;</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охрану окружающей среды, памятников истории и культуры;</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охрану недр и рациональное использование природных ресурсов;</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393469" w:rsidRDefault="00393469"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4A6B46" w:rsidRPr="00A8226C">
        <w:rPr>
          <w:rFonts w:ascii="Times New Roman" w:eastAsia="Times New Roman" w:hAnsi="Times New Roman" w:cs="Times New Roman"/>
          <w:color w:val="000000" w:themeColor="text1"/>
          <w:sz w:val="28"/>
          <w:szCs w:val="28"/>
        </w:rPr>
        <w:t xml:space="preserve"> Перечень элементов благоустройства:</w:t>
      </w:r>
    </w:p>
    <w:p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7.1.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7.2. Озеленение – стационарное и мобильное, вертикальное и крышное и пр.;</w:t>
      </w:r>
    </w:p>
    <w:p w:rsidR="00393469" w:rsidRDefault="00393469"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7.3. Виды покрытий (твердые, </w:t>
      </w:r>
      <w:r w:rsidR="004A6B46" w:rsidRPr="00A8226C">
        <w:rPr>
          <w:rFonts w:ascii="Times New Roman" w:eastAsia="Times New Roman" w:hAnsi="Times New Roman" w:cs="Times New Roman"/>
          <w:color w:val="000000" w:themeColor="text1"/>
          <w:sz w:val="28"/>
          <w:szCs w:val="28"/>
        </w:rPr>
        <w:t>мягкие</w:t>
      </w:r>
      <w:r>
        <w:rPr>
          <w:rFonts w:ascii="Times New Roman" w:eastAsia="Times New Roman" w:hAnsi="Times New Roman" w:cs="Times New Roman"/>
          <w:color w:val="000000" w:themeColor="text1"/>
          <w:sz w:val="28"/>
          <w:szCs w:val="28"/>
        </w:rPr>
        <w:t xml:space="preserve">, газонные, </w:t>
      </w:r>
      <w:r w:rsidR="004A6B46" w:rsidRPr="00A8226C">
        <w:rPr>
          <w:rFonts w:ascii="Times New Roman" w:eastAsia="Times New Roman" w:hAnsi="Times New Roman" w:cs="Times New Roman"/>
          <w:color w:val="000000" w:themeColor="text1"/>
          <w:sz w:val="28"/>
          <w:szCs w:val="28"/>
        </w:rPr>
        <w:t>комбинированные);</w:t>
      </w:r>
    </w:p>
    <w:p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7.4. Сопряжения поверхностей (бортовые камни, пандусы, ступени, лестницы);</w:t>
      </w:r>
    </w:p>
    <w:p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7.5.  Ограждения (постоянные, временные, передвижные);</w:t>
      </w:r>
    </w:p>
    <w:p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7.6. Малые архитектурные формы (элементы монументально-декоративного искусства;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p>
    <w:p w:rsidR="00393469" w:rsidRDefault="00393469"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7.7. </w:t>
      </w:r>
      <w:r w:rsidR="004A6B46" w:rsidRPr="00A8226C">
        <w:rPr>
          <w:rFonts w:ascii="Times New Roman" w:eastAsia="Times New Roman" w:hAnsi="Times New Roman" w:cs="Times New Roman"/>
          <w:color w:val="000000" w:themeColor="text1"/>
          <w:sz w:val="28"/>
          <w:szCs w:val="28"/>
        </w:rPr>
        <w:t>Игровое и спортивное оборудование (игровые, физкультурно-оздоровительные устройства и их комплексы);</w:t>
      </w:r>
    </w:p>
    <w:p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7.8. Освещение и осветительное оборудование;</w:t>
      </w:r>
    </w:p>
    <w:p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7.9. Средства наружной рекламы и информации;</w:t>
      </w:r>
    </w:p>
    <w:p w:rsidR="009D7A51" w:rsidRPr="00A8226C" w:rsidRDefault="00393469" w:rsidP="003F33E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7.10. </w:t>
      </w:r>
      <w:r w:rsidR="004A6B46" w:rsidRPr="00A8226C">
        <w:rPr>
          <w:rFonts w:ascii="Times New Roman" w:eastAsia="Times New Roman" w:hAnsi="Times New Roman" w:cs="Times New Roman"/>
          <w:color w:val="000000" w:themeColor="text1"/>
          <w:sz w:val="28"/>
          <w:szCs w:val="28"/>
        </w:rPr>
        <w:t>Некапитальные нестационарные сооружения (объекты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p>
    <w:p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7.11. Оформление и оборудование зданий и сооружений (колористическое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p>
    <w:p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7.12. Площадки (детские, отдыха взрослых, спортивные, контейнерные для сбора ТКО, выгула собак, стоянки автомобилей);</w:t>
      </w:r>
    </w:p>
    <w:p w:rsidR="00393469"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7.13. Пешеходные коммуникации (тротуары, аллеи, дорожки, тропинки, мостики);</w:t>
      </w: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7.14. Транспортные проезды (в т.ч. велодорожки).</w:t>
      </w:r>
    </w:p>
    <w:p w:rsidR="009D7A51"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8. Правовое регулирование отношений в сфере благоустройства и содержания территории </w:t>
      </w:r>
      <w:r w:rsidR="00065A46">
        <w:rPr>
          <w:rFonts w:ascii="Times New Roman" w:eastAsia="Times New Roman" w:hAnsi="Times New Roman" w:cs="Times New Roman"/>
          <w:color w:val="000000" w:themeColor="text1"/>
          <w:sz w:val="28"/>
          <w:szCs w:val="28"/>
        </w:rPr>
        <w:t>Кутейниковского</w:t>
      </w:r>
      <w:r w:rsidR="004D09BA">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осуществляется в соответствии с </w:t>
      </w:r>
      <w:hyperlink r:id="rId8">
        <w:r w:rsidRPr="00A8226C">
          <w:rPr>
            <w:rFonts w:ascii="Times New Roman" w:eastAsia="Times New Roman" w:hAnsi="Times New Roman" w:cs="Times New Roman"/>
            <w:color w:val="000000" w:themeColor="text1"/>
            <w:sz w:val="28"/>
            <w:szCs w:val="28"/>
            <w:u w:val="single"/>
          </w:rPr>
          <w:t>Конституцией</w:t>
        </w:r>
      </w:hyperlink>
      <w:r w:rsidRPr="00A8226C">
        <w:rPr>
          <w:rFonts w:ascii="Times New Roman" w:eastAsia="Times New Roman" w:hAnsi="Times New Roman" w:cs="Times New Roman"/>
          <w:color w:val="000000" w:themeColor="text1"/>
          <w:sz w:val="28"/>
          <w:szCs w:val="28"/>
        </w:rPr>
        <w:t xml:space="preserve"> Российской Федерации, Гражданским </w:t>
      </w:r>
      <w:hyperlink r:id="rId9">
        <w:r w:rsidRPr="00A8226C">
          <w:rPr>
            <w:rFonts w:ascii="Times New Roman" w:eastAsia="Times New Roman" w:hAnsi="Times New Roman" w:cs="Times New Roman"/>
            <w:color w:val="000000" w:themeColor="text1"/>
            <w:sz w:val="28"/>
            <w:szCs w:val="28"/>
            <w:u w:val="single"/>
          </w:rPr>
          <w:t>кодексом</w:t>
        </w:r>
      </w:hyperlink>
      <w:r w:rsidRPr="00A8226C">
        <w:rPr>
          <w:rFonts w:ascii="Times New Roman" w:eastAsia="Times New Roman" w:hAnsi="Times New Roman" w:cs="Times New Roman"/>
          <w:color w:val="000000" w:themeColor="text1"/>
          <w:sz w:val="28"/>
          <w:szCs w:val="28"/>
        </w:rPr>
        <w:t xml:space="preserve"> Российской Федерации, Федеральным  </w:t>
      </w:r>
      <w:hyperlink r:id="rId10">
        <w:r w:rsidRPr="00A8226C">
          <w:rPr>
            <w:rFonts w:ascii="Times New Roman" w:eastAsia="Times New Roman" w:hAnsi="Times New Roman" w:cs="Times New Roman"/>
            <w:color w:val="000000" w:themeColor="text1"/>
            <w:sz w:val="28"/>
            <w:szCs w:val="28"/>
            <w:u w:val="single"/>
          </w:rPr>
          <w:t>законом</w:t>
        </w:r>
      </w:hyperlink>
      <w:r w:rsidR="00EC5BAE">
        <w:rPr>
          <w:rFonts w:ascii="Times New Roman" w:eastAsia="Times New Roman" w:hAnsi="Times New Roman" w:cs="Times New Roman"/>
          <w:color w:val="000000" w:themeColor="text1"/>
          <w:sz w:val="28"/>
          <w:szCs w:val="28"/>
        </w:rPr>
        <w:t>от 06.10.2003 № 131-ФЗ «</w:t>
      </w:r>
      <w:r w:rsidRPr="00A8226C">
        <w:rPr>
          <w:rFonts w:ascii="Times New Roman" w:eastAsia="Times New Roman" w:hAnsi="Times New Roman" w:cs="Times New Roman"/>
          <w:color w:val="000000" w:themeColor="text1"/>
          <w:sz w:val="28"/>
          <w:szCs w:val="28"/>
        </w:rPr>
        <w:t>Об общих принципах организации местного самоуп</w:t>
      </w:r>
      <w:r w:rsidR="00EC5BAE">
        <w:rPr>
          <w:rFonts w:ascii="Times New Roman" w:eastAsia="Times New Roman" w:hAnsi="Times New Roman" w:cs="Times New Roman"/>
          <w:color w:val="000000" w:themeColor="text1"/>
          <w:sz w:val="28"/>
          <w:szCs w:val="28"/>
        </w:rPr>
        <w:t>равления в Российской Федерации»</w:t>
      </w:r>
      <w:r w:rsidRPr="00A8226C">
        <w:rPr>
          <w:rFonts w:ascii="Times New Roman" w:eastAsia="Times New Roman" w:hAnsi="Times New Roman" w:cs="Times New Roman"/>
          <w:color w:val="000000" w:themeColor="text1"/>
          <w:sz w:val="28"/>
          <w:szCs w:val="28"/>
        </w:rPr>
        <w:t xml:space="preserve">, иными федеральными законами и нормативными правовыми актами Российской Федерации, Областным </w:t>
      </w:r>
      <w:hyperlink r:id="rId11">
        <w:r w:rsidRPr="00A8226C">
          <w:rPr>
            <w:rFonts w:ascii="Times New Roman" w:eastAsia="Times New Roman" w:hAnsi="Times New Roman" w:cs="Times New Roman"/>
            <w:color w:val="000000" w:themeColor="text1"/>
            <w:sz w:val="28"/>
            <w:szCs w:val="28"/>
            <w:u w:val="single"/>
          </w:rPr>
          <w:t>законом</w:t>
        </w:r>
      </w:hyperlink>
      <w:r w:rsidR="00EC5BAE">
        <w:rPr>
          <w:rFonts w:ascii="Times New Roman" w:eastAsia="Times New Roman" w:hAnsi="Times New Roman" w:cs="Times New Roman"/>
          <w:color w:val="000000" w:themeColor="text1"/>
          <w:sz w:val="28"/>
          <w:szCs w:val="28"/>
        </w:rPr>
        <w:t xml:space="preserve"> от 25.10.2002 № 273-ЗС «</w:t>
      </w:r>
      <w:r w:rsidRPr="00A8226C">
        <w:rPr>
          <w:rFonts w:ascii="Times New Roman" w:eastAsia="Times New Roman" w:hAnsi="Times New Roman" w:cs="Times New Roman"/>
          <w:color w:val="000000" w:themeColor="text1"/>
          <w:sz w:val="28"/>
          <w:szCs w:val="28"/>
        </w:rPr>
        <w:t>Об а</w:t>
      </w:r>
      <w:r w:rsidR="00EC5BAE">
        <w:rPr>
          <w:rFonts w:ascii="Times New Roman" w:eastAsia="Times New Roman" w:hAnsi="Times New Roman" w:cs="Times New Roman"/>
          <w:color w:val="000000" w:themeColor="text1"/>
          <w:sz w:val="28"/>
          <w:szCs w:val="28"/>
        </w:rPr>
        <w:t>дминистративных правонарушениях»</w:t>
      </w:r>
      <w:r w:rsidRPr="00A8226C">
        <w:rPr>
          <w:rFonts w:ascii="Times New Roman" w:eastAsia="Times New Roman" w:hAnsi="Times New Roman" w:cs="Times New Roman"/>
          <w:color w:val="000000" w:themeColor="text1"/>
          <w:sz w:val="28"/>
          <w:szCs w:val="28"/>
        </w:rPr>
        <w:t xml:space="preserve">,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 613, иными областными законами и нормативными правовыми актами Ростовской области, </w:t>
      </w:r>
      <w:hyperlink r:id="rId12">
        <w:r w:rsidRPr="00A8226C">
          <w:rPr>
            <w:rFonts w:ascii="Times New Roman" w:eastAsia="Times New Roman" w:hAnsi="Times New Roman" w:cs="Times New Roman"/>
            <w:color w:val="000000" w:themeColor="text1"/>
            <w:sz w:val="28"/>
            <w:szCs w:val="28"/>
            <w:u w:val="single"/>
          </w:rPr>
          <w:t>Уставом</w:t>
        </w:r>
      </w:hyperlink>
      <w:r w:rsidRPr="00A8226C">
        <w:rPr>
          <w:rFonts w:ascii="Times New Roman" w:eastAsia="Times New Roman" w:hAnsi="Times New Roman" w:cs="Times New Roman"/>
          <w:color w:val="000000" w:themeColor="text1"/>
          <w:sz w:val="28"/>
          <w:szCs w:val="28"/>
        </w:rPr>
        <w:t xml:space="preserve"> муниципального образования «</w:t>
      </w:r>
      <w:r w:rsidR="000F2115">
        <w:rPr>
          <w:rFonts w:ascii="Times New Roman" w:eastAsia="Times New Roman" w:hAnsi="Times New Roman" w:cs="Times New Roman"/>
          <w:color w:val="000000" w:themeColor="text1"/>
          <w:sz w:val="28"/>
          <w:szCs w:val="28"/>
        </w:rPr>
        <w:t>Кутейниковское</w:t>
      </w:r>
      <w:r w:rsidR="004D09BA">
        <w:rPr>
          <w:rFonts w:ascii="Times New Roman" w:eastAsia="Times New Roman" w:hAnsi="Times New Roman" w:cs="Times New Roman"/>
          <w:color w:val="000000" w:themeColor="text1"/>
          <w:sz w:val="28"/>
          <w:szCs w:val="28"/>
        </w:rPr>
        <w:t xml:space="preserve"> сельское</w:t>
      </w:r>
      <w:r w:rsidRPr="00A8226C">
        <w:rPr>
          <w:rFonts w:ascii="Times New Roman" w:eastAsia="Times New Roman" w:hAnsi="Times New Roman" w:cs="Times New Roman"/>
          <w:color w:val="000000" w:themeColor="text1"/>
          <w:sz w:val="28"/>
          <w:szCs w:val="28"/>
        </w:rPr>
        <w:t xml:space="preserve"> поселение», иными муниципальными правовыми актами </w:t>
      </w:r>
      <w:r w:rsidR="00065A46">
        <w:rPr>
          <w:rFonts w:ascii="Times New Roman" w:eastAsia="Times New Roman" w:hAnsi="Times New Roman" w:cs="Times New Roman"/>
          <w:color w:val="000000" w:themeColor="text1"/>
          <w:sz w:val="28"/>
          <w:szCs w:val="28"/>
        </w:rPr>
        <w:t>Кутейниковского</w:t>
      </w:r>
      <w:r w:rsidR="004D09BA">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и настоящими Правилами.</w:t>
      </w:r>
    </w:p>
    <w:p w:rsidR="002C7B8A" w:rsidRPr="00A8226C" w:rsidRDefault="002C7B8A" w:rsidP="003F33EE">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44B12" w:rsidRDefault="002C7B8A" w:rsidP="00031597">
      <w:pPr>
        <w:spacing w:after="0" w:line="240" w:lineRule="auto"/>
        <w:ind w:firstLine="709"/>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2</w:t>
      </w:r>
      <w:r w:rsidR="00574C8D" w:rsidRPr="00A44B12">
        <w:rPr>
          <w:rFonts w:ascii="Times New Roman" w:eastAsia="Times New Roman" w:hAnsi="Times New Roman" w:cs="Times New Roman"/>
          <w:b/>
          <w:color w:val="000000" w:themeColor="text1"/>
          <w:sz w:val="28"/>
          <w:szCs w:val="28"/>
          <w:shd w:val="clear" w:color="auto" w:fill="FFFFFF"/>
        </w:rPr>
        <w:t xml:space="preserve">. </w:t>
      </w:r>
      <w:r w:rsidR="004A6B46" w:rsidRPr="00A44B12">
        <w:rPr>
          <w:rFonts w:ascii="Times New Roman" w:eastAsia="Times New Roman" w:hAnsi="Times New Roman" w:cs="Times New Roman"/>
          <w:b/>
          <w:color w:val="000000" w:themeColor="text1"/>
          <w:sz w:val="28"/>
          <w:szCs w:val="28"/>
          <w:shd w:val="clear" w:color="auto" w:fill="FFFFFF"/>
        </w:rPr>
        <w:t>О</w:t>
      </w:r>
      <w:r w:rsidRPr="00A44B12">
        <w:rPr>
          <w:rFonts w:ascii="Times New Roman" w:eastAsia="Times New Roman" w:hAnsi="Times New Roman" w:cs="Times New Roman"/>
          <w:b/>
          <w:color w:val="000000" w:themeColor="text1"/>
          <w:sz w:val="28"/>
          <w:szCs w:val="28"/>
          <w:shd w:val="clear" w:color="auto" w:fill="FFFFFF"/>
        </w:rPr>
        <w:t>СНОВНЫЕ ПОНЯТИЯ.</w:t>
      </w:r>
    </w:p>
    <w:p w:rsidR="002C7B8A" w:rsidRPr="00574C8D" w:rsidRDefault="002C7B8A" w:rsidP="003F33EE">
      <w:pPr>
        <w:spacing w:after="0" w:line="240" w:lineRule="auto"/>
        <w:ind w:firstLine="709"/>
        <w:rPr>
          <w:rFonts w:ascii="Times New Roman" w:eastAsia="Times New Roman" w:hAnsi="Times New Roman" w:cs="Times New Roman"/>
          <w:color w:val="000000" w:themeColor="text1"/>
          <w:sz w:val="28"/>
          <w:szCs w:val="28"/>
          <w:shd w:val="clear" w:color="auto" w:fill="FFFFFF"/>
        </w:rPr>
      </w:pPr>
    </w:p>
    <w:p w:rsidR="009D7A51" w:rsidRPr="00A8226C" w:rsidRDefault="004A6B46" w:rsidP="003F33E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Для целей настоящих Правил применяются следующие понятия:</w:t>
      </w:r>
    </w:p>
    <w:p w:rsidR="009D7A51" w:rsidRPr="00A8226C" w:rsidRDefault="004A6B46" w:rsidP="00393469">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b/>
          <w:color w:val="000000" w:themeColor="text1"/>
          <w:sz w:val="28"/>
          <w:szCs w:val="28"/>
        </w:rPr>
        <w:lastRenderedPageBreak/>
        <w:t>Благоустройство территории</w:t>
      </w:r>
      <w:r w:rsidR="003934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9D7A51" w:rsidRPr="00A8226C" w:rsidRDefault="004A6B46" w:rsidP="00393469">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b/>
          <w:color w:val="000000" w:themeColor="text1"/>
          <w:sz w:val="28"/>
          <w:szCs w:val="28"/>
        </w:rPr>
        <w:t>Элементы благоустройства территории</w:t>
      </w:r>
      <w:r w:rsidR="003934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9D7A51" w:rsidRPr="00A8226C" w:rsidRDefault="004A6B46" w:rsidP="00393469">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b/>
          <w:color w:val="000000" w:themeColor="text1"/>
          <w:sz w:val="28"/>
          <w:szCs w:val="28"/>
        </w:rPr>
        <w:t>Минимальный перечень элементов благоустройства</w:t>
      </w:r>
      <w:r w:rsidR="003934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9D7A51" w:rsidRPr="00A8226C" w:rsidRDefault="00393469"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бъекты благоустройства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земельные участки и иные объекты недвижимости; специализированные площадки (детские, спортивные, площадки для выгула и дрессировки животных, контейнерные площадки для сбора отходов, открытые автостоянки); некапитальные  строения и сооружения, используемые в качестве объектов торговли (такие как палатки, киоски, павильоны, навесы, тонеры, уличные холодильники, лотки, оборудование для продажи прохладительных напитков), размещения рекламы и информации (рекламные щиты, уличные цифровые мониторы, информационные доски, тумбы, объемные конструкции), бытового обслуживания и сферы услуг, в том числе платежные терминалы, банкоматы, телефонные будки, уличные туалеты; некапитальные гаражи; элементы обустройства дорог и линейных объектов, такие как опоры контактных сетей электротранспорта, освещения, электросетей, шкафы питания, водоразборные колонки, люковое хозяйство подземных инженерных сетей, остановочные павильоны общественного пассажирского транспорта;</w:t>
      </w:r>
    </w:p>
    <w:p w:rsidR="009D7A51" w:rsidRPr="00A8226C" w:rsidRDefault="00393469"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беспечение работ по благоустройству, содержанию и уборке</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это непосредственное выполнение работ собственником или владельцем объекта благоустройства или выполнение их путем привлечения на договорных условиях подрядной организации с обязательным установлением критериев качества работы;</w:t>
      </w:r>
    </w:p>
    <w:p w:rsidR="009D7A51" w:rsidRPr="00A8226C" w:rsidRDefault="00393469"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 xml:space="preserve">обственник объекта благоустройства (далее </w:t>
      </w:r>
      <w:r w:rsidR="00B05B58">
        <w:rPr>
          <w:rFonts w:ascii="Times New Roman" w:eastAsia="Times New Roman" w:hAnsi="Times New Roman" w:cs="Times New Roman"/>
          <w:b/>
          <w:color w:val="000000" w:themeColor="text1"/>
          <w:sz w:val="28"/>
          <w:szCs w:val="28"/>
        </w:rPr>
        <w:t>–</w:t>
      </w:r>
      <w:r w:rsidR="004A6B46" w:rsidRPr="00A8226C">
        <w:rPr>
          <w:rFonts w:ascii="Times New Roman" w:eastAsia="Times New Roman" w:hAnsi="Times New Roman" w:cs="Times New Roman"/>
          <w:b/>
          <w:color w:val="000000" w:themeColor="text1"/>
          <w:sz w:val="28"/>
          <w:szCs w:val="28"/>
        </w:rPr>
        <w:t xml:space="preserve"> собственник) </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функционально-, конструктивно- и планировочно-неотъемлемых элементов;</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У</w:t>
      </w:r>
      <w:r w:rsidR="004A6B46" w:rsidRPr="00A8226C">
        <w:rPr>
          <w:rFonts w:ascii="Times New Roman" w:eastAsia="Times New Roman" w:hAnsi="Times New Roman" w:cs="Times New Roman"/>
          <w:b/>
          <w:color w:val="000000" w:themeColor="text1"/>
          <w:sz w:val="28"/>
          <w:szCs w:val="28"/>
        </w:rPr>
        <w:t>борка объекта благоустройства</w:t>
      </w:r>
      <w:r w:rsidR="00393469">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поливке газонов и цветников, очистке кровли, удалению всех видов отходов;</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lastRenderedPageBreak/>
        <w:t>О</w:t>
      </w:r>
      <w:r w:rsidR="004A6B46" w:rsidRPr="00A8226C">
        <w:rPr>
          <w:rFonts w:ascii="Times New Roman" w:eastAsia="Times New Roman" w:hAnsi="Times New Roman" w:cs="Times New Roman"/>
          <w:b/>
          <w:color w:val="000000" w:themeColor="text1"/>
          <w:sz w:val="28"/>
          <w:szCs w:val="28"/>
        </w:rPr>
        <w:t>бъект общего пользования</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часть территории, используемая неограниченным кругом лиц, предназначенная для организации транспортных и пешеходных потоков, проведения массовых мероприятий, отдыха, прогулок, развлечений;</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У</w:t>
      </w:r>
      <w:r w:rsidR="004A6B46" w:rsidRPr="00A8226C">
        <w:rPr>
          <w:rFonts w:ascii="Times New Roman" w:eastAsia="Times New Roman" w:hAnsi="Times New Roman" w:cs="Times New Roman"/>
          <w:b/>
          <w:color w:val="000000" w:themeColor="text1"/>
          <w:sz w:val="28"/>
          <w:szCs w:val="28"/>
        </w:rPr>
        <w:t>лица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w:t>
      </w:r>
      <w:proofErr w:type="gramStart"/>
      <w:r w:rsidR="004A6B46" w:rsidRPr="00A8226C">
        <w:rPr>
          <w:rFonts w:ascii="Times New Roman" w:eastAsia="Times New Roman" w:hAnsi="Times New Roman" w:cs="Times New Roman"/>
          <w:color w:val="000000" w:themeColor="text1"/>
          <w:sz w:val="28"/>
          <w:szCs w:val="28"/>
        </w:rPr>
        <w:t>ча</w:t>
      </w:r>
      <w:proofErr w:type="gramEnd"/>
      <w:r w:rsidR="004A6B46" w:rsidRPr="00A8226C">
        <w:rPr>
          <w:rFonts w:ascii="Times New Roman" w:eastAsia="Times New Roman" w:hAnsi="Times New Roman" w:cs="Times New Roman"/>
          <w:color w:val="000000" w:themeColor="text1"/>
          <w:sz w:val="28"/>
          <w:szCs w:val="28"/>
        </w:rPr>
        <w:t xml:space="preserve">сть </w:t>
      </w:r>
      <w:r w:rsidR="005E3D01">
        <w:rPr>
          <w:rFonts w:ascii="Times New Roman" w:eastAsia="Times New Roman" w:hAnsi="Times New Roman" w:cs="Times New Roman"/>
          <w:color w:val="000000" w:themeColor="text1"/>
          <w:sz w:val="28"/>
          <w:szCs w:val="28"/>
        </w:rPr>
        <w:t>сельской</w:t>
      </w:r>
      <w:r w:rsidR="004A6B46" w:rsidRPr="00A8226C">
        <w:rPr>
          <w:rFonts w:ascii="Times New Roman" w:eastAsia="Times New Roman" w:hAnsi="Times New Roman" w:cs="Times New Roman"/>
          <w:color w:val="000000" w:themeColor="text1"/>
          <w:sz w:val="28"/>
          <w:szCs w:val="28"/>
        </w:rPr>
        <w:t xml:space="preserve">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 улицы бывают  районного значения: транспортно-пешеходные, пешеходные, улицы парковые, жилой и коммунальной зоны и т.д.;</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М</w:t>
      </w:r>
      <w:r w:rsidR="004A6B46" w:rsidRPr="00A8226C">
        <w:rPr>
          <w:rFonts w:ascii="Times New Roman" w:eastAsia="Times New Roman" w:hAnsi="Times New Roman" w:cs="Times New Roman"/>
          <w:b/>
          <w:color w:val="000000" w:themeColor="text1"/>
          <w:sz w:val="28"/>
          <w:szCs w:val="28"/>
        </w:rPr>
        <w:t>алые архитектурные формы</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В зависимости от использования они подразделяются на объекты функционального назначения (такие как столы, скамьи, садовые диваны, урны, ограды и заборы, указатели, фонари и опоры уличного освещения, телефонные кабины, платежные терминалы, остановочные павильоны пассажирского транспорта, беседки, навесы, торговые палатки и павильоны) и объекты декоративного назначения (газонные и тротуарные декоративные ограждения, декоративные стенки, малые городские скульптуры (композиции), декоративные и плескательные бассейны, декоративные фонтаны и прочее). Малые архитектурные формы могут быть стационарными и мобильными;</w:t>
      </w:r>
    </w:p>
    <w:p w:rsidR="004D09BA" w:rsidRPr="004D09BA" w:rsidRDefault="004D09BA" w:rsidP="004D09BA">
      <w:pPr>
        <w:pStyle w:val="a3"/>
        <w:shd w:val="clear" w:color="auto" w:fill="FFFFFF"/>
        <w:spacing w:before="0" w:beforeAutospacing="0" w:after="0" w:afterAutospacing="0"/>
        <w:ind w:firstLine="737"/>
        <w:jc w:val="both"/>
        <w:rPr>
          <w:rFonts w:ascii="Arial" w:hAnsi="Arial" w:cs="Arial"/>
          <w:sz w:val="28"/>
          <w:szCs w:val="28"/>
        </w:rPr>
      </w:pPr>
      <w:r w:rsidRPr="004D09BA">
        <w:rPr>
          <w:b/>
          <w:bCs/>
          <w:sz w:val="28"/>
          <w:szCs w:val="28"/>
        </w:rPr>
        <w:t>Прилегающая территория</w:t>
      </w:r>
      <w:r w:rsidRPr="004D09BA">
        <w:rPr>
          <w:sz w:val="28"/>
          <w:szCs w:val="28"/>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(далее – правила благоустройства) в соответствии с порядком, установлен</w:t>
      </w:r>
      <w:r w:rsidRPr="004D09BA">
        <w:rPr>
          <w:sz w:val="28"/>
          <w:szCs w:val="28"/>
        </w:rPr>
        <w:softHyphen/>
        <w:t>ным настоящим Областным законом;</w:t>
      </w:r>
    </w:p>
    <w:p w:rsidR="004D09BA" w:rsidRPr="004D09BA" w:rsidRDefault="004D09BA" w:rsidP="004D09BA">
      <w:pPr>
        <w:pStyle w:val="a3"/>
        <w:shd w:val="clear" w:color="auto" w:fill="FFFFFF"/>
        <w:spacing w:before="0" w:beforeAutospacing="0" w:after="0" w:afterAutospacing="0"/>
        <w:ind w:firstLine="737"/>
        <w:jc w:val="both"/>
        <w:rPr>
          <w:rFonts w:ascii="Arial" w:hAnsi="Arial" w:cs="Arial"/>
          <w:sz w:val="28"/>
          <w:szCs w:val="28"/>
        </w:rPr>
      </w:pPr>
      <w:r w:rsidRPr="004D09BA">
        <w:rPr>
          <w:b/>
          <w:bCs/>
          <w:sz w:val="28"/>
          <w:szCs w:val="28"/>
        </w:rPr>
        <w:t>Территории общего пользования</w:t>
      </w:r>
      <w:r w:rsidRPr="004D09BA">
        <w:rPr>
          <w:sz w:val="28"/>
          <w:szCs w:val="28"/>
        </w:rPr>
        <w:t> – территории, которыми беспре</w:t>
      </w:r>
      <w:r w:rsidRPr="004D09BA">
        <w:rPr>
          <w:sz w:val="28"/>
          <w:szCs w:val="28"/>
        </w:rPr>
        <w:softHyphen/>
        <w:t>пятственно пользуется неограниченный круг лиц (в том числе площади, улицы, проезды,  береговые полосы водных объектов общего пользования);</w:t>
      </w:r>
    </w:p>
    <w:p w:rsidR="004D09BA" w:rsidRPr="004D09BA" w:rsidRDefault="004D09BA" w:rsidP="004D09BA">
      <w:pPr>
        <w:pStyle w:val="a3"/>
        <w:shd w:val="clear" w:color="auto" w:fill="FFFFFF"/>
        <w:spacing w:before="0" w:beforeAutospacing="0" w:after="0" w:afterAutospacing="0"/>
        <w:ind w:firstLine="737"/>
        <w:jc w:val="both"/>
        <w:rPr>
          <w:rFonts w:ascii="Arial" w:hAnsi="Arial" w:cs="Arial"/>
          <w:sz w:val="28"/>
          <w:szCs w:val="28"/>
        </w:rPr>
      </w:pPr>
      <w:r w:rsidRPr="004D09BA">
        <w:rPr>
          <w:b/>
          <w:bCs/>
          <w:sz w:val="28"/>
          <w:szCs w:val="28"/>
        </w:rPr>
        <w:t>Границы прилегающей территории</w:t>
      </w:r>
      <w:r w:rsidRPr="004D09BA">
        <w:rPr>
          <w:sz w:val="28"/>
          <w:szCs w:val="28"/>
        </w:rPr>
        <w:t xml:space="preserve"> – местоположение прилегающей территории, установленное посредством определения координат характер</w:t>
      </w:r>
      <w:r w:rsidRPr="004D09BA">
        <w:rPr>
          <w:sz w:val="28"/>
          <w:szCs w:val="28"/>
        </w:rPr>
        <w:softHyphen/>
        <w:t>ных точек ее границ;</w:t>
      </w:r>
    </w:p>
    <w:p w:rsidR="004D09BA" w:rsidRPr="004D09BA" w:rsidRDefault="004D09BA" w:rsidP="004D09BA">
      <w:pPr>
        <w:pStyle w:val="a3"/>
        <w:shd w:val="clear" w:color="auto" w:fill="FFFFFF"/>
        <w:spacing w:before="0" w:beforeAutospacing="0" w:after="0" w:afterAutospacing="0"/>
        <w:ind w:firstLine="737"/>
        <w:jc w:val="both"/>
        <w:rPr>
          <w:rFonts w:ascii="Arial" w:hAnsi="Arial" w:cs="Arial"/>
          <w:sz w:val="28"/>
          <w:szCs w:val="28"/>
        </w:rPr>
      </w:pPr>
      <w:r w:rsidRPr="004D09BA">
        <w:rPr>
          <w:b/>
          <w:bCs/>
          <w:sz w:val="28"/>
          <w:szCs w:val="28"/>
        </w:rPr>
        <w:t>Внутренняя часть границ прилегающей территории</w:t>
      </w:r>
      <w:r w:rsidRPr="004D09BA">
        <w:rPr>
          <w:sz w:val="28"/>
          <w:szCs w:val="28"/>
        </w:rPr>
        <w:t>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w:t>
      </w:r>
      <w:r w:rsidRPr="004D09BA">
        <w:rPr>
          <w:sz w:val="28"/>
          <w:szCs w:val="28"/>
        </w:rPr>
        <w:softHyphen/>
        <w:t>лены границы прилегающей территории, то есть являющаяся их общей гра</w:t>
      </w:r>
      <w:r w:rsidRPr="004D09BA">
        <w:rPr>
          <w:sz w:val="28"/>
          <w:szCs w:val="28"/>
        </w:rPr>
        <w:softHyphen/>
        <w:t>ницей;</w:t>
      </w:r>
    </w:p>
    <w:p w:rsidR="004D09BA" w:rsidRPr="004D09BA" w:rsidRDefault="004D09BA" w:rsidP="004D09BA">
      <w:pPr>
        <w:pStyle w:val="a3"/>
        <w:shd w:val="clear" w:color="auto" w:fill="FFFFFF"/>
        <w:spacing w:before="0" w:beforeAutospacing="0" w:after="0" w:afterAutospacing="0"/>
        <w:ind w:firstLine="737"/>
        <w:jc w:val="both"/>
        <w:rPr>
          <w:rFonts w:ascii="Arial" w:hAnsi="Arial" w:cs="Arial"/>
          <w:sz w:val="28"/>
          <w:szCs w:val="28"/>
        </w:rPr>
      </w:pPr>
      <w:r w:rsidRPr="004D09BA">
        <w:rPr>
          <w:b/>
          <w:bCs/>
          <w:sz w:val="28"/>
          <w:szCs w:val="28"/>
        </w:rPr>
        <w:t>Внешняя часть границ прилегающей территории</w:t>
      </w:r>
      <w:r w:rsidRPr="004D09BA">
        <w:rPr>
          <w:sz w:val="28"/>
          <w:szCs w:val="28"/>
        </w:rPr>
        <w:t> – часть границ прилегающей территории, не примыкающая непосредственно к зданию, строению, сооружению, земельному участку, в отношении которого установ</w:t>
      </w:r>
      <w:r w:rsidRPr="004D09BA">
        <w:rPr>
          <w:sz w:val="28"/>
          <w:szCs w:val="28"/>
        </w:rPr>
        <w:softHyphen/>
        <w:t>лены границы прилегающей территории, то есть не являющаяся их общей границей;</w:t>
      </w:r>
    </w:p>
    <w:p w:rsidR="004D09BA" w:rsidRPr="004D09BA" w:rsidRDefault="004D09BA" w:rsidP="004D09BA">
      <w:pPr>
        <w:pStyle w:val="a3"/>
        <w:shd w:val="clear" w:color="auto" w:fill="FFFFFF"/>
        <w:spacing w:before="0" w:beforeAutospacing="0" w:after="0" w:afterAutospacing="0"/>
        <w:ind w:firstLine="737"/>
        <w:jc w:val="both"/>
        <w:rPr>
          <w:rFonts w:ascii="Arial" w:hAnsi="Arial" w:cs="Arial"/>
          <w:sz w:val="28"/>
          <w:szCs w:val="28"/>
        </w:rPr>
      </w:pPr>
      <w:r w:rsidRPr="004D09BA">
        <w:rPr>
          <w:b/>
          <w:bCs/>
          <w:sz w:val="28"/>
          <w:szCs w:val="28"/>
        </w:rPr>
        <w:t>Площадь прилегающей территории</w:t>
      </w:r>
      <w:r w:rsidRPr="004D09BA">
        <w:rPr>
          <w:sz w:val="28"/>
          <w:szCs w:val="28"/>
        </w:rPr>
        <w:t> – площадь геометрической фигуры, образованной проекцией границ прилегающей территории на гори</w:t>
      </w:r>
      <w:r w:rsidRPr="004D09BA">
        <w:rPr>
          <w:sz w:val="28"/>
          <w:szCs w:val="28"/>
        </w:rPr>
        <w:softHyphen/>
        <w:t>зонтальную плоскость.</w:t>
      </w:r>
    </w:p>
    <w:p w:rsidR="009D7A51" w:rsidRPr="00A8226C" w:rsidRDefault="004A6B46" w:rsidP="00393469">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b/>
          <w:color w:val="000000" w:themeColor="text1"/>
          <w:sz w:val="28"/>
          <w:szCs w:val="28"/>
        </w:rPr>
        <w:t>Дворовое пространство (дворовая территория)</w:t>
      </w:r>
      <w:r w:rsidR="00B05B58">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w:t>
      </w:r>
      <w:r w:rsidRPr="00A8226C">
        <w:rPr>
          <w:rFonts w:ascii="Times New Roman" w:eastAsia="Times New Roman" w:hAnsi="Times New Roman" w:cs="Times New Roman"/>
          <w:color w:val="000000" w:themeColor="text1"/>
          <w:sz w:val="28"/>
          <w:szCs w:val="28"/>
        </w:rPr>
        <w:lastRenderedPageBreak/>
        <w:t>лицами, имеющими принадлежность к имуществу, расположенному в пределах этой территории.</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П</w:t>
      </w:r>
      <w:r w:rsidR="004A6B46" w:rsidRPr="00A8226C">
        <w:rPr>
          <w:rFonts w:ascii="Times New Roman" w:eastAsia="Times New Roman" w:hAnsi="Times New Roman" w:cs="Times New Roman"/>
          <w:b/>
          <w:color w:val="000000" w:themeColor="text1"/>
          <w:sz w:val="28"/>
          <w:szCs w:val="28"/>
        </w:rPr>
        <w:t>рилотковая часть</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территория проезжей части автомобильной дороги вдоль бордюрного камня;</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Д</w:t>
      </w:r>
      <w:r w:rsidR="004A6B46" w:rsidRPr="00A8226C">
        <w:rPr>
          <w:rFonts w:ascii="Times New Roman" w:eastAsia="Times New Roman" w:hAnsi="Times New Roman" w:cs="Times New Roman"/>
          <w:b/>
          <w:color w:val="000000" w:themeColor="text1"/>
          <w:sz w:val="28"/>
          <w:szCs w:val="28"/>
        </w:rPr>
        <w:t>етская (игровая) площадка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предметно-пространственная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портивная площадка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плоскостное спортивное сооружение, предназначенное для занятий физкультурой и спортом всех возрастных групп населения, содержащее нормируемый комплекс функциональных элементов благоустройства;</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ткрытая автостоянка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ограниченная территория, приспособленная для длительного пребывания или хранения транспорта, в том числе организованная автостоянка, имеющая капитальный тип покрытия, разметку и оборудованная средствами ограничения и регулирования движения;</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З</w:t>
      </w:r>
      <w:r w:rsidR="004A6B46" w:rsidRPr="00A8226C">
        <w:rPr>
          <w:rFonts w:ascii="Times New Roman" w:eastAsia="Times New Roman" w:hAnsi="Times New Roman" w:cs="Times New Roman"/>
          <w:b/>
          <w:color w:val="000000" w:themeColor="text1"/>
          <w:sz w:val="28"/>
          <w:szCs w:val="28"/>
        </w:rPr>
        <w:t>она эксплуатационной ответственности</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расстояние до крайних линий траншей, тоннелей, каналов, необходимое для обслуживания подземного трубопровода с учетом призмы обрушения;</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З</w:t>
      </w:r>
      <w:r w:rsidR="004A6B46" w:rsidRPr="00A8226C">
        <w:rPr>
          <w:rFonts w:ascii="Times New Roman" w:eastAsia="Times New Roman" w:hAnsi="Times New Roman" w:cs="Times New Roman"/>
          <w:b/>
          <w:color w:val="000000" w:themeColor="text1"/>
          <w:sz w:val="28"/>
          <w:szCs w:val="28"/>
        </w:rPr>
        <w:t>ащитное ограждение (барьер)</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К</w:t>
      </w:r>
      <w:r w:rsidR="004A6B46" w:rsidRPr="00A8226C">
        <w:rPr>
          <w:rFonts w:ascii="Times New Roman" w:eastAsia="Times New Roman" w:hAnsi="Times New Roman" w:cs="Times New Roman"/>
          <w:b/>
          <w:color w:val="000000" w:themeColor="text1"/>
          <w:sz w:val="28"/>
          <w:szCs w:val="28"/>
        </w:rPr>
        <w:t xml:space="preserve">оммунально-бытовое оборудование (далее </w:t>
      </w:r>
      <w:r>
        <w:rPr>
          <w:rFonts w:ascii="Times New Roman" w:eastAsia="Times New Roman" w:hAnsi="Times New Roman" w:cs="Times New Roman"/>
          <w:b/>
          <w:color w:val="000000" w:themeColor="text1"/>
          <w:sz w:val="28"/>
          <w:szCs w:val="28"/>
        </w:rPr>
        <w:t>–</w:t>
      </w:r>
      <w:r w:rsidR="004A6B46" w:rsidRPr="00A8226C">
        <w:rPr>
          <w:rFonts w:ascii="Times New Roman" w:eastAsia="Times New Roman" w:hAnsi="Times New Roman" w:cs="Times New Roman"/>
          <w:b/>
          <w:color w:val="000000" w:themeColor="text1"/>
          <w:sz w:val="28"/>
          <w:szCs w:val="28"/>
        </w:rPr>
        <w:t xml:space="preserve"> КБО)</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может быть стационарным и мобильным;</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хранная зона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территория, обеспечивающая безопасную эксплуатацию и функционирование инженерных сетей, определяемая отраслевыми нормативными актами, регламентами, техническими документами;</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бъект озеленения</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озелененная территория, предназначенная для рекреационных целей,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(дорожно-тропиночную сеть, площадки, скамейки, малые архитектурные формы и т.д.);</w:t>
      </w:r>
    </w:p>
    <w:p w:rsidR="009D7A51" w:rsidRPr="00A8226C" w:rsidRDefault="00B05B58" w:rsidP="00393469">
      <w:pPr>
        <w:tabs>
          <w:tab w:val="left" w:pos="1832"/>
          <w:tab w:val="left" w:pos="1276"/>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П</w:t>
      </w:r>
      <w:r w:rsidR="004A6B46" w:rsidRPr="00A8226C">
        <w:rPr>
          <w:rFonts w:ascii="Times New Roman" w:eastAsia="Times New Roman" w:hAnsi="Times New Roman" w:cs="Times New Roman"/>
          <w:b/>
          <w:color w:val="000000" w:themeColor="text1"/>
          <w:sz w:val="28"/>
          <w:szCs w:val="28"/>
        </w:rPr>
        <w:t>риродные территории</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9D7A51" w:rsidRPr="00A8226C" w:rsidRDefault="00B05B58" w:rsidP="00393469">
      <w:pPr>
        <w:tabs>
          <w:tab w:val="left" w:pos="1832"/>
          <w:tab w:val="left" w:pos="141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зелененные территории</w:t>
      </w:r>
      <w:r>
        <w:rPr>
          <w:rFonts w:ascii="Times New Roman" w:eastAsia="Times New Roman" w:hAnsi="Times New Roman" w:cs="Times New Roman"/>
          <w:color w:val="000000" w:themeColor="text1"/>
          <w:sz w:val="28"/>
          <w:szCs w:val="28"/>
        </w:rPr>
        <w:t>–территории</w:t>
      </w:r>
      <w:r w:rsidR="004A6B46" w:rsidRPr="00A8226C">
        <w:rPr>
          <w:rFonts w:ascii="Times New Roman" w:eastAsia="Times New Roman" w:hAnsi="Times New Roman" w:cs="Times New Roman"/>
          <w:color w:val="000000" w:themeColor="text1"/>
          <w:sz w:val="28"/>
          <w:szCs w:val="28"/>
        </w:rPr>
        <w:t xml:space="preserve">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9A49E9" w:rsidRPr="00A8226C" w:rsidRDefault="00B05B58" w:rsidP="00B05B58">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lastRenderedPageBreak/>
        <w:t>П</w:t>
      </w:r>
      <w:r w:rsidR="004A6B46" w:rsidRPr="00A8226C">
        <w:rPr>
          <w:rFonts w:ascii="Times New Roman" w:eastAsia="Times New Roman" w:hAnsi="Times New Roman" w:cs="Times New Roman"/>
          <w:b/>
          <w:color w:val="000000" w:themeColor="text1"/>
          <w:sz w:val="28"/>
          <w:szCs w:val="28"/>
        </w:rPr>
        <w:t xml:space="preserve">роектная документация по благоустройству территорий </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9D7A51" w:rsidRPr="00A8226C" w:rsidRDefault="00B05B58" w:rsidP="00B05B58">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одержание территории</w:t>
      </w:r>
      <w:r w:rsidR="004A6B46" w:rsidRPr="00A8226C">
        <w:rPr>
          <w:rFonts w:ascii="Times New Roman" w:eastAsia="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9D7A51" w:rsidRPr="00A8226C" w:rsidRDefault="004D09BA" w:rsidP="00393469">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П</w:t>
      </w:r>
      <w:r w:rsidR="004A6B46" w:rsidRPr="00A8226C">
        <w:rPr>
          <w:rFonts w:ascii="Times New Roman" w:eastAsia="Times New Roman" w:hAnsi="Times New Roman" w:cs="Times New Roman"/>
          <w:b/>
          <w:color w:val="000000" w:themeColor="text1"/>
          <w:sz w:val="28"/>
          <w:szCs w:val="28"/>
        </w:rPr>
        <w:t>раздничное и тематическое оформление</w:t>
      </w:r>
      <w:r w:rsidR="00B05B58">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w:t>
      </w:r>
      <w:proofErr w:type="gramStart"/>
      <w:r w:rsidR="004A6B46" w:rsidRPr="00A8226C">
        <w:rPr>
          <w:rFonts w:ascii="Times New Roman" w:eastAsia="Times New Roman" w:hAnsi="Times New Roman" w:cs="Times New Roman"/>
          <w:color w:val="000000" w:themeColor="text1"/>
          <w:sz w:val="28"/>
          <w:szCs w:val="28"/>
        </w:rPr>
        <w:t>ко</w:t>
      </w:r>
      <w:proofErr w:type="gramEnd"/>
      <w:r w:rsidR="004A6B46" w:rsidRPr="00A8226C">
        <w:rPr>
          <w:rFonts w:ascii="Times New Roman" w:eastAsia="Times New Roman" w:hAnsi="Times New Roman" w:cs="Times New Roman"/>
          <w:color w:val="000000" w:themeColor="text1"/>
          <w:sz w:val="28"/>
          <w:szCs w:val="28"/>
        </w:rPr>
        <w:t xml:space="preserve">мплексное оформление  территории, улиц и площадей, зданий и сооружений, витрин предприятий и объектов торговли элементами праздничного оформления в соответствии с разработанной концепцией оформления </w:t>
      </w:r>
      <w:r w:rsidR="005E3D01">
        <w:rPr>
          <w:rFonts w:ascii="Times New Roman" w:eastAsia="Times New Roman" w:hAnsi="Times New Roman" w:cs="Times New Roman"/>
          <w:color w:val="000000" w:themeColor="text1"/>
          <w:sz w:val="28"/>
          <w:szCs w:val="28"/>
        </w:rPr>
        <w:t>поселения</w:t>
      </w:r>
      <w:r w:rsidR="004A6B46" w:rsidRPr="00A8226C">
        <w:rPr>
          <w:rFonts w:ascii="Times New Roman" w:eastAsia="Times New Roman" w:hAnsi="Times New Roman" w:cs="Times New Roman"/>
          <w:color w:val="000000" w:themeColor="text1"/>
          <w:sz w:val="28"/>
          <w:szCs w:val="28"/>
        </w:rPr>
        <w:t xml:space="preserve"> к мероприятию;</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пециализированная организация</w:t>
      </w:r>
      <w:r w:rsidR="004A6B46" w:rsidRPr="00A8226C">
        <w:rPr>
          <w:rFonts w:ascii="Times New Roman" w:eastAsia="Times New Roman" w:hAnsi="Times New Roman" w:cs="Times New Roman"/>
          <w:color w:val="000000" w:themeColor="text1"/>
          <w:sz w:val="28"/>
          <w:szCs w:val="28"/>
        </w:rPr>
        <w:t xml:space="preserve"> – юридическое лицо, оказывающее (выполняющее) определенный вид работ (услуг) на основании договора;</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К</w:t>
      </w:r>
      <w:r w:rsidR="004A6B46" w:rsidRPr="00A8226C">
        <w:rPr>
          <w:rFonts w:ascii="Times New Roman" w:eastAsia="Times New Roman" w:hAnsi="Times New Roman" w:cs="Times New Roman"/>
          <w:b/>
          <w:color w:val="000000" w:themeColor="text1"/>
          <w:sz w:val="28"/>
          <w:szCs w:val="28"/>
        </w:rPr>
        <w:t>онтейнерная площадка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9D7A51" w:rsidRPr="00A8226C" w:rsidRDefault="00B05B58"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Н</w:t>
      </w:r>
      <w:r w:rsidR="004A6B46" w:rsidRPr="00A8226C">
        <w:rPr>
          <w:rFonts w:ascii="Times New Roman" w:eastAsia="Times New Roman" w:hAnsi="Times New Roman" w:cs="Times New Roman"/>
          <w:b/>
          <w:color w:val="000000" w:themeColor="text1"/>
          <w:sz w:val="28"/>
          <w:szCs w:val="28"/>
        </w:rPr>
        <w:t>есанкционированная свалка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несанкционированное размещение (складирование) бытовых,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rsidR="00B05B58" w:rsidRDefault="00B05B58" w:rsidP="00B05B58">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валочный очаг</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B05B58" w:rsidRDefault="00B05B58" w:rsidP="00B05B58">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орная растительность</w:t>
      </w:r>
      <w:r w:rsidR="004A6B46" w:rsidRPr="00A8226C">
        <w:rPr>
          <w:rFonts w:ascii="Times New Roman" w:eastAsia="Times New Roman" w:hAnsi="Times New Roman" w:cs="Times New Roman"/>
          <w:color w:val="000000" w:themeColor="text1"/>
          <w:sz w:val="28"/>
          <w:szCs w:val="28"/>
        </w:rPr>
        <w:t xml:space="preserve"> – любая дикорастущая, не обработанная, не возделанная и не выращиваемая человеком растительность, а также карантинные растения;</w:t>
      </w:r>
    </w:p>
    <w:p w:rsidR="00B05B58" w:rsidRDefault="00B05B58" w:rsidP="00B05B58">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b/>
          <w:color w:val="000000" w:themeColor="text1"/>
          <w:sz w:val="28"/>
          <w:szCs w:val="28"/>
          <w:shd w:val="clear" w:color="auto" w:fill="FFFFFF"/>
        </w:rPr>
        <w:t>С</w:t>
      </w:r>
      <w:r w:rsidR="004A6B46" w:rsidRPr="00A8226C">
        <w:rPr>
          <w:rFonts w:ascii="Times New Roman" w:eastAsia="Times New Roman" w:hAnsi="Times New Roman" w:cs="Times New Roman"/>
          <w:b/>
          <w:color w:val="000000" w:themeColor="text1"/>
          <w:sz w:val="28"/>
          <w:szCs w:val="28"/>
          <w:shd w:val="clear" w:color="auto" w:fill="FFFFFF"/>
        </w:rPr>
        <w:t>истематическая борьба с сорной  растительностью</w:t>
      </w:r>
      <w:r w:rsidR="004A6B46" w:rsidRPr="00A8226C">
        <w:rPr>
          <w:rFonts w:ascii="Times New Roman" w:eastAsia="Times New Roman" w:hAnsi="Times New Roman" w:cs="Times New Roman"/>
          <w:color w:val="000000" w:themeColor="text1"/>
          <w:sz w:val="28"/>
          <w:szCs w:val="28"/>
          <w:shd w:val="clear" w:color="auto" w:fill="FFFFFF"/>
        </w:rPr>
        <w:t xml:space="preserve"> – кошение, обработка спецсредствами, препятствующими росту и прочее;</w:t>
      </w:r>
    </w:p>
    <w:p w:rsidR="00B05B58" w:rsidRDefault="00B05B58" w:rsidP="00B05B58">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В</w:t>
      </w:r>
      <w:r w:rsidR="004A6B46" w:rsidRPr="00A8226C">
        <w:rPr>
          <w:rFonts w:ascii="Times New Roman" w:eastAsia="Times New Roman" w:hAnsi="Times New Roman" w:cs="Times New Roman"/>
          <w:b/>
          <w:color w:val="000000" w:themeColor="text1"/>
          <w:sz w:val="28"/>
          <w:szCs w:val="28"/>
        </w:rPr>
        <w:t>ыжигание сухой растительности</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9D7A51" w:rsidRPr="00A8226C" w:rsidRDefault="00B05B58" w:rsidP="00B05B58">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оздание зеленых насаждений</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9D7A51" w:rsidRPr="00A8226C" w:rsidRDefault="00B05B58" w:rsidP="00B05B58">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охранение зеленых насаждений</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деятельность по содержанию зеленых насаждений (обработка почвы, полив, внесение удобрений, обрезка крон деревьев и </w:t>
      </w:r>
      <w:r w:rsidR="004A6B46" w:rsidRPr="00A8226C">
        <w:rPr>
          <w:rFonts w:ascii="Times New Roman" w:eastAsia="Times New Roman" w:hAnsi="Times New Roman" w:cs="Times New Roman"/>
          <w:color w:val="000000" w:themeColor="text1"/>
          <w:sz w:val="28"/>
          <w:szCs w:val="28"/>
        </w:rPr>
        <w:lastRenderedPageBreak/>
        <w:t>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9D7A51" w:rsidRPr="00A8226C" w:rsidRDefault="00B05B58" w:rsidP="00B05B58">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Л</w:t>
      </w:r>
      <w:r w:rsidR="004A6B46" w:rsidRPr="00A8226C">
        <w:rPr>
          <w:rFonts w:ascii="Times New Roman" w:eastAsia="Times New Roman" w:hAnsi="Times New Roman" w:cs="Times New Roman"/>
          <w:b/>
          <w:color w:val="000000" w:themeColor="text1"/>
          <w:sz w:val="28"/>
          <w:szCs w:val="28"/>
        </w:rPr>
        <w:t>есопарковые зеленые пояса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w:t>
      </w:r>
      <w:proofErr w:type="gramStart"/>
      <w:r w:rsidR="004A6B46" w:rsidRPr="00A8226C">
        <w:rPr>
          <w:rFonts w:ascii="Times New Roman" w:eastAsia="Times New Roman" w:hAnsi="Times New Roman" w:cs="Times New Roman"/>
          <w:color w:val="000000" w:themeColor="text1"/>
          <w:sz w:val="28"/>
          <w:szCs w:val="28"/>
        </w:rPr>
        <w:t>зо</w:t>
      </w:r>
      <w:proofErr w:type="gramEnd"/>
      <w:r w:rsidR="004A6B46" w:rsidRPr="00A8226C">
        <w:rPr>
          <w:rFonts w:ascii="Times New Roman" w:eastAsia="Times New Roman" w:hAnsi="Times New Roman" w:cs="Times New Roman"/>
          <w:color w:val="000000" w:themeColor="text1"/>
          <w:sz w:val="28"/>
          <w:szCs w:val="28"/>
        </w:rPr>
        <w:t>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населенных пунктов, которые прилегают к указанным лесам или составляют с ними единую естественную экологическую систему.</w:t>
      </w:r>
    </w:p>
    <w:p w:rsidR="009D7A51" w:rsidRPr="00A8226C" w:rsidRDefault="00B05B58" w:rsidP="004E56FF">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Т</w:t>
      </w:r>
      <w:r w:rsidR="004A6B46" w:rsidRPr="00A8226C">
        <w:rPr>
          <w:rFonts w:ascii="Times New Roman" w:eastAsia="Times New Roman" w:hAnsi="Times New Roman" w:cs="Times New Roman"/>
          <w:b/>
          <w:color w:val="000000" w:themeColor="text1"/>
          <w:sz w:val="28"/>
          <w:szCs w:val="28"/>
        </w:rPr>
        <w:t>рельяж и шпалера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легкие деревянные или металлические конструкции в виде решетки для озеленения вьющимися или опирающимися растениями.</w:t>
      </w:r>
    </w:p>
    <w:p w:rsidR="009D7A51" w:rsidRDefault="00B05B58" w:rsidP="004E56FF">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П</w:t>
      </w:r>
      <w:r w:rsidR="004A6B46" w:rsidRPr="00A8226C">
        <w:rPr>
          <w:rFonts w:ascii="Times New Roman" w:eastAsia="Times New Roman" w:hAnsi="Times New Roman" w:cs="Times New Roman"/>
          <w:b/>
          <w:color w:val="000000" w:themeColor="text1"/>
          <w:sz w:val="28"/>
          <w:szCs w:val="28"/>
        </w:rPr>
        <w:t>ергола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легкое решетчатое сооружение из дерева или металла в виде беседки, галереи или навеса.</w:t>
      </w:r>
    </w:p>
    <w:p w:rsidR="002C7B8A" w:rsidRDefault="002C7B8A" w:rsidP="004E56FF">
      <w:pPr>
        <w:spacing w:after="0" w:line="240" w:lineRule="auto"/>
        <w:ind w:firstLine="709"/>
        <w:jc w:val="both"/>
        <w:rPr>
          <w:rFonts w:ascii="Times New Roman" w:eastAsia="Times New Roman" w:hAnsi="Times New Roman" w:cs="Times New Roman"/>
          <w:color w:val="000000" w:themeColor="text1"/>
          <w:sz w:val="28"/>
          <w:szCs w:val="28"/>
        </w:rPr>
      </w:pPr>
    </w:p>
    <w:p w:rsidR="00574C8D" w:rsidRPr="00A44B12" w:rsidRDefault="002C7B8A" w:rsidP="00A44B12">
      <w:pPr>
        <w:keepNext/>
        <w:keepLines/>
        <w:tabs>
          <w:tab w:val="left" w:pos="284"/>
        </w:tabs>
        <w:spacing w:after="0" w:line="240" w:lineRule="auto"/>
        <w:ind w:left="72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3.</w:t>
      </w:r>
      <w:r w:rsidR="00574C8D" w:rsidRPr="00A44B12">
        <w:rPr>
          <w:rFonts w:ascii="Times New Roman" w:eastAsia="Times New Roman" w:hAnsi="Times New Roman" w:cs="Times New Roman"/>
          <w:b/>
          <w:color w:val="000000" w:themeColor="text1"/>
          <w:sz w:val="28"/>
          <w:szCs w:val="28"/>
        </w:rPr>
        <w:t xml:space="preserve"> О</w:t>
      </w:r>
      <w:r w:rsidRPr="00A44B12">
        <w:rPr>
          <w:rFonts w:ascii="Times New Roman" w:eastAsia="Times New Roman" w:hAnsi="Times New Roman" w:cs="Times New Roman"/>
          <w:b/>
          <w:color w:val="000000" w:themeColor="text1"/>
          <w:sz w:val="28"/>
          <w:szCs w:val="28"/>
        </w:rPr>
        <w:t>БЩИЕ ПРИНЦИПЫ И ПОДХОДЫ К БЛАГОУСТРОЙСТВУ ТЕРРИТОРИИ.</w:t>
      </w:r>
    </w:p>
    <w:p w:rsidR="002C7B8A" w:rsidRDefault="002C7B8A" w:rsidP="00A44B12">
      <w:pPr>
        <w:keepNext/>
        <w:keepLines/>
        <w:tabs>
          <w:tab w:val="left" w:pos="284"/>
        </w:tabs>
        <w:spacing w:after="0" w:line="240" w:lineRule="auto"/>
        <w:ind w:left="720"/>
        <w:jc w:val="center"/>
        <w:rPr>
          <w:rFonts w:ascii="Times New Roman" w:eastAsia="Times New Roman" w:hAnsi="Times New Roman" w:cs="Times New Roman"/>
          <w:color w:val="000000" w:themeColor="text1"/>
          <w:sz w:val="28"/>
          <w:szCs w:val="28"/>
        </w:rPr>
      </w:pPr>
    </w:p>
    <w:p w:rsidR="009D7A51" w:rsidRPr="00574C8D" w:rsidRDefault="00747892" w:rsidP="00702FDF">
      <w:pPr>
        <w:keepNext/>
        <w:keepLines/>
        <w:tabs>
          <w:tab w:val="left" w:pos="28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4A6B46" w:rsidRPr="00574C8D">
        <w:rPr>
          <w:rFonts w:ascii="Times New Roman" w:eastAsia="Times New Roman" w:hAnsi="Times New Roman" w:cs="Times New Roman"/>
          <w:color w:val="000000" w:themeColor="text1"/>
          <w:sz w:val="28"/>
          <w:szCs w:val="28"/>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общественных пространств градостроительно-значимых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rsidR="003F33EE" w:rsidRDefault="00747892" w:rsidP="00702FDF">
      <w:pPr>
        <w:pStyle w:val="a9"/>
        <w:tabs>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4A6B46" w:rsidRPr="004E56FF">
        <w:rPr>
          <w:rFonts w:ascii="Times New Roman" w:eastAsia="Times New Roman" w:hAnsi="Times New Roman" w:cs="Times New Roman"/>
          <w:color w:val="000000" w:themeColor="text1"/>
          <w:sz w:val="28"/>
          <w:szCs w:val="28"/>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rsidR="009D7A51" w:rsidRPr="003F33EE" w:rsidRDefault="003F33EE" w:rsidP="00702FDF">
      <w:pPr>
        <w:pStyle w:val="a9"/>
        <w:tabs>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w:t>
      </w:r>
      <w:r w:rsidR="004A6B46" w:rsidRPr="003F33EE">
        <w:rPr>
          <w:rFonts w:ascii="Times New Roman" w:eastAsia="Times New Roman" w:hAnsi="Times New Roman" w:cs="Times New Roman"/>
          <w:color w:val="000000" w:themeColor="text1"/>
          <w:sz w:val="28"/>
          <w:szCs w:val="28"/>
        </w:rPr>
        <w:t xml:space="preserve">Первый блок задач - разработка проектной документации по благоустройству территорий. </w:t>
      </w:r>
    </w:p>
    <w:p w:rsidR="009D7A51" w:rsidRPr="002C7B8A" w:rsidRDefault="004A6B46" w:rsidP="002C7B8A">
      <w:pPr>
        <w:pStyle w:val="a9"/>
        <w:numPr>
          <w:ilvl w:val="0"/>
          <w:numId w:val="28"/>
        </w:numPr>
        <w:tabs>
          <w:tab w:val="left" w:pos="1134"/>
        </w:tabs>
        <w:spacing w:after="0" w:line="240" w:lineRule="auto"/>
        <w:jc w:val="both"/>
        <w:rPr>
          <w:rFonts w:ascii="Times New Roman" w:eastAsia="Times New Roman" w:hAnsi="Times New Roman" w:cs="Times New Roman"/>
          <w:color w:val="000000" w:themeColor="text1"/>
          <w:sz w:val="28"/>
          <w:szCs w:val="28"/>
        </w:rPr>
      </w:pPr>
      <w:r w:rsidRPr="002C7B8A">
        <w:rPr>
          <w:rFonts w:ascii="Times New Roman" w:eastAsia="Times New Roman" w:hAnsi="Times New Roman" w:cs="Times New Roman"/>
          <w:color w:val="000000" w:themeColor="text1"/>
          <w:sz w:val="28"/>
          <w:szCs w:val="28"/>
        </w:rPr>
        <w:t>Второй блок задач - реализация проекта по благоустройству территорий.</w:t>
      </w:r>
    </w:p>
    <w:p w:rsidR="009D7A51" w:rsidRPr="003F33EE" w:rsidRDefault="003F33EE" w:rsidP="003F33EE">
      <w:pPr>
        <w:tabs>
          <w:tab w:val="left" w:pos="567"/>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 </w:t>
      </w:r>
      <w:r w:rsidR="004A6B46" w:rsidRPr="003F33EE">
        <w:rPr>
          <w:rFonts w:ascii="Times New Roman" w:eastAsia="Times New Roman" w:hAnsi="Times New Roman" w:cs="Times New Roman"/>
          <w:color w:val="000000" w:themeColor="text1"/>
          <w:sz w:val="28"/>
          <w:szCs w:val="28"/>
        </w:rPr>
        <w:t>Реализацию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3F33EE" w:rsidRDefault="003F33EE" w:rsidP="003F33EE">
      <w:pPr>
        <w:tabs>
          <w:tab w:val="left" w:pos="1134"/>
        </w:tabs>
        <w:spacing w:after="0" w:line="240" w:lineRule="auto"/>
        <w:ind w:left="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w:t>
      </w:r>
      <w:r w:rsidR="004A6B46" w:rsidRPr="003F33EE">
        <w:rPr>
          <w:rFonts w:ascii="Times New Roman" w:eastAsia="Times New Roman" w:hAnsi="Times New Roman" w:cs="Times New Roman"/>
          <w:color w:val="000000" w:themeColor="text1"/>
          <w:sz w:val="28"/>
          <w:szCs w:val="28"/>
        </w:rPr>
        <w:t>Третий блок задач - содержание объектов благоустройства.</w:t>
      </w:r>
    </w:p>
    <w:p w:rsidR="009D7A51" w:rsidRPr="003F33EE" w:rsidRDefault="003F33EE" w:rsidP="003F33EE">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 </w:t>
      </w:r>
      <w:r w:rsidR="004A6B46" w:rsidRPr="003F33EE">
        <w:rPr>
          <w:rFonts w:ascii="Times New Roman" w:eastAsia="Times New Roman" w:hAnsi="Times New Roman" w:cs="Times New Roman"/>
          <w:color w:val="000000" w:themeColor="text1"/>
          <w:sz w:val="28"/>
          <w:szCs w:val="28"/>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9D7A51" w:rsidRPr="003F33EE" w:rsidRDefault="00A44996" w:rsidP="003F33EE">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8. </w:t>
      </w:r>
      <w:r w:rsidR="004A6B46" w:rsidRPr="003F33EE">
        <w:rPr>
          <w:rFonts w:ascii="Times New Roman" w:eastAsia="Times New Roman" w:hAnsi="Times New Roman" w:cs="Times New Roman"/>
          <w:color w:val="000000" w:themeColor="text1"/>
          <w:sz w:val="28"/>
          <w:szCs w:val="28"/>
        </w:rPr>
        <w:t>Обеспечение качества городской среды достигается путем</w:t>
      </w:r>
      <w:r w:rsidR="003F33EE">
        <w:rPr>
          <w:rFonts w:ascii="Times New Roman" w:eastAsia="Times New Roman" w:hAnsi="Times New Roman" w:cs="Times New Roman"/>
          <w:color w:val="000000" w:themeColor="text1"/>
          <w:sz w:val="28"/>
          <w:szCs w:val="28"/>
        </w:rPr>
        <w:t xml:space="preserve"> реализации следующих принципов.</w:t>
      </w:r>
    </w:p>
    <w:p w:rsidR="005F2CCD" w:rsidRPr="003F33EE" w:rsidRDefault="00A44996" w:rsidP="003F33EE">
      <w:pPr>
        <w:tabs>
          <w:tab w:val="left" w:pos="0"/>
          <w:tab w:val="left" w:pos="99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9. </w:t>
      </w:r>
      <w:r w:rsidR="004A6B46" w:rsidRPr="003F33EE">
        <w:rPr>
          <w:rFonts w:ascii="Times New Roman" w:eastAsia="Times New Roman" w:hAnsi="Times New Roman" w:cs="Times New Roman"/>
          <w:color w:val="000000" w:themeColor="text1"/>
          <w:sz w:val="28"/>
          <w:szCs w:val="28"/>
        </w:rPr>
        <w:t>Принцип функционального разнообразия - насыщение территории  разнообразными социальными и коммерческими сервисами.</w:t>
      </w:r>
    </w:p>
    <w:p w:rsidR="009D7A51" w:rsidRPr="002C7B8A" w:rsidRDefault="002C7B8A" w:rsidP="002C7B8A">
      <w:pPr>
        <w:tabs>
          <w:tab w:val="left" w:pos="0"/>
          <w:tab w:val="left" w:pos="99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10. </w:t>
      </w:r>
      <w:r w:rsidR="004A6B46" w:rsidRPr="002C7B8A">
        <w:rPr>
          <w:rFonts w:ascii="Times New Roman" w:eastAsia="Times New Roman" w:hAnsi="Times New Roman" w:cs="Times New Roman"/>
          <w:color w:val="000000" w:themeColor="text1"/>
          <w:sz w:val="28"/>
          <w:szCs w:val="28"/>
        </w:rPr>
        <w:t>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9D7A51" w:rsidRPr="00A8226C" w:rsidRDefault="004A6B46" w:rsidP="003F33EE">
      <w:pPr>
        <w:tabs>
          <w:tab w:val="left" w:pos="0"/>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D7A51" w:rsidRPr="00A8226C" w:rsidRDefault="00747892" w:rsidP="003F33EE">
      <w:pPr>
        <w:tabs>
          <w:tab w:val="left" w:pos="0"/>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r w:rsidR="004A6B46" w:rsidRPr="00A8226C">
        <w:rPr>
          <w:rFonts w:ascii="Times New Roman" w:eastAsia="Times New Roman" w:hAnsi="Times New Roman" w:cs="Times New Roman"/>
          <w:color w:val="000000" w:themeColor="text1"/>
          <w:sz w:val="28"/>
          <w:szCs w:val="28"/>
        </w:rPr>
        <w:t>.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9D7A51" w:rsidRPr="00A8226C" w:rsidRDefault="00747892" w:rsidP="005F2CCD">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r w:rsidR="004A6B46" w:rsidRPr="00A8226C">
        <w:rPr>
          <w:rFonts w:ascii="Times New Roman" w:eastAsia="Times New Roman" w:hAnsi="Times New Roman" w:cs="Times New Roman"/>
          <w:color w:val="000000" w:themeColor="text1"/>
          <w:sz w:val="28"/>
          <w:szCs w:val="28"/>
        </w:rPr>
        <w:t>.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D7A51" w:rsidRPr="00A8226C" w:rsidRDefault="00A44996" w:rsidP="00393469">
      <w:pPr>
        <w:tabs>
          <w:tab w:val="left" w:pos="138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4A6B46" w:rsidRPr="00A8226C">
        <w:rPr>
          <w:rFonts w:ascii="Times New Roman" w:eastAsia="Times New Roman" w:hAnsi="Times New Roman" w:cs="Times New Roman"/>
          <w:color w:val="000000" w:themeColor="text1"/>
          <w:sz w:val="28"/>
          <w:szCs w:val="28"/>
        </w:rPr>
        <w:t>.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в соответствующей муниципальной программе по благоустройству территории.</w:t>
      </w:r>
    </w:p>
    <w:p w:rsidR="009D7A51" w:rsidRPr="00A8226C" w:rsidRDefault="00A44996" w:rsidP="00393469">
      <w:pPr>
        <w:tabs>
          <w:tab w:val="left" w:pos="138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r w:rsidR="004A6B46" w:rsidRPr="00A8226C">
        <w:rPr>
          <w:rFonts w:ascii="Times New Roman" w:eastAsia="Times New Roman" w:hAnsi="Times New Roman" w:cs="Times New Roman"/>
          <w:color w:val="000000" w:themeColor="text1"/>
          <w:sz w:val="28"/>
          <w:szCs w:val="28"/>
        </w:rPr>
        <w:t xml:space="preserve">. В рамках разработки муниципальных программ по благоустройству проводится  инвентаризация объектов </w:t>
      </w:r>
      <w:proofErr w:type="gramStart"/>
      <w:r w:rsidR="004A6B46" w:rsidRPr="00A8226C">
        <w:rPr>
          <w:rFonts w:ascii="Times New Roman" w:eastAsia="Times New Roman" w:hAnsi="Times New Roman" w:cs="Times New Roman"/>
          <w:color w:val="000000" w:themeColor="text1"/>
          <w:sz w:val="28"/>
          <w:szCs w:val="28"/>
        </w:rPr>
        <w:t>благоустройства</w:t>
      </w:r>
      <w:proofErr w:type="gramEnd"/>
      <w:r w:rsidR="004A6B46" w:rsidRPr="00A8226C">
        <w:rPr>
          <w:rFonts w:ascii="Times New Roman" w:eastAsia="Times New Roman" w:hAnsi="Times New Roman" w:cs="Times New Roman"/>
          <w:color w:val="000000" w:themeColor="text1"/>
          <w:sz w:val="28"/>
          <w:szCs w:val="28"/>
        </w:rPr>
        <w:t xml:space="preserve"> и разрабатываются  паспорта объектов благоустройства. </w:t>
      </w:r>
    </w:p>
    <w:p w:rsidR="009D7A51" w:rsidRPr="00A8226C" w:rsidRDefault="00747892"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A44996">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Инвентаризации подлежат все дворовые и общественные территории муниципального образования.</w:t>
      </w:r>
    </w:p>
    <w:p w:rsidR="009D7A51" w:rsidRPr="00A8226C" w:rsidRDefault="00747892" w:rsidP="00393469">
      <w:pPr>
        <w:spacing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A44996">
        <w:rPr>
          <w:rFonts w:ascii="Times New Roman" w:eastAsia="Times New Roman" w:hAnsi="Times New Roman" w:cs="Times New Roman"/>
          <w:color w:val="000000" w:themeColor="text1"/>
          <w:sz w:val="28"/>
          <w:szCs w:val="28"/>
        </w:rPr>
        <w:t>1</w:t>
      </w:r>
      <w:r w:rsidR="004A6B46" w:rsidRPr="00A8226C">
        <w:rPr>
          <w:rFonts w:ascii="Times New Roman" w:eastAsia="Times New Roman" w:hAnsi="Times New Roman" w:cs="Times New Roman"/>
          <w:color w:val="000000" w:themeColor="text1"/>
          <w:sz w:val="28"/>
          <w:szCs w:val="28"/>
        </w:rPr>
        <w:t>.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8541AF" w:rsidRDefault="00747892" w:rsidP="008541AF">
      <w:pPr>
        <w:tabs>
          <w:tab w:val="left" w:pos="141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w:t>
      </w:r>
      <w:r w:rsidR="004A6B46" w:rsidRPr="00A8226C">
        <w:rPr>
          <w:rFonts w:ascii="Times New Roman" w:eastAsia="Times New Roman" w:hAnsi="Times New Roman" w:cs="Times New Roman"/>
          <w:color w:val="000000" w:themeColor="text1"/>
          <w:sz w:val="28"/>
          <w:szCs w:val="28"/>
        </w:rPr>
        <w:t>. В паспорте объекта благоустройства отражается следующая информация:</w:t>
      </w:r>
    </w:p>
    <w:p w:rsidR="008541AF" w:rsidRPr="00747892" w:rsidRDefault="00747892" w:rsidP="00747892">
      <w:pPr>
        <w:tabs>
          <w:tab w:val="left" w:pos="1413"/>
        </w:tabs>
        <w:spacing w:after="0" w:line="240" w:lineRule="auto"/>
        <w:ind w:left="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16.1.</w:t>
      </w:r>
      <w:r w:rsidR="004A6B46" w:rsidRPr="00747892">
        <w:rPr>
          <w:rFonts w:ascii="Times New Roman" w:eastAsia="Times New Roman" w:hAnsi="Times New Roman" w:cs="Times New Roman"/>
          <w:color w:val="000000" w:themeColor="text1"/>
          <w:sz w:val="28"/>
          <w:szCs w:val="28"/>
        </w:rPr>
        <w:t>о собственниках и границах земельных участков, формирующих территорию объекта благоустройства;</w:t>
      </w:r>
    </w:p>
    <w:p w:rsidR="008541AF" w:rsidRPr="00747892" w:rsidRDefault="00747892" w:rsidP="00747892">
      <w:pPr>
        <w:tabs>
          <w:tab w:val="left" w:pos="1413"/>
        </w:tabs>
        <w:spacing w:after="0" w:line="240" w:lineRule="auto"/>
        <w:ind w:left="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16.2.</w:t>
      </w:r>
      <w:r w:rsidR="004A6B46" w:rsidRPr="00747892">
        <w:rPr>
          <w:rFonts w:ascii="Times New Roman" w:eastAsia="Times New Roman" w:hAnsi="Times New Roman" w:cs="Times New Roman"/>
          <w:color w:val="000000" w:themeColor="text1"/>
          <w:sz w:val="28"/>
          <w:szCs w:val="28"/>
        </w:rPr>
        <w:t>ситуационный план;</w:t>
      </w:r>
    </w:p>
    <w:p w:rsidR="008541AF" w:rsidRPr="00747892" w:rsidRDefault="00747892" w:rsidP="00747892">
      <w:pPr>
        <w:tabs>
          <w:tab w:val="left" w:pos="1413"/>
        </w:tabs>
        <w:spacing w:after="0" w:line="240" w:lineRule="auto"/>
        <w:ind w:left="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16.3.</w:t>
      </w:r>
      <w:r w:rsidR="004A6B46" w:rsidRPr="00747892">
        <w:rPr>
          <w:rFonts w:ascii="Times New Roman" w:eastAsia="Times New Roman" w:hAnsi="Times New Roman" w:cs="Times New Roman"/>
          <w:color w:val="000000" w:themeColor="text1"/>
          <w:sz w:val="28"/>
          <w:szCs w:val="28"/>
        </w:rPr>
        <w:t>элементы благоустройства,</w:t>
      </w:r>
    </w:p>
    <w:p w:rsidR="008541AF" w:rsidRPr="00747892" w:rsidRDefault="00747892" w:rsidP="00747892">
      <w:pPr>
        <w:tabs>
          <w:tab w:val="left" w:pos="1413"/>
        </w:tabs>
        <w:spacing w:after="0" w:line="240" w:lineRule="auto"/>
        <w:ind w:left="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16.4.</w:t>
      </w:r>
      <w:r w:rsidR="004A6B46" w:rsidRPr="00747892">
        <w:rPr>
          <w:rFonts w:ascii="Times New Roman" w:eastAsia="Times New Roman" w:hAnsi="Times New Roman" w:cs="Times New Roman"/>
          <w:color w:val="000000" w:themeColor="text1"/>
          <w:sz w:val="28"/>
          <w:szCs w:val="28"/>
        </w:rPr>
        <w:t>сведения о текущем состоянии;</w:t>
      </w:r>
    </w:p>
    <w:p w:rsidR="009D7A51" w:rsidRPr="00747892" w:rsidRDefault="00747892" w:rsidP="00747892">
      <w:pPr>
        <w:tabs>
          <w:tab w:val="left" w:pos="1413"/>
        </w:tabs>
        <w:spacing w:after="0" w:line="240" w:lineRule="auto"/>
        <w:ind w:left="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16.5.</w:t>
      </w:r>
      <w:r w:rsidR="004A6B46" w:rsidRPr="00747892">
        <w:rPr>
          <w:rFonts w:ascii="Times New Roman" w:eastAsia="Times New Roman" w:hAnsi="Times New Roman" w:cs="Times New Roman"/>
          <w:color w:val="000000" w:themeColor="text1"/>
          <w:sz w:val="28"/>
          <w:szCs w:val="28"/>
        </w:rPr>
        <w:t>сведения о планируемых мероприятиях по благоустройству территорий.</w:t>
      </w:r>
    </w:p>
    <w:p w:rsidR="009D7A51" w:rsidRPr="00A8226C" w:rsidRDefault="00747892" w:rsidP="00393469">
      <w:pPr>
        <w:tabs>
          <w:tab w:val="left" w:pos="137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r w:rsidR="004A6B46" w:rsidRPr="00A8226C">
        <w:rPr>
          <w:rFonts w:ascii="Times New Roman" w:eastAsia="Times New Roman" w:hAnsi="Times New Roman" w:cs="Times New Roman"/>
          <w:color w:val="000000" w:themeColor="text1"/>
          <w:sz w:val="28"/>
          <w:szCs w:val="28"/>
        </w:rPr>
        <w:t>.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D7A51" w:rsidRPr="00A8226C" w:rsidRDefault="009D7A51" w:rsidP="008541AF">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p>
    <w:p w:rsidR="009D7A51" w:rsidRPr="00A44B12" w:rsidRDefault="002C7B8A" w:rsidP="00A44B12">
      <w:pPr>
        <w:keepNext/>
        <w:keepLines/>
        <w:tabs>
          <w:tab w:val="left" w:pos="284"/>
        </w:tabs>
        <w:spacing w:before="120"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4. </w:t>
      </w:r>
      <w:r w:rsidR="004A6B46" w:rsidRPr="00A44B12">
        <w:rPr>
          <w:rFonts w:ascii="Times New Roman" w:eastAsia="Times New Roman" w:hAnsi="Times New Roman" w:cs="Times New Roman"/>
          <w:b/>
          <w:color w:val="000000" w:themeColor="text1"/>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3C62B1" w:rsidRPr="00A8226C" w:rsidRDefault="003C62B1" w:rsidP="008541AF">
      <w:pPr>
        <w:keepNext/>
        <w:keepLines/>
        <w:tabs>
          <w:tab w:val="left" w:pos="284"/>
        </w:tabs>
        <w:spacing w:before="120" w:after="0" w:line="240" w:lineRule="auto"/>
        <w:jc w:val="center"/>
        <w:rPr>
          <w:rFonts w:ascii="Times New Roman" w:eastAsia="Times New Roman" w:hAnsi="Times New Roman" w:cs="Times New Roman"/>
          <w:b/>
          <w:color w:val="000000" w:themeColor="text1"/>
          <w:sz w:val="28"/>
          <w:szCs w:val="28"/>
        </w:rPr>
      </w:pPr>
    </w:p>
    <w:p w:rsidR="009D7A51" w:rsidRPr="00A8226C" w:rsidRDefault="004A6B46" w:rsidP="00747892">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Задачи, эффективность и формы общественного участия.</w:t>
      </w:r>
    </w:p>
    <w:p w:rsidR="009D7A51" w:rsidRPr="00A8226C" w:rsidRDefault="004A6B46" w:rsidP="003C62B1">
      <w:pPr>
        <w:tabs>
          <w:tab w:val="left" w:pos="1455"/>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позитивного восприятия качества жизни.</w:t>
      </w:r>
    </w:p>
    <w:p w:rsidR="009D7A51" w:rsidRPr="00A8226C" w:rsidRDefault="00747892" w:rsidP="003C62B1">
      <w:pPr>
        <w:tabs>
          <w:tab w:val="left" w:pos="145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4A6B46" w:rsidRPr="00A8226C">
        <w:rPr>
          <w:rFonts w:ascii="Times New Roman" w:eastAsia="Times New Roman" w:hAnsi="Times New Roman" w:cs="Times New Roman"/>
          <w:color w:val="000000" w:themeColor="text1"/>
          <w:sz w:val="28"/>
          <w:szCs w:val="28"/>
        </w:rPr>
        <w:t>.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3C62B1" w:rsidRDefault="00747892" w:rsidP="003C62B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4A6B46" w:rsidRPr="00A8226C">
        <w:rPr>
          <w:rFonts w:ascii="Times New Roman" w:eastAsia="Times New Roman" w:hAnsi="Times New Roman" w:cs="Times New Roman"/>
          <w:color w:val="000000" w:themeColor="text1"/>
          <w:sz w:val="28"/>
          <w:szCs w:val="28"/>
        </w:rPr>
        <w:t>. Информирование общественности о возможностях участия в процессе благоустройства осуществляется путем:</w:t>
      </w:r>
    </w:p>
    <w:p w:rsidR="003C62B1" w:rsidRDefault="00747892" w:rsidP="003C62B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3C62B1" w:rsidRDefault="00747892" w:rsidP="003C62B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C62B1" w:rsidRDefault="00747892" w:rsidP="003C62B1">
      <w:pPr>
        <w:tabs>
          <w:tab w:val="left" w:pos="111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.3. </w:t>
      </w:r>
      <w:r w:rsidR="004A6B46" w:rsidRPr="00A8226C">
        <w:rPr>
          <w:rFonts w:ascii="Times New Roman" w:eastAsia="Times New Roman" w:hAnsi="Times New Roman" w:cs="Times New Roman"/>
          <w:color w:val="000000" w:themeColor="text1"/>
          <w:sz w:val="28"/>
          <w:szCs w:val="28"/>
        </w:rPr>
        <w:t xml:space="preserve">вывешивания афиш и объявлений на информационных досках в </w:t>
      </w:r>
      <w:r w:rsidR="00DC2463">
        <w:rPr>
          <w:rFonts w:ascii="Times New Roman" w:eastAsia="Times New Roman" w:hAnsi="Times New Roman" w:cs="Times New Roman"/>
          <w:color w:val="000000" w:themeColor="text1"/>
          <w:sz w:val="28"/>
          <w:szCs w:val="28"/>
        </w:rPr>
        <w:t>населенных пунктах</w:t>
      </w:r>
      <w:r w:rsidR="004A6B46" w:rsidRPr="00A8226C">
        <w:rPr>
          <w:rFonts w:ascii="Times New Roman" w:eastAsia="Times New Roman" w:hAnsi="Times New Roman" w:cs="Times New Roman"/>
          <w:color w:val="000000" w:themeColor="text1"/>
          <w:sz w:val="28"/>
          <w:szCs w:val="28"/>
        </w:rPr>
        <w:t xml:space="preserve">, расположенных в непосредственной близости к проектируемому объекту (дворовой либо общественной территории); в общественных </w:t>
      </w:r>
      <w:r w:rsidR="00B758FE">
        <w:rPr>
          <w:rFonts w:ascii="Times New Roman" w:eastAsia="Times New Roman" w:hAnsi="Times New Roman" w:cs="Times New Roman"/>
          <w:color w:val="000000" w:themeColor="text1"/>
          <w:sz w:val="28"/>
          <w:szCs w:val="28"/>
        </w:rPr>
        <w:t>местах, в магазинах</w:t>
      </w:r>
      <w:r w:rsidR="004A6B46" w:rsidRPr="00A8226C">
        <w:rPr>
          <w:rFonts w:ascii="Times New Roman" w:eastAsia="Times New Roman" w:hAnsi="Times New Roman" w:cs="Times New Roman"/>
          <w:color w:val="000000" w:themeColor="text1"/>
          <w:sz w:val="28"/>
          <w:szCs w:val="28"/>
        </w:rPr>
        <w:t>,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C62B1" w:rsidRDefault="00747892" w:rsidP="003C62B1">
      <w:pPr>
        <w:tabs>
          <w:tab w:val="left" w:pos="111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.4. </w:t>
      </w:r>
      <w:r w:rsidR="004A6B46" w:rsidRPr="00A8226C">
        <w:rPr>
          <w:rFonts w:ascii="Times New Roman" w:eastAsia="Times New Roman" w:hAnsi="Times New Roman" w:cs="Times New Roman"/>
          <w:color w:val="000000" w:themeColor="text1"/>
          <w:sz w:val="28"/>
          <w:szCs w:val="28"/>
        </w:rPr>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3C62B1" w:rsidRDefault="00747892" w:rsidP="003C62B1">
      <w:pPr>
        <w:tabs>
          <w:tab w:val="left" w:pos="111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.5. </w:t>
      </w:r>
      <w:r w:rsidR="004A6B46" w:rsidRPr="00A8226C">
        <w:rPr>
          <w:rFonts w:ascii="Times New Roman" w:eastAsia="Times New Roman" w:hAnsi="Times New Roman" w:cs="Times New Roman"/>
          <w:color w:val="000000" w:themeColor="text1"/>
          <w:sz w:val="28"/>
          <w:szCs w:val="28"/>
        </w:rPr>
        <w:t xml:space="preserve">установки интерактивных стендов с устройствами для заполнения и сбора анкет, стендов с генпланом территории для проведения картирования и сбора </w:t>
      </w:r>
      <w:r w:rsidR="004A6B46" w:rsidRPr="00A8226C">
        <w:rPr>
          <w:rFonts w:ascii="Times New Roman" w:eastAsia="Times New Roman" w:hAnsi="Times New Roman" w:cs="Times New Roman"/>
          <w:color w:val="000000" w:themeColor="text1"/>
          <w:sz w:val="28"/>
          <w:szCs w:val="28"/>
        </w:rPr>
        <w:lastRenderedPageBreak/>
        <w:t>пожеланий в центрах общественной жизни и местах пребывания большого количества людей;</w:t>
      </w:r>
    </w:p>
    <w:p w:rsidR="003C62B1" w:rsidRDefault="00747892" w:rsidP="003C62B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.6. </w:t>
      </w:r>
      <w:r w:rsidR="004A6B46" w:rsidRPr="00A8226C">
        <w:rPr>
          <w:rFonts w:ascii="Times New Roman" w:eastAsia="Times New Roman" w:hAnsi="Times New Roman" w:cs="Times New Roman"/>
          <w:color w:val="000000" w:themeColor="text1"/>
          <w:sz w:val="28"/>
          <w:szCs w:val="28"/>
        </w:rPr>
        <w:t>информирования местных жителей через школы и детские сады, в том числе распространение анкет и приглашения для родителей учащихся;</w:t>
      </w:r>
    </w:p>
    <w:p w:rsidR="003C62B1" w:rsidRDefault="00747892" w:rsidP="003C62B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.7. </w:t>
      </w:r>
      <w:r w:rsidR="004A6B46" w:rsidRPr="00A8226C">
        <w:rPr>
          <w:rFonts w:ascii="Times New Roman" w:eastAsia="Times New Roman" w:hAnsi="Times New Roman" w:cs="Times New Roman"/>
          <w:color w:val="000000" w:themeColor="text1"/>
          <w:sz w:val="28"/>
          <w:szCs w:val="28"/>
        </w:rPr>
        <w:t>индивидуальных приглашений участников встречи лично, по электронной почте или по телефону;</w:t>
      </w:r>
    </w:p>
    <w:p w:rsidR="009D7A51" w:rsidRPr="00A8226C" w:rsidRDefault="00747892" w:rsidP="003C62B1">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.8. </w:t>
      </w:r>
      <w:r w:rsidR="004A6B46" w:rsidRPr="00A8226C">
        <w:rPr>
          <w:rFonts w:ascii="Times New Roman" w:eastAsia="Times New Roman" w:hAnsi="Times New Roman" w:cs="Times New Roman"/>
          <w:color w:val="000000" w:themeColor="text1"/>
          <w:sz w:val="28"/>
          <w:szCs w:val="28"/>
        </w:rPr>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C62B1" w:rsidRDefault="00747892" w:rsidP="003C62B1">
      <w:pPr>
        <w:tabs>
          <w:tab w:val="left" w:pos="129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 Механизмы общественного участия.</w:t>
      </w:r>
    </w:p>
    <w:p w:rsidR="009D7A51" w:rsidRPr="00A8226C" w:rsidRDefault="00747892" w:rsidP="003C62B1">
      <w:pPr>
        <w:tabs>
          <w:tab w:val="left" w:pos="129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.1. 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D7A51" w:rsidRPr="00A8226C" w:rsidRDefault="00747892" w:rsidP="003C62B1">
      <w:pPr>
        <w:tabs>
          <w:tab w:val="left" w:pos="145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3C62B1">
        <w:rPr>
          <w:rFonts w:ascii="Times New Roman" w:eastAsia="Times New Roman" w:hAnsi="Times New Roman" w:cs="Times New Roman"/>
          <w:color w:val="000000" w:themeColor="text1"/>
          <w:sz w:val="28"/>
          <w:szCs w:val="28"/>
        </w:rPr>
        <w:t>.2</w:t>
      </w:r>
      <w:r w:rsidR="004A6B46" w:rsidRPr="00A8226C">
        <w:rPr>
          <w:rFonts w:ascii="Times New Roman" w:eastAsia="Times New Roman" w:hAnsi="Times New Roman" w:cs="Times New Roman"/>
          <w:color w:val="000000" w:themeColor="text1"/>
          <w:sz w:val="28"/>
          <w:szCs w:val="28"/>
        </w:rPr>
        <w:t xml:space="preserve">. </w:t>
      </w:r>
      <w:proofErr w:type="gramStart"/>
      <w:r w:rsidR="004A6B46" w:rsidRPr="00A8226C">
        <w:rPr>
          <w:rFonts w:ascii="Times New Roman" w:eastAsia="Times New Roman" w:hAnsi="Times New Roman" w:cs="Times New Roman"/>
          <w:color w:val="000000" w:themeColor="text1"/>
          <w:sz w:val="28"/>
          <w:szCs w:val="28"/>
        </w:rPr>
        <w:t>По итогам встреч, проектных семинаров, воркшопов, дизайн-игр и любых других форматов общественных обсуждений формируется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roofErr w:type="gramEnd"/>
    </w:p>
    <w:p w:rsidR="009D7A51" w:rsidRPr="00A8226C" w:rsidRDefault="00747892"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Участие лиц, осуществляющих предпринимательскую деятельность.</w:t>
      </w:r>
    </w:p>
    <w:p w:rsidR="009D7A51" w:rsidRPr="00A8226C" w:rsidRDefault="00747892" w:rsidP="003C62B1">
      <w:pPr>
        <w:tabs>
          <w:tab w:val="left" w:pos="1441"/>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.2. Участие лиц, осуществляющих предпринимательскую деятельность, в реализации комплексных проектов благоустройства может заключаться:</w:t>
      </w:r>
    </w:p>
    <w:p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.2.1. </w:t>
      </w:r>
      <w:r w:rsidR="004A6B46" w:rsidRPr="00A8226C">
        <w:rPr>
          <w:rFonts w:ascii="Times New Roman" w:eastAsia="Times New Roman" w:hAnsi="Times New Roman" w:cs="Times New Roman"/>
          <w:color w:val="000000" w:themeColor="text1"/>
          <w:sz w:val="28"/>
          <w:szCs w:val="28"/>
        </w:rPr>
        <w:t>в создании и предоставлении разного рода услуг и сервисов для посетителей общественных пространств;</w:t>
      </w:r>
    </w:p>
    <w:p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.2.2. </w:t>
      </w:r>
      <w:r w:rsidR="004A6B46" w:rsidRPr="00A8226C">
        <w:rPr>
          <w:rFonts w:ascii="Times New Roman" w:eastAsia="Times New Roman" w:hAnsi="Times New Roman" w:cs="Times New Roman"/>
          <w:color w:val="000000" w:themeColor="text1"/>
          <w:sz w:val="28"/>
          <w:szCs w:val="28"/>
        </w:rPr>
        <w:t>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.2.3. </w:t>
      </w:r>
      <w:r w:rsidR="004A6B46" w:rsidRPr="00A8226C">
        <w:rPr>
          <w:rFonts w:ascii="Times New Roman" w:eastAsia="Times New Roman" w:hAnsi="Times New Roman" w:cs="Times New Roman"/>
          <w:color w:val="000000" w:themeColor="text1"/>
          <w:sz w:val="28"/>
          <w:szCs w:val="28"/>
        </w:rPr>
        <w:t>в строительстве, реконструкции, реставрации объектов недвижимости;</w:t>
      </w:r>
    </w:p>
    <w:p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.2.4. </w:t>
      </w:r>
      <w:r w:rsidR="004A6B46" w:rsidRPr="00A8226C">
        <w:rPr>
          <w:rFonts w:ascii="Times New Roman" w:eastAsia="Times New Roman" w:hAnsi="Times New Roman" w:cs="Times New Roman"/>
          <w:color w:val="000000" w:themeColor="text1"/>
          <w:sz w:val="28"/>
          <w:szCs w:val="28"/>
        </w:rPr>
        <w:t>в производстве или размещении элементов благоустройства;</w:t>
      </w:r>
    </w:p>
    <w:p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.2.5. </w:t>
      </w:r>
      <w:r w:rsidR="004A6B46" w:rsidRPr="00A8226C">
        <w:rPr>
          <w:rFonts w:ascii="Times New Roman" w:eastAsia="Times New Roman" w:hAnsi="Times New Roman" w:cs="Times New Roman"/>
          <w:color w:val="000000" w:themeColor="text1"/>
          <w:sz w:val="28"/>
          <w:szCs w:val="28"/>
        </w:rPr>
        <w:t>в комплексном благоустройстве отдельных участков, прилегающих к территориям, благоустраиваемым за счет средств муниципального образования;</w:t>
      </w:r>
    </w:p>
    <w:p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.2.6. </w:t>
      </w:r>
      <w:r w:rsidR="004A6B46" w:rsidRPr="00A8226C">
        <w:rPr>
          <w:rFonts w:ascii="Times New Roman" w:eastAsia="Times New Roman" w:hAnsi="Times New Roman" w:cs="Times New Roman"/>
          <w:color w:val="000000" w:themeColor="text1"/>
          <w:sz w:val="28"/>
          <w:szCs w:val="28"/>
        </w:rPr>
        <w:t>в организации мероприятий обеспечивающих приток посетителей на благоустраиваемые общественные пространства;</w:t>
      </w:r>
    </w:p>
    <w:p w:rsidR="003C62B1"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.2.7. </w:t>
      </w:r>
      <w:r w:rsidR="004A6B46" w:rsidRPr="00A8226C">
        <w:rPr>
          <w:rFonts w:ascii="Times New Roman" w:eastAsia="Times New Roman" w:hAnsi="Times New Roman" w:cs="Times New Roman"/>
          <w:color w:val="000000" w:themeColor="text1"/>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9D7A51" w:rsidRPr="00A8226C" w:rsidRDefault="00747892" w:rsidP="003C62B1">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.2.8. </w:t>
      </w:r>
      <w:r w:rsidR="004A6B46" w:rsidRPr="00A8226C">
        <w:rPr>
          <w:rFonts w:ascii="Times New Roman" w:eastAsia="Times New Roman" w:hAnsi="Times New Roman" w:cs="Times New Roman"/>
          <w:color w:val="000000" w:themeColor="text1"/>
          <w:sz w:val="28"/>
          <w:szCs w:val="28"/>
        </w:rPr>
        <w:t>в иных формах.</w:t>
      </w:r>
    </w:p>
    <w:p w:rsidR="009D7A51" w:rsidRPr="00A8226C" w:rsidRDefault="00747892" w:rsidP="0039346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6</w:t>
      </w:r>
      <w:r w:rsidR="004A6B46" w:rsidRPr="00A8226C">
        <w:rPr>
          <w:rFonts w:ascii="Times New Roman" w:eastAsia="Times New Roman" w:hAnsi="Times New Roman" w:cs="Times New Roman"/>
          <w:color w:val="000000" w:themeColor="text1"/>
          <w:sz w:val="28"/>
          <w:szCs w:val="28"/>
        </w:rPr>
        <w:t>. Финансовое обеспечение благоустройства территорий.</w:t>
      </w:r>
    </w:p>
    <w:p w:rsidR="009D7A51" w:rsidRPr="00A8226C" w:rsidRDefault="00C468F4" w:rsidP="003C62B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xml:space="preserve">.1. Организация благоустройства территории </w:t>
      </w:r>
      <w:r w:rsidR="00065A46">
        <w:rPr>
          <w:rFonts w:ascii="Times New Roman" w:eastAsia="Times New Roman" w:hAnsi="Times New Roman" w:cs="Times New Roman"/>
          <w:color w:val="000000" w:themeColor="text1"/>
          <w:sz w:val="28"/>
          <w:szCs w:val="28"/>
        </w:rPr>
        <w:t>Кутейниковского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A30B8B" w:rsidRDefault="00C468F4" w:rsidP="00A30B8B">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xml:space="preserve">.2. Организации, расположенные на территории </w:t>
      </w:r>
      <w:r w:rsidR="00065A46">
        <w:rPr>
          <w:rFonts w:ascii="Times New Roman" w:eastAsia="Times New Roman" w:hAnsi="Times New Roman" w:cs="Times New Roman"/>
          <w:color w:val="000000" w:themeColor="text1"/>
          <w:sz w:val="28"/>
          <w:szCs w:val="28"/>
        </w:rPr>
        <w:t>Кутейниковского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9D7A51" w:rsidRPr="00A30B8B" w:rsidRDefault="00C468F4" w:rsidP="00A30B8B">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7</w:t>
      </w:r>
      <w:r w:rsidR="00A30B8B">
        <w:rPr>
          <w:rFonts w:ascii="Times New Roman" w:eastAsia="Times New Roman" w:hAnsi="Times New Roman" w:cs="Times New Roman"/>
          <w:color w:val="000000" w:themeColor="text1"/>
          <w:sz w:val="28"/>
          <w:szCs w:val="28"/>
          <w:shd w:val="clear" w:color="auto" w:fill="FFFFFF"/>
        </w:rPr>
        <w:t xml:space="preserve">. </w:t>
      </w:r>
      <w:r w:rsidR="004A6B46" w:rsidRPr="00A30B8B">
        <w:rPr>
          <w:rFonts w:ascii="Times New Roman" w:eastAsia="Times New Roman" w:hAnsi="Times New Roman" w:cs="Times New Roman"/>
          <w:color w:val="000000" w:themeColor="text1"/>
          <w:sz w:val="28"/>
          <w:szCs w:val="28"/>
          <w:shd w:val="clear" w:color="auto" w:fill="FFFFFF"/>
        </w:rPr>
        <w:t>Социально-значимые работы</w:t>
      </w:r>
      <w:r w:rsidR="00326A22">
        <w:rPr>
          <w:rFonts w:ascii="Times New Roman" w:eastAsia="Times New Roman" w:hAnsi="Times New Roman" w:cs="Times New Roman"/>
          <w:color w:val="000000" w:themeColor="text1"/>
          <w:sz w:val="28"/>
          <w:szCs w:val="28"/>
          <w:shd w:val="clear" w:color="auto" w:fill="FFFFFF"/>
        </w:rPr>
        <w:t>.</w:t>
      </w:r>
    </w:p>
    <w:p w:rsidR="009D7A51" w:rsidRPr="00A8226C" w:rsidRDefault="00C468F4" w:rsidP="00A30B8B">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A30B8B">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1. Администрация </w:t>
      </w:r>
      <w:r w:rsidR="00065A46">
        <w:rPr>
          <w:rFonts w:ascii="Times New Roman" w:eastAsia="Times New Roman" w:hAnsi="Times New Roman" w:cs="Times New Roman"/>
          <w:color w:val="000000" w:themeColor="text1"/>
          <w:sz w:val="28"/>
          <w:szCs w:val="28"/>
        </w:rPr>
        <w:t>Кутейниковского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поселения  вправе привлекать граждан к выполнению на добровольной основе социально значимых для  поселения работ в сфере благоустройства и озеленения территории </w:t>
      </w:r>
      <w:r w:rsidR="00065A46">
        <w:rPr>
          <w:rFonts w:ascii="Times New Roman" w:eastAsia="Times New Roman" w:hAnsi="Times New Roman" w:cs="Times New Roman"/>
          <w:color w:val="000000" w:themeColor="text1"/>
          <w:sz w:val="28"/>
          <w:szCs w:val="28"/>
        </w:rPr>
        <w:t>Кутейниковского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w:t>
      </w:r>
    </w:p>
    <w:p w:rsidR="009D7A51" w:rsidRPr="00A8226C" w:rsidRDefault="00C468F4" w:rsidP="00A30B8B">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3C62B1">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2. К социально значимым работам относятся только работы, не требующие специальной профессиональной подготовки.</w:t>
      </w:r>
    </w:p>
    <w:p w:rsidR="009D7A51" w:rsidRPr="00A8226C" w:rsidRDefault="00C468F4" w:rsidP="00A30B8B">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3C62B1">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3.К выполнению социально значимых работ привлекаются совершеннолетние трудоспособные жители </w:t>
      </w:r>
      <w:r w:rsidR="00065A46">
        <w:rPr>
          <w:rFonts w:ascii="Times New Roman" w:eastAsia="Times New Roman" w:hAnsi="Times New Roman" w:cs="Times New Roman"/>
          <w:color w:val="000000" w:themeColor="text1"/>
          <w:sz w:val="28"/>
          <w:szCs w:val="28"/>
        </w:rPr>
        <w:t>Кутейниковского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поселения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9D7A51" w:rsidRDefault="00C468F4" w:rsidP="00A30B8B">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A30B8B">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4. Привлечение граждан к выполнению на добровольной основе работ по уборке, благоустройству и озеленению территории  поселения производится распоряжением Администрации </w:t>
      </w:r>
      <w:r w:rsidR="00065A46">
        <w:rPr>
          <w:rFonts w:ascii="Times New Roman" w:eastAsia="Times New Roman" w:hAnsi="Times New Roman" w:cs="Times New Roman"/>
          <w:color w:val="000000" w:themeColor="text1"/>
          <w:sz w:val="28"/>
          <w:szCs w:val="28"/>
        </w:rPr>
        <w:t>Кутейниковского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w:t>
      </w:r>
    </w:p>
    <w:p w:rsidR="00050E49" w:rsidRDefault="00050E49" w:rsidP="00A30B8B">
      <w:pPr>
        <w:spacing w:after="0" w:line="240" w:lineRule="auto"/>
        <w:ind w:firstLine="709"/>
        <w:jc w:val="both"/>
        <w:rPr>
          <w:rFonts w:ascii="Times New Roman" w:eastAsia="Times New Roman" w:hAnsi="Times New Roman" w:cs="Times New Roman"/>
          <w:color w:val="000000" w:themeColor="text1"/>
          <w:sz w:val="28"/>
          <w:szCs w:val="28"/>
        </w:rPr>
      </w:pPr>
    </w:p>
    <w:p w:rsidR="00050E49" w:rsidRDefault="00050E49" w:rsidP="00050E49">
      <w:pPr>
        <w:spacing w:after="0" w:line="240" w:lineRule="auto"/>
        <w:ind w:firstLine="709"/>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Статья 5. ПОРЯДОК ОПРЕДЕЛЕНИЯ ГРАНИЦ ПРИЛЕГАЮЩИХ ТЕРРИТОРИЙ</w:t>
      </w:r>
    </w:p>
    <w:p w:rsidR="00050E49" w:rsidRDefault="00050E49" w:rsidP="00050E49">
      <w:pPr>
        <w:spacing w:after="0" w:line="240" w:lineRule="auto"/>
        <w:ind w:firstLine="709"/>
        <w:jc w:val="center"/>
        <w:rPr>
          <w:rFonts w:ascii="Times New Roman" w:eastAsia="Times New Roman" w:hAnsi="Times New Roman" w:cs="Times New Roman"/>
          <w:b/>
          <w:bCs/>
          <w:color w:val="000000" w:themeColor="text1"/>
          <w:sz w:val="28"/>
          <w:szCs w:val="28"/>
        </w:rPr>
      </w:pPr>
    </w:p>
    <w:p w:rsidR="00050E49" w:rsidRPr="00FF5D3C" w:rsidRDefault="00050E49" w:rsidP="00FF5D3C">
      <w:pPr>
        <w:pStyle w:val="a3"/>
        <w:shd w:val="clear" w:color="auto" w:fill="FFFFFF"/>
        <w:spacing w:before="0" w:beforeAutospacing="0" w:after="0" w:afterAutospacing="0"/>
        <w:ind w:firstLine="567"/>
        <w:jc w:val="both"/>
        <w:rPr>
          <w:sz w:val="28"/>
          <w:szCs w:val="28"/>
        </w:rPr>
      </w:pPr>
      <w:r w:rsidRPr="00FF5D3C">
        <w:rPr>
          <w:sz w:val="28"/>
          <w:szCs w:val="28"/>
        </w:rPr>
        <w:t>1. Границы прилегающих территорий определяются в соответствии с Областным законом «О порядке определения правилами благоустройства территорий муниципальных образований границ прилегающих территорий» от 26.07.2018 №1426-ЗС (далее Областной закон).</w:t>
      </w:r>
    </w:p>
    <w:p w:rsidR="00050E49" w:rsidRPr="00FF5D3C" w:rsidRDefault="00050E49" w:rsidP="00FF5D3C">
      <w:pPr>
        <w:pStyle w:val="a3"/>
        <w:shd w:val="clear" w:color="auto" w:fill="FFFFFF"/>
        <w:spacing w:before="0" w:beforeAutospacing="0" w:after="0" w:afterAutospacing="0"/>
        <w:ind w:firstLine="567"/>
        <w:jc w:val="both"/>
        <w:rPr>
          <w:sz w:val="28"/>
          <w:szCs w:val="28"/>
        </w:rPr>
      </w:pPr>
      <w:r w:rsidRPr="00FF5D3C">
        <w:rPr>
          <w:sz w:val="28"/>
          <w:szCs w:val="28"/>
        </w:rPr>
        <w:t>2. Границы прилегающей территории определяются в отношении тер</w:t>
      </w:r>
      <w:r w:rsidRPr="00FF5D3C">
        <w:rPr>
          <w:sz w:val="28"/>
          <w:szCs w:val="28"/>
        </w:rPr>
        <w:softHyphen/>
        <w:t>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частью 3 настоящей статьи макси</w:t>
      </w:r>
      <w:r w:rsidRPr="00FF5D3C">
        <w:rPr>
          <w:sz w:val="28"/>
          <w:szCs w:val="28"/>
        </w:rPr>
        <w:softHyphen/>
        <w:t>мальной и минимальной площади прилегающей территории, а также иных требований  Областного закона.</w:t>
      </w:r>
    </w:p>
    <w:p w:rsidR="00050E49" w:rsidRPr="00FF5D3C" w:rsidRDefault="00050E49" w:rsidP="00FF5D3C">
      <w:pPr>
        <w:pStyle w:val="a3"/>
        <w:shd w:val="clear" w:color="auto" w:fill="FFFFFF"/>
        <w:spacing w:before="0" w:beforeAutospacing="0" w:after="0" w:afterAutospacing="0"/>
        <w:ind w:firstLine="567"/>
        <w:jc w:val="both"/>
        <w:rPr>
          <w:sz w:val="28"/>
          <w:szCs w:val="28"/>
        </w:rPr>
      </w:pPr>
      <w:r w:rsidRPr="00FF5D3C">
        <w:rPr>
          <w:sz w:val="28"/>
          <w:szCs w:val="28"/>
        </w:rPr>
        <w:lastRenderedPageBreak/>
        <w:t>3. Правилами благоустройства устанавливается максимальная и мини</w:t>
      </w:r>
      <w:r w:rsidRPr="00FF5D3C">
        <w:rPr>
          <w:sz w:val="28"/>
          <w:szCs w:val="28"/>
        </w:rPr>
        <w:softHyphen/>
        <w:t>мальная площадь прилегающей территории. Максимальная и минимальная площадь прилегающей территории может быть установлена дифференциро</w:t>
      </w:r>
      <w:r w:rsidRPr="00FF5D3C">
        <w:rPr>
          <w:sz w:val="28"/>
          <w:szCs w:val="28"/>
        </w:rPr>
        <w:softHyphen/>
        <w:t>ванно для различных видов прилегающих территорий, а также в зависимости от расположения зданий, строений, сооружений, земельных участков в суще</w:t>
      </w:r>
      <w:r w:rsidRPr="00FF5D3C">
        <w:rPr>
          <w:sz w:val="28"/>
          <w:szCs w:val="28"/>
        </w:rPr>
        <w:softHyphen/>
        <w:t>ствующей застройке, вида их разрешенного использования и фактического назначения, их площади, протяженности указанной в части 2 настоящей статьи общей границы, иных существенных факторов. Максимальная пло</w:t>
      </w:r>
      <w:r w:rsidRPr="00FF5D3C">
        <w:rPr>
          <w:sz w:val="28"/>
          <w:szCs w:val="28"/>
        </w:rPr>
        <w:softHyphen/>
        <w:t>щадь прилегающей территории не может превышать минимальную площадь прилегающей территории более чем на тридцать процентов.</w:t>
      </w:r>
    </w:p>
    <w:p w:rsidR="00050E49" w:rsidRPr="00FF5D3C" w:rsidRDefault="00050E49" w:rsidP="00FF5D3C">
      <w:pPr>
        <w:pStyle w:val="a3"/>
        <w:shd w:val="clear" w:color="auto" w:fill="FFFFFF"/>
        <w:spacing w:before="0" w:beforeAutospacing="0" w:after="0" w:afterAutospacing="0"/>
        <w:ind w:firstLine="567"/>
        <w:jc w:val="both"/>
        <w:rPr>
          <w:sz w:val="28"/>
          <w:szCs w:val="28"/>
        </w:rPr>
      </w:pPr>
      <w:r w:rsidRPr="00FF5D3C">
        <w:rPr>
          <w:sz w:val="28"/>
          <w:szCs w:val="28"/>
        </w:rPr>
        <w:t>4. В границах прилегающих территорий могут располагаться только следующие территории общего пользования или их части:</w:t>
      </w:r>
    </w:p>
    <w:p w:rsidR="00050E49" w:rsidRPr="00FF5D3C" w:rsidRDefault="00050E49" w:rsidP="00FF5D3C">
      <w:pPr>
        <w:pStyle w:val="a3"/>
        <w:shd w:val="clear" w:color="auto" w:fill="FFFFFF"/>
        <w:spacing w:before="0" w:beforeAutospacing="0" w:after="0" w:afterAutospacing="0"/>
        <w:ind w:firstLine="567"/>
        <w:jc w:val="both"/>
        <w:rPr>
          <w:sz w:val="28"/>
          <w:szCs w:val="28"/>
        </w:rPr>
      </w:pPr>
      <w:r w:rsidRPr="00FF5D3C">
        <w:rPr>
          <w:sz w:val="28"/>
          <w:szCs w:val="28"/>
        </w:rPr>
        <w:t>1) пешеходные коммуникации, в том числе тротуары, аллеи, дорожки, тропинки;</w:t>
      </w:r>
    </w:p>
    <w:p w:rsidR="00050E49" w:rsidRPr="00FF5D3C" w:rsidRDefault="00050E49" w:rsidP="00FF5D3C">
      <w:pPr>
        <w:pStyle w:val="a3"/>
        <w:shd w:val="clear" w:color="auto" w:fill="FFFFFF"/>
        <w:spacing w:before="0" w:beforeAutospacing="0" w:after="0" w:afterAutospacing="0"/>
        <w:ind w:firstLine="567"/>
        <w:jc w:val="both"/>
        <w:rPr>
          <w:sz w:val="28"/>
          <w:szCs w:val="28"/>
        </w:rPr>
      </w:pPr>
      <w:r w:rsidRPr="00FF5D3C">
        <w:rPr>
          <w:sz w:val="28"/>
          <w:szCs w:val="28"/>
        </w:rPr>
        <w:t>2) палисадники, клумбы;</w:t>
      </w:r>
    </w:p>
    <w:p w:rsidR="00050E49" w:rsidRPr="00FF5D3C" w:rsidRDefault="00050E49" w:rsidP="00FF5D3C">
      <w:pPr>
        <w:pStyle w:val="a3"/>
        <w:shd w:val="clear" w:color="auto" w:fill="FFFFFF"/>
        <w:spacing w:before="0" w:beforeAutospacing="0" w:after="0" w:afterAutospacing="0"/>
        <w:ind w:firstLine="567"/>
        <w:jc w:val="both"/>
        <w:rPr>
          <w:sz w:val="28"/>
          <w:szCs w:val="28"/>
        </w:rPr>
      </w:pPr>
      <w:r w:rsidRPr="00FF5D3C">
        <w:rPr>
          <w:sz w:val="28"/>
          <w:szCs w:val="28"/>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050E49" w:rsidRPr="00FF5D3C" w:rsidRDefault="00050E49" w:rsidP="00FF5D3C">
      <w:pPr>
        <w:pStyle w:val="a3"/>
        <w:shd w:val="clear" w:color="auto" w:fill="FFFFFF"/>
        <w:spacing w:before="0" w:beforeAutospacing="0" w:after="0" w:afterAutospacing="0"/>
        <w:ind w:firstLine="567"/>
        <w:jc w:val="both"/>
        <w:rPr>
          <w:sz w:val="28"/>
          <w:szCs w:val="28"/>
        </w:rPr>
      </w:pPr>
      <w:r w:rsidRPr="00FF5D3C">
        <w:rPr>
          <w:sz w:val="28"/>
          <w:szCs w:val="28"/>
        </w:rPr>
        <w:t>5. Границы прилегающей территории определяются с учетом следую</w:t>
      </w:r>
      <w:r w:rsidRPr="00FF5D3C">
        <w:rPr>
          <w:sz w:val="28"/>
          <w:szCs w:val="28"/>
        </w:rPr>
        <w:softHyphen/>
        <w:t>щих ограничений:</w:t>
      </w:r>
    </w:p>
    <w:p w:rsidR="00050E49" w:rsidRPr="00FF5D3C" w:rsidRDefault="00050E49" w:rsidP="00FF5D3C">
      <w:pPr>
        <w:pStyle w:val="a3"/>
        <w:shd w:val="clear" w:color="auto" w:fill="FFFFFF"/>
        <w:spacing w:before="0" w:beforeAutospacing="0" w:after="0" w:afterAutospacing="0"/>
        <w:ind w:firstLine="567"/>
        <w:jc w:val="both"/>
        <w:rPr>
          <w:sz w:val="28"/>
          <w:szCs w:val="28"/>
        </w:rPr>
      </w:pPr>
      <w:r w:rsidRPr="00FF5D3C">
        <w:rPr>
          <w:sz w:val="28"/>
          <w:szCs w:val="28"/>
        </w:rPr>
        <w:t>1) в отношении каждого здания, строения, сооружения, земельного участка могут быть установлены границы только одной прилегающей терри</w:t>
      </w:r>
      <w:r w:rsidRPr="00FF5D3C">
        <w:rPr>
          <w:sz w:val="28"/>
          <w:szCs w:val="28"/>
        </w:rPr>
        <w:softHyphen/>
        <w:t>тории, в том числе границы, имеющие один замкнутый контур или два непе</w:t>
      </w:r>
      <w:r w:rsidRPr="00FF5D3C">
        <w:rPr>
          <w:sz w:val="28"/>
          <w:szCs w:val="28"/>
        </w:rPr>
        <w:softHyphen/>
        <w:t>ресекающихся замкнутых контура;</w:t>
      </w:r>
    </w:p>
    <w:p w:rsidR="00050E49" w:rsidRPr="00FF5D3C" w:rsidRDefault="00050E49" w:rsidP="00FF5D3C">
      <w:pPr>
        <w:pStyle w:val="a3"/>
        <w:shd w:val="clear" w:color="auto" w:fill="FFFFFF"/>
        <w:spacing w:before="0" w:beforeAutospacing="0" w:after="0" w:afterAutospacing="0"/>
        <w:ind w:firstLine="567"/>
        <w:jc w:val="both"/>
        <w:rPr>
          <w:sz w:val="28"/>
          <w:szCs w:val="28"/>
        </w:rPr>
      </w:pPr>
      <w:r w:rsidRPr="00FF5D3C">
        <w:rPr>
          <w:sz w:val="28"/>
          <w:szCs w:val="28"/>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w:t>
      </w:r>
      <w:r w:rsidRPr="00FF5D3C">
        <w:rPr>
          <w:sz w:val="28"/>
          <w:szCs w:val="28"/>
        </w:rPr>
        <w:softHyphen/>
        <w:t>структуры, обеспечивает исключительно функционирование другого здания, строения, сооружения, земельного участка, в отношении которого определя</w:t>
      </w:r>
      <w:r w:rsidRPr="00FF5D3C">
        <w:rPr>
          <w:sz w:val="28"/>
          <w:szCs w:val="28"/>
        </w:rPr>
        <w:softHyphen/>
        <w:t>ются границы прилегающей территории, не допускается;</w:t>
      </w:r>
    </w:p>
    <w:p w:rsidR="00050E49" w:rsidRPr="00FF5D3C" w:rsidRDefault="00050E49" w:rsidP="00FF5D3C">
      <w:pPr>
        <w:pStyle w:val="a3"/>
        <w:shd w:val="clear" w:color="auto" w:fill="FFFFFF"/>
        <w:spacing w:before="0" w:beforeAutospacing="0" w:after="0" w:afterAutospacing="0"/>
        <w:ind w:firstLine="567"/>
        <w:jc w:val="both"/>
        <w:rPr>
          <w:sz w:val="28"/>
          <w:szCs w:val="28"/>
        </w:rPr>
      </w:pPr>
      <w:r w:rsidRPr="00FF5D3C">
        <w:rPr>
          <w:sz w:val="28"/>
          <w:szCs w:val="28"/>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050E49" w:rsidRPr="00FF5D3C" w:rsidRDefault="00050E49" w:rsidP="00FF5D3C">
      <w:pPr>
        <w:pStyle w:val="a3"/>
        <w:shd w:val="clear" w:color="auto" w:fill="FFFFFF"/>
        <w:spacing w:before="0" w:beforeAutospacing="0" w:after="0" w:afterAutospacing="0"/>
        <w:ind w:firstLine="567"/>
        <w:jc w:val="both"/>
        <w:rPr>
          <w:sz w:val="28"/>
          <w:szCs w:val="28"/>
        </w:rPr>
      </w:pPr>
      <w:r w:rsidRPr="00FF5D3C">
        <w:rPr>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050E49" w:rsidRPr="00FF5D3C" w:rsidRDefault="00050E49" w:rsidP="00FF5D3C">
      <w:pPr>
        <w:pStyle w:val="a3"/>
        <w:shd w:val="clear" w:color="auto" w:fill="FFFFFF"/>
        <w:spacing w:before="0" w:beforeAutospacing="0" w:after="0" w:afterAutospacing="0"/>
        <w:ind w:firstLine="567"/>
        <w:jc w:val="both"/>
        <w:rPr>
          <w:sz w:val="28"/>
          <w:szCs w:val="28"/>
        </w:rPr>
      </w:pPr>
      <w:r w:rsidRPr="00FF5D3C">
        <w:rPr>
          <w:sz w:val="28"/>
          <w:szCs w:val="28"/>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w:t>
      </w:r>
      <w:r w:rsidRPr="00FF5D3C">
        <w:rPr>
          <w:sz w:val="28"/>
          <w:szCs w:val="28"/>
        </w:rPr>
        <w:softHyphen/>
        <w:t>ния, или по границам, закрепленным с использованием природных объектов (в том числе зеленым насаждениям) или объектов искусственного происхож</w:t>
      </w:r>
      <w:r w:rsidRPr="00FF5D3C">
        <w:rPr>
          <w:sz w:val="28"/>
          <w:szCs w:val="28"/>
        </w:rPr>
        <w:softHyphen/>
        <w:t>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w:t>
      </w:r>
      <w:r w:rsidRPr="00FF5D3C">
        <w:rPr>
          <w:sz w:val="28"/>
          <w:szCs w:val="28"/>
        </w:rPr>
        <w:softHyphen/>
        <w:t xml:space="preserve">делении границ прилегающих территорий и соответствующих </w:t>
      </w:r>
      <w:r w:rsidRPr="00FF5D3C">
        <w:rPr>
          <w:sz w:val="28"/>
          <w:szCs w:val="28"/>
        </w:rPr>
        <w:lastRenderedPageBreak/>
        <w:t>территорий общего пользования, которые будут находиться за границами таких терри</w:t>
      </w:r>
      <w:r w:rsidRPr="00FF5D3C">
        <w:rPr>
          <w:sz w:val="28"/>
          <w:szCs w:val="28"/>
        </w:rPr>
        <w:softHyphen/>
        <w:t>торий).</w:t>
      </w:r>
    </w:p>
    <w:p w:rsidR="00050E49" w:rsidRPr="00FF5D3C" w:rsidRDefault="00050E49" w:rsidP="00FF5D3C">
      <w:pPr>
        <w:pStyle w:val="a3"/>
        <w:shd w:val="clear" w:color="auto" w:fill="FFFFFF"/>
        <w:spacing w:before="0" w:beforeAutospacing="0" w:after="0" w:afterAutospacing="0"/>
        <w:ind w:firstLine="567"/>
        <w:jc w:val="both"/>
        <w:rPr>
          <w:sz w:val="28"/>
          <w:szCs w:val="28"/>
        </w:rPr>
      </w:pPr>
      <w:r w:rsidRPr="00FF5D3C">
        <w:rPr>
          <w:sz w:val="28"/>
          <w:szCs w:val="28"/>
        </w:rPr>
        <w:t>6.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w:t>
      </w:r>
      <w:r w:rsidRPr="00FF5D3C">
        <w:rPr>
          <w:sz w:val="28"/>
          <w:szCs w:val="28"/>
        </w:rPr>
        <w:softHyphen/>
        <w:t>ния, земельного участка, в отношении которого установлены границы приле</w:t>
      </w:r>
      <w:r w:rsidRPr="00FF5D3C">
        <w:rPr>
          <w:sz w:val="28"/>
          <w:szCs w:val="28"/>
        </w:rPr>
        <w:softHyphen/>
        <w:t>гающей территории, площадь прилегающей территории, условный номер прилегающей территории.</w:t>
      </w:r>
    </w:p>
    <w:p w:rsidR="00050E49" w:rsidRPr="00FF5D3C" w:rsidRDefault="00050E49" w:rsidP="00FF5D3C">
      <w:pPr>
        <w:pStyle w:val="a3"/>
        <w:shd w:val="clear" w:color="auto" w:fill="FFFFFF"/>
        <w:spacing w:before="0" w:beforeAutospacing="0" w:after="0" w:afterAutospacing="0"/>
        <w:ind w:firstLine="567"/>
        <w:jc w:val="both"/>
        <w:rPr>
          <w:sz w:val="28"/>
          <w:szCs w:val="28"/>
        </w:rPr>
      </w:pPr>
      <w:r w:rsidRPr="00FF5D3C">
        <w:rPr>
          <w:sz w:val="28"/>
          <w:szCs w:val="28"/>
        </w:rPr>
        <w:t>7. Подготовка схемы границ прилегающей территории осуществляется   кадастровым инженером и финансируется за счет средств местного бюджета в порядке, установленном бюджетным законодательством.</w:t>
      </w:r>
    </w:p>
    <w:p w:rsidR="00050E49" w:rsidRPr="00FF5D3C" w:rsidRDefault="00050E49" w:rsidP="00FF5D3C">
      <w:pPr>
        <w:pStyle w:val="a3"/>
        <w:shd w:val="clear" w:color="auto" w:fill="FFFFFF"/>
        <w:spacing w:before="0" w:beforeAutospacing="0" w:after="0" w:afterAutospacing="0"/>
        <w:ind w:firstLine="567"/>
        <w:jc w:val="both"/>
        <w:rPr>
          <w:sz w:val="28"/>
          <w:szCs w:val="28"/>
        </w:rPr>
      </w:pPr>
      <w:r w:rsidRPr="00FF5D3C">
        <w:rPr>
          <w:sz w:val="28"/>
          <w:szCs w:val="28"/>
        </w:rPr>
        <w:t>8. Подготовка схемы границ прилегающей территории осуществляется в форме электронного документа, в том числе в информационно-телекомму</w:t>
      </w:r>
      <w:r w:rsidRPr="00FF5D3C">
        <w:rPr>
          <w:sz w:val="28"/>
          <w:szCs w:val="28"/>
        </w:rPr>
        <w:softHyphen/>
        <w:t>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w:t>
      </w:r>
      <w:r w:rsidRPr="00FF5D3C">
        <w:rPr>
          <w:sz w:val="28"/>
          <w:szCs w:val="28"/>
        </w:rPr>
        <w:softHyphen/>
        <w:t>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w:t>
      </w:r>
      <w:r w:rsidRPr="00FF5D3C">
        <w:rPr>
          <w:sz w:val="28"/>
          <w:szCs w:val="28"/>
        </w:rPr>
        <w:softHyphen/>
        <w:t>ванной подписью кадастрового инженера, подготовившего такую схему.</w:t>
      </w:r>
    </w:p>
    <w:p w:rsidR="00050E49" w:rsidRPr="00FF5D3C" w:rsidRDefault="00050E49" w:rsidP="00FF5D3C">
      <w:pPr>
        <w:pStyle w:val="a3"/>
        <w:shd w:val="clear" w:color="auto" w:fill="FFFFFF"/>
        <w:spacing w:before="0" w:beforeAutospacing="0" w:after="0" w:afterAutospacing="0"/>
        <w:ind w:firstLine="567"/>
        <w:jc w:val="both"/>
        <w:rPr>
          <w:sz w:val="28"/>
          <w:szCs w:val="28"/>
        </w:rPr>
      </w:pPr>
      <w:r w:rsidRPr="00FF5D3C">
        <w:rPr>
          <w:sz w:val="28"/>
          <w:szCs w:val="28"/>
        </w:rPr>
        <w:t>9. Форма схемы границ прилегающей территории, требования к ее подготовке, а также требования к точности и методам определения коорди</w:t>
      </w:r>
      <w:r w:rsidRPr="00FF5D3C">
        <w:rPr>
          <w:sz w:val="28"/>
          <w:szCs w:val="28"/>
        </w:rPr>
        <w:softHyphen/>
        <w:t>нат характерных точек границ прилегающей территории устанавливаются уполномоченным органом исполнительной власти Ростовской области.</w:t>
      </w:r>
    </w:p>
    <w:p w:rsidR="00050E49" w:rsidRPr="00FF5D3C" w:rsidRDefault="00050E49" w:rsidP="00FF5D3C">
      <w:pPr>
        <w:pStyle w:val="a3"/>
        <w:shd w:val="clear" w:color="auto" w:fill="FFFFFF"/>
        <w:spacing w:before="0" w:beforeAutospacing="0" w:after="0" w:afterAutospacing="0"/>
        <w:ind w:firstLine="567"/>
        <w:jc w:val="both"/>
        <w:rPr>
          <w:sz w:val="28"/>
          <w:szCs w:val="28"/>
        </w:rPr>
      </w:pPr>
      <w:r w:rsidRPr="00FF5D3C">
        <w:rPr>
          <w:sz w:val="28"/>
          <w:szCs w:val="28"/>
        </w:rPr>
        <w:t>10. Установление и изменение границ прилегающей территории осу</w:t>
      </w:r>
      <w:r w:rsidRPr="00FF5D3C">
        <w:rPr>
          <w:sz w:val="28"/>
          <w:szCs w:val="28"/>
        </w:rPr>
        <w:softHyphen/>
        <w:t>ществляются путем утверждения в соответствии с требованиями статьи 45</w:t>
      </w:r>
      <w:r w:rsidRPr="00FF5D3C">
        <w:rPr>
          <w:sz w:val="28"/>
          <w:szCs w:val="28"/>
          <w:vertAlign w:val="superscript"/>
        </w:rPr>
        <w:t>1</w:t>
      </w:r>
      <w:r w:rsidRPr="00FF5D3C">
        <w:rPr>
          <w:sz w:val="28"/>
          <w:szCs w:val="28"/>
        </w:rPr>
        <w:t> Федерального закона от 6 октября 2003 года № 131-ФЗ «Об общих прин</w:t>
      </w:r>
      <w:r w:rsidRPr="00FF5D3C">
        <w:rPr>
          <w:sz w:val="28"/>
          <w:szCs w:val="28"/>
        </w:rPr>
        <w:softHyphen/>
        <w:t>ципах организации местного самоуправления в Российской Федерации» и статьи 5</w:t>
      </w:r>
      <w:r w:rsidRPr="00FF5D3C">
        <w:rPr>
          <w:sz w:val="28"/>
          <w:szCs w:val="28"/>
          <w:vertAlign w:val="superscript"/>
        </w:rPr>
        <w:t>1</w:t>
      </w:r>
      <w:r w:rsidRPr="00FF5D3C">
        <w:rPr>
          <w:sz w:val="28"/>
          <w:szCs w:val="28"/>
        </w:rPr>
        <w:t> Градостроительного кодекса Российской Федерации представи</w:t>
      </w:r>
      <w:r w:rsidRPr="00FF5D3C">
        <w:rPr>
          <w:sz w:val="28"/>
          <w:szCs w:val="28"/>
        </w:rPr>
        <w:softHyphen/>
        <w:t>тельным органом муниципального образования схемы границ прилегающей территории, являющейся приложением к правилам благоустройства.</w:t>
      </w:r>
    </w:p>
    <w:p w:rsidR="00050E49" w:rsidRPr="00FF5D3C" w:rsidRDefault="00050E49" w:rsidP="00FF5D3C">
      <w:pPr>
        <w:pStyle w:val="a3"/>
        <w:shd w:val="clear" w:color="auto" w:fill="FFFFFF"/>
        <w:spacing w:before="0" w:beforeAutospacing="0" w:after="0" w:afterAutospacing="0"/>
        <w:ind w:firstLine="567"/>
        <w:jc w:val="both"/>
        <w:rPr>
          <w:sz w:val="28"/>
          <w:szCs w:val="28"/>
        </w:rPr>
      </w:pPr>
      <w:r w:rsidRPr="00FF5D3C">
        <w:rPr>
          <w:sz w:val="28"/>
          <w:szCs w:val="28"/>
        </w:rPr>
        <w:t>11. Уполномоченный орган  в сфере градостроительной деятельности не позднее десяти рабочих дней со дня утверждения схемы границ прилегающей территории направляет информа</w:t>
      </w:r>
      <w:r w:rsidRPr="00FF5D3C">
        <w:rPr>
          <w:sz w:val="28"/>
          <w:szCs w:val="28"/>
        </w:rPr>
        <w:softHyphen/>
        <w:t>цию об утверждении такой схемы в уполномоченный орган исполнительной власти Ростовской области.</w:t>
      </w:r>
    </w:p>
    <w:p w:rsidR="00050E49" w:rsidRPr="00FF5D3C" w:rsidRDefault="00050E49" w:rsidP="00FF5D3C">
      <w:pPr>
        <w:pStyle w:val="a3"/>
        <w:shd w:val="clear" w:color="auto" w:fill="FFFFFF"/>
        <w:spacing w:before="0" w:beforeAutospacing="0" w:after="0" w:afterAutospacing="0"/>
        <w:ind w:firstLine="567"/>
        <w:jc w:val="both"/>
        <w:rPr>
          <w:sz w:val="28"/>
          <w:szCs w:val="28"/>
        </w:rPr>
      </w:pPr>
      <w:r w:rsidRPr="00FF5D3C">
        <w:rPr>
          <w:sz w:val="28"/>
          <w:szCs w:val="28"/>
        </w:rPr>
        <w:t>12. Утвержденные схемы границ прилегающей территории публику</w:t>
      </w:r>
      <w:r w:rsidRPr="00FF5D3C">
        <w:rPr>
          <w:sz w:val="28"/>
          <w:szCs w:val="28"/>
        </w:rPr>
        <w:softHyphen/>
        <w:t>ются в порядке, установленном для официального опубликования муници</w:t>
      </w:r>
      <w:r w:rsidRPr="00FF5D3C">
        <w:rPr>
          <w:sz w:val="28"/>
          <w:szCs w:val="28"/>
        </w:rPr>
        <w:softHyphen/>
        <w:t>пальных правовых актов, и размещаются на официальном сайте муниципаль</w:t>
      </w:r>
      <w:r w:rsidRPr="00FF5D3C">
        <w:rPr>
          <w:sz w:val="28"/>
          <w:szCs w:val="28"/>
        </w:rPr>
        <w:softHyphen/>
        <w:t>ного образования (при наличии такого официального сайта) в информаци</w:t>
      </w:r>
      <w:r w:rsidRPr="00FF5D3C">
        <w:rPr>
          <w:sz w:val="28"/>
          <w:szCs w:val="28"/>
        </w:rPr>
        <w:softHyphen/>
        <w:t>онно-телекоммуникационной сети «Интернет».</w:t>
      </w:r>
    </w:p>
    <w:p w:rsidR="00050E49" w:rsidRPr="00FF5D3C" w:rsidRDefault="00050E49" w:rsidP="00FF5D3C">
      <w:pPr>
        <w:spacing w:after="0" w:line="220" w:lineRule="atLeast"/>
        <w:ind w:firstLine="567"/>
        <w:jc w:val="both"/>
        <w:rPr>
          <w:rFonts w:ascii="Times New Roman" w:hAnsi="Times New Roman" w:cs="Times New Roman"/>
          <w:sz w:val="28"/>
          <w:szCs w:val="28"/>
        </w:rPr>
      </w:pPr>
      <w:r w:rsidRPr="00FF5D3C">
        <w:rPr>
          <w:rFonts w:ascii="Times New Roman" w:hAnsi="Times New Roman" w:cs="Times New Roman"/>
          <w:sz w:val="28"/>
          <w:szCs w:val="28"/>
        </w:rPr>
        <w:t>13. Хозяйствующие субъекты, владельцы частного жилищного фонда обязаны производить уборку территорий, находящихся у них                             в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p>
    <w:p w:rsidR="00050E49" w:rsidRPr="00FF5D3C" w:rsidRDefault="00050E49" w:rsidP="00FF5D3C">
      <w:pPr>
        <w:pStyle w:val="a3"/>
        <w:shd w:val="clear" w:color="auto" w:fill="FFFFFF"/>
        <w:spacing w:before="0" w:beforeAutospacing="0" w:after="0" w:afterAutospacing="0"/>
        <w:ind w:firstLine="567"/>
        <w:jc w:val="both"/>
        <w:rPr>
          <w:sz w:val="28"/>
          <w:szCs w:val="28"/>
        </w:rPr>
      </w:pPr>
      <w:r w:rsidRPr="00FF5D3C">
        <w:rPr>
          <w:sz w:val="28"/>
          <w:szCs w:val="28"/>
        </w:rPr>
        <w:lastRenderedPageBreak/>
        <w:t>14.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w:t>
      </w:r>
    </w:p>
    <w:p w:rsidR="00050E49" w:rsidRPr="00FF5D3C" w:rsidRDefault="00050E49" w:rsidP="00FF5D3C">
      <w:pPr>
        <w:autoSpaceDE w:val="0"/>
        <w:autoSpaceDN w:val="0"/>
        <w:adjustRightInd w:val="0"/>
        <w:spacing w:before="200" w:after="0" w:line="240" w:lineRule="auto"/>
        <w:ind w:firstLine="567"/>
        <w:jc w:val="both"/>
        <w:rPr>
          <w:rFonts w:ascii="Times New Roman" w:hAnsi="Times New Roman" w:cs="Times New Roman"/>
          <w:sz w:val="28"/>
          <w:szCs w:val="28"/>
        </w:rPr>
      </w:pPr>
      <w:r w:rsidRPr="00FF5D3C">
        <w:rPr>
          <w:rFonts w:ascii="Times New Roman" w:hAnsi="Times New Roman" w:cs="Times New Roman"/>
          <w:sz w:val="28"/>
          <w:szCs w:val="28"/>
        </w:rPr>
        <w:t>15. Собственники зданий (помещений в них) и сооружений могут реализовать обязательства по благоустройству и уборке прилегающей территории путем непосредственного обеспечения работ, заключения договора с подрядной организацией.</w:t>
      </w:r>
    </w:p>
    <w:p w:rsidR="00050E49" w:rsidRPr="00FF5D3C" w:rsidRDefault="00050E49" w:rsidP="00FF5D3C">
      <w:pPr>
        <w:autoSpaceDE w:val="0"/>
        <w:autoSpaceDN w:val="0"/>
        <w:adjustRightInd w:val="0"/>
        <w:spacing w:before="200" w:after="0"/>
        <w:ind w:firstLine="567"/>
        <w:jc w:val="both"/>
        <w:rPr>
          <w:rFonts w:ascii="Times New Roman" w:hAnsi="Times New Roman" w:cs="Times New Roman"/>
          <w:sz w:val="28"/>
          <w:szCs w:val="28"/>
        </w:rPr>
      </w:pPr>
      <w:r w:rsidRPr="00FF5D3C">
        <w:rPr>
          <w:rFonts w:ascii="Times New Roman" w:hAnsi="Times New Roman" w:cs="Times New Roman"/>
          <w:sz w:val="28"/>
          <w:szCs w:val="28"/>
        </w:rPr>
        <w:t>16. Собственники зданий и сооружений обязаны следить за сохранностью зеленых насаждений, находящихся на отведенных и прилегающих территориях, а также не допускать захламления отведенных и прилегающих территорий мусором и отходами различного происхождения.</w:t>
      </w:r>
    </w:p>
    <w:p w:rsidR="00050E49" w:rsidRPr="00FF5D3C" w:rsidRDefault="00050E49" w:rsidP="00FF5D3C">
      <w:pPr>
        <w:autoSpaceDE w:val="0"/>
        <w:autoSpaceDN w:val="0"/>
        <w:adjustRightInd w:val="0"/>
        <w:spacing w:before="200" w:after="0"/>
        <w:ind w:firstLine="567"/>
        <w:jc w:val="both"/>
        <w:rPr>
          <w:rFonts w:ascii="Times New Roman" w:hAnsi="Times New Roman" w:cs="Times New Roman"/>
          <w:sz w:val="28"/>
          <w:szCs w:val="28"/>
        </w:rPr>
      </w:pPr>
      <w:r w:rsidRPr="00FF5D3C">
        <w:rPr>
          <w:rFonts w:ascii="Times New Roman" w:hAnsi="Times New Roman" w:cs="Times New Roman"/>
          <w:sz w:val="28"/>
          <w:szCs w:val="28"/>
        </w:rPr>
        <w:t>17. Форма и порядок заключения договора об уборке (благоустройстве) прилегающих территорий устанавливаются нормативным правовым актом Администрации поселения.</w:t>
      </w:r>
    </w:p>
    <w:p w:rsidR="00050E49" w:rsidRPr="00FF5D3C" w:rsidRDefault="00050E49" w:rsidP="00FF5D3C">
      <w:pPr>
        <w:autoSpaceDE w:val="0"/>
        <w:autoSpaceDN w:val="0"/>
        <w:adjustRightInd w:val="0"/>
        <w:spacing w:before="200" w:after="0"/>
        <w:ind w:firstLine="567"/>
        <w:jc w:val="both"/>
        <w:rPr>
          <w:rFonts w:ascii="Times New Roman" w:hAnsi="Times New Roman" w:cs="Times New Roman"/>
          <w:sz w:val="28"/>
          <w:szCs w:val="28"/>
        </w:rPr>
      </w:pPr>
      <w:r w:rsidRPr="00FF5D3C">
        <w:rPr>
          <w:rFonts w:ascii="Times New Roman" w:hAnsi="Times New Roman" w:cs="Times New Roman"/>
          <w:sz w:val="28"/>
          <w:szCs w:val="28"/>
        </w:rPr>
        <w:t>18. Лицо (физическое, юридическое и индивидуальный предприниматель), заключившее договор, принимает на себя обязательства по уборке (благоустройству) прилегающей территории в объеме, предусмотренном условиями договора.</w:t>
      </w:r>
    </w:p>
    <w:p w:rsidR="00050E49" w:rsidRPr="00FF5D3C" w:rsidRDefault="00050E49" w:rsidP="00FF5D3C">
      <w:pPr>
        <w:pStyle w:val="a9"/>
        <w:autoSpaceDE w:val="0"/>
        <w:autoSpaceDN w:val="0"/>
        <w:adjustRightInd w:val="0"/>
        <w:spacing w:after="0"/>
        <w:ind w:left="0" w:firstLine="567"/>
        <w:jc w:val="both"/>
        <w:rPr>
          <w:rFonts w:ascii="Times New Roman" w:hAnsi="Times New Roman" w:cs="Times New Roman"/>
        </w:rPr>
      </w:pPr>
    </w:p>
    <w:p w:rsidR="00050E49" w:rsidRPr="00FF5D3C" w:rsidRDefault="00050E49" w:rsidP="00FF5D3C">
      <w:pPr>
        <w:spacing w:after="0" w:line="240" w:lineRule="auto"/>
        <w:ind w:firstLine="567"/>
        <w:jc w:val="center"/>
        <w:rPr>
          <w:rFonts w:ascii="Times New Roman" w:eastAsia="Times New Roman" w:hAnsi="Times New Roman" w:cs="Times New Roman"/>
          <w:b/>
          <w:bCs/>
          <w:sz w:val="28"/>
          <w:szCs w:val="28"/>
        </w:rPr>
      </w:pPr>
    </w:p>
    <w:p w:rsidR="009D7A51" w:rsidRPr="00A8226C" w:rsidRDefault="009D7A51" w:rsidP="00393469">
      <w:pPr>
        <w:spacing w:after="0" w:line="240" w:lineRule="auto"/>
        <w:jc w:val="center"/>
        <w:rPr>
          <w:rFonts w:ascii="Times New Roman" w:eastAsia="Times New Roman" w:hAnsi="Times New Roman" w:cs="Times New Roman"/>
          <w:b/>
          <w:color w:val="000000" w:themeColor="text1"/>
          <w:sz w:val="28"/>
          <w:szCs w:val="28"/>
        </w:rPr>
      </w:pPr>
    </w:p>
    <w:p w:rsidR="009D7A51" w:rsidRPr="00A8226C"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 xml:space="preserve">  Глава 2. СОДЕРЖАНИЕ И УБОРКА ТЕРРИТОРИИ</w:t>
      </w:r>
    </w:p>
    <w:p w:rsidR="009D7A51" w:rsidRDefault="00065A46" w:rsidP="00393469">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КУТЕЙНИКОВСКОГО</w:t>
      </w:r>
      <w:r w:rsidR="00702FDF">
        <w:rPr>
          <w:rFonts w:ascii="Times New Roman" w:eastAsia="Times New Roman" w:hAnsi="Times New Roman" w:cs="Times New Roman"/>
          <w:b/>
          <w:color w:val="000000" w:themeColor="text1"/>
          <w:sz w:val="28"/>
          <w:szCs w:val="28"/>
        </w:rPr>
        <w:t xml:space="preserve"> СЕЛЬСКОГО</w:t>
      </w:r>
      <w:r w:rsidR="004A6B46" w:rsidRPr="00A8226C">
        <w:rPr>
          <w:rFonts w:ascii="Times New Roman" w:eastAsia="Times New Roman" w:hAnsi="Times New Roman" w:cs="Times New Roman"/>
          <w:b/>
          <w:color w:val="000000" w:themeColor="text1"/>
          <w:sz w:val="28"/>
          <w:szCs w:val="28"/>
        </w:rPr>
        <w:t xml:space="preserve"> ПОСЕЛЕНИЯ</w:t>
      </w:r>
    </w:p>
    <w:p w:rsidR="004633A3" w:rsidRDefault="004633A3" w:rsidP="00393469">
      <w:pPr>
        <w:spacing w:after="0" w:line="240" w:lineRule="auto"/>
        <w:jc w:val="center"/>
        <w:rPr>
          <w:rFonts w:ascii="Times New Roman" w:eastAsia="Times New Roman" w:hAnsi="Times New Roman" w:cs="Times New Roman"/>
          <w:b/>
          <w:color w:val="000000" w:themeColor="text1"/>
          <w:sz w:val="28"/>
          <w:szCs w:val="28"/>
        </w:rPr>
      </w:pPr>
    </w:p>
    <w:p w:rsidR="00A44B12" w:rsidRDefault="005479BE" w:rsidP="00A44B12">
      <w:pPr>
        <w:spacing w:after="0" w:line="240" w:lineRule="auto"/>
        <w:ind w:firstLine="709"/>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w:t>
      </w:r>
      <w:r w:rsidR="00FF5D3C">
        <w:rPr>
          <w:rFonts w:ascii="Times New Roman" w:eastAsia="Times New Roman" w:hAnsi="Times New Roman" w:cs="Times New Roman"/>
          <w:b/>
          <w:color w:val="000000" w:themeColor="text1"/>
          <w:sz w:val="28"/>
          <w:szCs w:val="28"/>
        </w:rPr>
        <w:t>6</w:t>
      </w:r>
      <w:r w:rsidRPr="00A44B12">
        <w:rPr>
          <w:rFonts w:ascii="Times New Roman" w:eastAsia="Times New Roman" w:hAnsi="Times New Roman" w:cs="Times New Roman"/>
          <w:b/>
          <w:color w:val="000000" w:themeColor="text1"/>
          <w:sz w:val="28"/>
          <w:szCs w:val="28"/>
        </w:rPr>
        <w:t xml:space="preserve">. </w:t>
      </w:r>
      <w:r w:rsidR="004633A3" w:rsidRPr="00A44B12">
        <w:rPr>
          <w:rFonts w:ascii="Times New Roman" w:eastAsia="Times New Roman" w:hAnsi="Times New Roman" w:cs="Times New Roman"/>
          <w:b/>
          <w:color w:val="000000" w:themeColor="text1"/>
          <w:sz w:val="28"/>
          <w:szCs w:val="28"/>
        </w:rPr>
        <w:t xml:space="preserve">ОБЩИЕ ПОЛОЖЕНИЯ ПО СОДЕРЖАНИЮ И УБОРКЕ </w:t>
      </w:r>
    </w:p>
    <w:p w:rsidR="004633A3" w:rsidRPr="00A44B12" w:rsidRDefault="004633A3" w:rsidP="00A44B12">
      <w:pPr>
        <w:spacing w:after="0" w:line="240" w:lineRule="auto"/>
        <w:ind w:firstLine="709"/>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ТЕРРИТОРИИ </w:t>
      </w:r>
      <w:r w:rsidR="00065A46">
        <w:rPr>
          <w:rFonts w:ascii="Times New Roman" w:eastAsia="Times New Roman" w:hAnsi="Times New Roman" w:cs="Times New Roman"/>
          <w:b/>
          <w:color w:val="000000" w:themeColor="text1"/>
          <w:sz w:val="28"/>
          <w:szCs w:val="28"/>
        </w:rPr>
        <w:t>КУТЕЙНИКОВСКОГО</w:t>
      </w:r>
      <w:r w:rsidR="00702FDF">
        <w:rPr>
          <w:rFonts w:ascii="Times New Roman" w:eastAsia="Times New Roman" w:hAnsi="Times New Roman" w:cs="Times New Roman"/>
          <w:b/>
          <w:color w:val="000000" w:themeColor="text1"/>
          <w:sz w:val="28"/>
          <w:szCs w:val="28"/>
        </w:rPr>
        <w:t xml:space="preserve"> СЕЛЬСКОГО</w:t>
      </w:r>
      <w:r w:rsidRPr="00A44B12">
        <w:rPr>
          <w:rFonts w:ascii="Times New Roman" w:eastAsia="Times New Roman" w:hAnsi="Times New Roman" w:cs="Times New Roman"/>
          <w:b/>
          <w:color w:val="000000" w:themeColor="text1"/>
          <w:sz w:val="28"/>
          <w:szCs w:val="28"/>
        </w:rPr>
        <w:t xml:space="preserve"> ПОСЕЛЕНИЯ</w:t>
      </w:r>
      <w:r w:rsidR="005479BE" w:rsidRPr="00A44B12">
        <w:rPr>
          <w:rFonts w:ascii="Times New Roman" w:eastAsia="Times New Roman" w:hAnsi="Times New Roman" w:cs="Times New Roman"/>
          <w:b/>
          <w:color w:val="000000" w:themeColor="text1"/>
          <w:sz w:val="28"/>
          <w:szCs w:val="28"/>
        </w:rPr>
        <w:t>.</w:t>
      </w:r>
    </w:p>
    <w:p w:rsidR="00A30B8B" w:rsidRDefault="00A30B8B" w:rsidP="00393469">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 Физические, должностные, юридические лица и предприниматели,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w:t>
      </w:r>
    </w:p>
    <w:p w:rsidR="00A30B8B" w:rsidRDefault="004A6B46"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     Организация уборки территории общего пользования  осуществляется Администрацией </w:t>
      </w:r>
      <w:r w:rsidR="00065A46">
        <w:rPr>
          <w:rFonts w:ascii="Times New Roman" w:eastAsia="Times New Roman" w:hAnsi="Times New Roman" w:cs="Times New Roman"/>
          <w:color w:val="000000" w:themeColor="text1"/>
          <w:sz w:val="28"/>
          <w:szCs w:val="28"/>
        </w:rPr>
        <w:t>Кутейниковского</w:t>
      </w:r>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по соглашению со специализированной организацией в пределах средств, предусмотренных на эти цели в бюджете поселения.</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2. </w:t>
      </w:r>
      <w:proofErr w:type="gramStart"/>
      <w:r w:rsidR="004A6B46" w:rsidRPr="00A8226C">
        <w:rPr>
          <w:rFonts w:ascii="Times New Roman" w:eastAsia="Times New Roman" w:hAnsi="Times New Roman" w:cs="Times New Roman"/>
          <w:color w:val="000000" w:themeColor="text1"/>
          <w:sz w:val="28"/>
          <w:szCs w:val="28"/>
        </w:rPr>
        <w:t xml:space="preserve">Содержание и уборка территории </w:t>
      </w:r>
      <w:r w:rsidR="00065A46">
        <w:rPr>
          <w:rFonts w:ascii="Times New Roman" w:eastAsia="Times New Roman" w:hAnsi="Times New Roman" w:cs="Times New Roman"/>
          <w:color w:val="000000" w:themeColor="text1"/>
          <w:sz w:val="28"/>
          <w:szCs w:val="28"/>
        </w:rPr>
        <w:t>Кутейниковского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поселения  в течение года осуществляются с учетом особенностей, предусмотренных для весенне-летнего и осенне-зимнего периодов.</w:t>
      </w:r>
      <w:proofErr w:type="gramEnd"/>
    </w:p>
    <w:p w:rsidR="00A30B8B" w:rsidRDefault="004A6B46"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rPr>
        <w:t xml:space="preserve">Минимальная кратность выполнения основных мероприятий по уборке  территории и объектов благоустройства </w:t>
      </w:r>
      <w:r w:rsidR="00065A46">
        <w:rPr>
          <w:rFonts w:ascii="Times New Roman" w:eastAsia="Times New Roman" w:hAnsi="Times New Roman" w:cs="Times New Roman"/>
          <w:color w:val="000000" w:themeColor="text1"/>
          <w:sz w:val="28"/>
          <w:szCs w:val="28"/>
        </w:rPr>
        <w:t>Кутейниковского</w:t>
      </w:r>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 по мере необходимости, но не реже 1 раза в месяц.</w:t>
      </w:r>
    </w:p>
    <w:p w:rsidR="00A30B8B" w:rsidRDefault="004A6B46"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lastRenderedPageBreak/>
        <w:t xml:space="preserve">3. В целях содержания и уборки территории </w:t>
      </w:r>
      <w:r w:rsidR="00065A46">
        <w:rPr>
          <w:rFonts w:ascii="Times New Roman" w:eastAsia="Times New Roman" w:hAnsi="Times New Roman" w:cs="Times New Roman"/>
          <w:color w:val="000000" w:themeColor="text1"/>
          <w:sz w:val="28"/>
          <w:szCs w:val="28"/>
        </w:rPr>
        <w:t>Кутейниковского</w:t>
      </w:r>
      <w:r w:rsidR="00702FDF">
        <w:rPr>
          <w:rFonts w:ascii="Times New Roman" w:eastAsia="Times New Roman" w:hAnsi="Times New Roman" w:cs="Times New Roman"/>
          <w:color w:val="000000" w:themeColor="text1"/>
          <w:sz w:val="28"/>
          <w:szCs w:val="28"/>
        </w:rPr>
        <w:t xml:space="preserve"> сельского</w:t>
      </w:r>
      <w:r w:rsidR="00A44996">
        <w:rPr>
          <w:rFonts w:ascii="Times New Roman" w:eastAsia="Times New Roman" w:hAnsi="Times New Roman" w:cs="Times New Roman"/>
          <w:color w:val="000000" w:themeColor="text1"/>
          <w:sz w:val="28"/>
          <w:szCs w:val="28"/>
          <w:shd w:val="clear" w:color="auto" w:fill="FFFFFF"/>
        </w:rPr>
        <w:t xml:space="preserve"> поселения</w:t>
      </w:r>
      <w:r w:rsidRPr="00A8226C">
        <w:rPr>
          <w:rFonts w:ascii="Times New Roman" w:eastAsia="Times New Roman" w:hAnsi="Times New Roman" w:cs="Times New Roman"/>
          <w:color w:val="000000" w:themeColor="text1"/>
          <w:sz w:val="28"/>
          <w:szCs w:val="28"/>
          <w:shd w:val="clear" w:color="auto" w:fill="FFFFFF"/>
        </w:rPr>
        <w:t xml:space="preserve"> весенне-летний период устанавливается с 15 апреля по 15 октября, осенне-зимний период - с 15 октября по 15 апреля. В зависимости от климатических условий постановлением  Администрации</w:t>
      </w:r>
      <w:r w:rsidR="00065A46">
        <w:rPr>
          <w:rFonts w:ascii="Times New Roman" w:eastAsia="Times New Roman" w:hAnsi="Times New Roman" w:cs="Times New Roman"/>
          <w:color w:val="000000" w:themeColor="text1"/>
          <w:sz w:val="28"/>
          <w:szCs w:val="28"/>
        </w:rPr>
        <w:t>Кутейниковского</w:t>
      </w:r>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период весенне-летней уборки может быть изменен.</w:t>
      </w:r>
    </w:p>
    <w:p w:rsidR="00A30B8B" w:rsidRDefault="004A6B46"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rPr>
        <w:t xml:space="preserve">4.  На территории </w:t>
      </w:r>
      <w:r w:rsidR="00065A46">
        <w:rPr>
          <w:rFonts w:ascii="Times New Roman" w:eastAsia="Times New Roman" w:hAnsi="Times New Roman" w:cs="Times New Roman"/>
          <w:color w:val="000000" w:themeColor="text1"/>
          <w:sz w:val="28"/>
          <w:szCs w:val="28"/>
        </w:rPr>
        <w:t>Кутейниковского</w:t>
      </w:r>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w:t>
      </w:r>
      <w:r w:rsidRPr="00A8226C">
        <w:rPr>
          <w:rFonts w:ascii="Times New Roman" w:eastAsia="Times New Roman" w:hAnsi="Times New Roman" w:cs="Times New Roman"/>
          <w:b/>
          <w:color w:val="000000" w:themeColor="text1"/>
          <w:sz w:val="28"/>
          <w:szCs w:val="28"/>
        </w:rPr>
        <w:t>запрещается:</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4.1. </w:t>
      </w:r>
      <w:r w:rsidR="004A6B46" w:rsidRPr="00A8226C">
        <w:rPr>
          <w:rFonts w:ascii="Times New Roman" w:eastAsia="Times New Roman" w:hAnsi="Times New Roman" w:cs="Times New Roman"/>
          <w:color w:val="000000" w:themeColor="text1"/>
          <w:sz w:val="28"/>
          <w:szCs w:val="28"/>
        </w:rPr>
        <w:t>Вывозить и выгружать бытовой, строительный мусор и грунт, обрезки деревьев, навоз, промышленные отходы и хозфекальные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4.2. </w:t>
      </w:r>
      <w:r w:rsidR="004A6B46" w:rsidRPr="00A8226C">
        <w:rPr>
          <w:rFonts w:ascii="Times New Roman" w:eastAsia="Times New Roman" w:hAnsi="Times New Roman" w:cs="Times New Roman"/>
          <w:color w:val="000000" w:themeColor="text1"/>
          <w:sz w:val="28"/>
          <w:szCs w:val="28"/>
        </w:rPr>
        <w:t xml:space="preserve">Сжигать бытовые и промышленные отходы, мусор, листья, обрезки деревьев, полимерную тару и пленку на улицах, площадях, во дворах предприятий, организаций, учреждений, индивидуальных домовладений и многоквартирных жилых домов, на санкционированных свалках, в контейнерах и на контейнерных площадках, а так же закапывать бытовые отходы в землю. </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4.3. </w:t>
      </w:r>
      <w:r w:rsidR="004A6B46" w:rsidRPr="00A8226C">
        <w:rPr>
          <w:rFonts w:ascii="Times New Roman" w:eastAsia="Times New Roman" w:hAnsi="Times New Roman" w:cs="Times New Roman"/>
          <w:color w:val="000000" w:themeColor="text1"/>
          <w:sz w:val="28"/>
          <w:szCs w:val="28"/>
        </w:rPr>
        <w:t>Оставлять мусор на улицах, площадях и в других общественных местах</w:t>
      </w:r>
      <w:r w:rsidR="001816EC">
        <w:rPr>
          <w:rFonts w:ascii="Times New Roman" w:eastAsia="Times New Roman" w:hAnsi="Times New Roman" w:cs="Times New Roman"/>
          <w:color w:val="000000" w:themeColor="text1"/>
          <w:sz w:val="28"/>
          <w:szCs w:val="28"/>
        </w:rPr>
        <w:t>.</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4. </w:t>
      </w:r>
      <w:r w:rsidR="004A6B46" w:rsidRPr="00A8226C">
        <w:rPr>
          <w:rFonts w:ascii="Times New Roman" w:eastAsia="Times New Roman" w:hAnsi="Times New Roman" w:cs="Times New Roman"/>
          <w:color w:val="000000" w:themeColor="text1"/>
          <w:sz w:val="28"/>
          <w:szCs w:val="28"/>
        </w:rPr>
        <w:t>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5. </w:t>
      </w:r>
      <w:r w:rsidR="004A6B46" w:rsidRPr="00A8226C">
        <w:rPr>
          <w:rFonts w:ascii="Times New Roman" w:eastAsia="Times New Roman" w:hAnsi="Times New Roman" w:cs="Times New Roman"/>
          <w:color w:val="000000" w:themeColor="text1"/>
          <w:sz w:val="28"/>
          <w:szCs w:val="28"/>
        </w:rPr>
        <w:t>Выбрасывать мусор на проезжую часть улиц, в ливнеприемники ливневой канализации, а также из окон, балконов (лоджий) жилых домов.</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xml:space="preserve">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7. </w:t>
      </w:r>
      <w:r w:rsidR="004A6B46" w:rsidRPr="00A8226C">
        <w:rPr>
          <w:rFonts w:ascii="Times New Roman" w:eastAsia="Times New Roman" w:hAnsi="Times New Roman" w:cs="Times New Roman"/>
          <w:color w:val="000000" w:themeColor="text1"/>
          <w:sz w:val="28"/>
          <w:szCs w:val="28"/>
        </w:rPr>
        <w:t>Устраивать и использовать сливные ямы с нарушением установленных норм.</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8.</w:t>
      </w:r>
      <w:r w:rsidR="004A6B46" w:rsidRPr="00A8226C">
        <w:rPr>
          <w:rFonts w:ascii="Times New Roman" w:eastAsia="Times New Roman" w:hAnsi="Times New Roman" w:cs="Times New Roman"/>
          <w:color w:val="000000" w:themeColor="text1"/>
          <w:sz w:val="28"/>
          <w:szCs w:val="28"/>
        </w:rPr>
        <w:t xml:space="preserve">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w:t>
      </w:r>
      <w:r>
        <w:rPr>
          <w:rFonts w:ascii="Times New Roman" w:eastAsia="Times New Roman" w:hAnsi="Times New Roman" w:cs="Times New Roman"/>
          <w:color w:val="000000" w:themeColor="text1"/>
          <w:sz w:val="28"/>
          <w:szCs w:val="28"/>
        </w:rPr>
        <w:t>стках проложенных коммуникаций –</w:t>
      </w:r>
      <w:r w:rsidR="004A6B46" w:rsidRPr="00A8226C">
        <w:rPr>
          <w:rFonts w:ascii="Times New Roman" w:eastAsia="Times New Roman" w:hAnsi="Times New Roman" w:cs="Times New Roman"/>
          <w:color w:val="000000" w:themeColor="text1"/>
          <w:sz w:val="28"/>
          <w:szCs w:val="28"/>
        </w:rPr>
        <w:t xml:space="preserve"> далее по тексту уличной территории).</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9.</w:t>
      </w:r>
      <w:r w:rsidR="004A6B46" w:rsidRPr="00A8226C">
        <w:rPr>
          <w:rFonts w:ascii="Times New Roman" w:eastAsia="Times New Roman" w:hAnsi="Times New Roman" w:cs="Times New Roman"/>
          <w:color w:val="000000" w:themeColor="text1"/>
          <w:sz w:val="28"/>
          <w:szCs w:val="28"/>
        </w:rPr>
        <w:t xml:space="preserve">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10. </w:t>
      </w:r>
      <w:r w:rsidR="004A6B46" w:rsidRPr="00A8226C">
        <w:rPr>
          <w:rFonts w:ascii="Times New Roman" w:eastAsia="Times New Roman" w:hAnsi="Times New Roman" w:cs="Times New Roman"/>
          <w:color w:val="000000" w:themeColor="text1"/>
          <w:sz w:val="28"/>
          <w:szCs w:val="28"/>
        </w:rPr>
        <w:t>Движение по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sidR="004A6B46" w:rsidRPr="00A8226C">
        <w:rPr>
          <w:rFonts w:ascii="Times New Roman" w:eastAsia="Times New Roman" w:hAnsi="Times New Roman" w:cs="Times New Roman"/>
          <w:color w:val="000000" w:themeColor="text1"/>
          <w:sz w:val="28"/>
          <w:szCs w:val="28"/>
        </w:rPr>
        <w:t>11</w:t>
      </w:r>
      <w:r>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 xml:space="preserve">Юридическим и физическим лицам складировать строительные материалы, органические удобрения (навоз), мусор на тротуарах и на прилегающих к строениям и домовладениям территориях без разрешения Администрации </w:t>
      </w:r>
      <w:r w:rsidR="00065A46">
        <w:rPr>
          <w:rFonts w:ascii="Times New Roman" w:eastAsia="Times New Roman" w:hAnsi="Times New Roman" w:cs="Times New Roman"/>
          <w:color w:val="000000" w:themeColor="text1"/>
          <w:sz w:val="28"/>
          <w:szCs w:val="28"/>
        </w:rPr>
        <w:t>Кутейниковского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w:t>
      </w:r>
    </w:p>
    <w:p w:rsidR="00EC5BAE" w:rsidRDefault="00A30B8B" w:rsidP="00A30B8B">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12. </w:t>
      </w:r>
      <w:r w:rsidR="00EC5BAE" w:rsidRPr="00A8226C">
        <w:rPr>
          <w:rFonts w:ascii="Times New Roman" w:eastAsia="Times New Roman" w:hAnsi="Times New Roman" w:cs="Times New Roman"/>
          <w:color w:val="000000" w:themeColor="text1"/>
          <w:sz w:val="28"/>
          <w:szCs w:val="28"/>
        </w:rPr>
        <w:t>Размещение транспортного средства без кузовных деталей или элементов ходовой части на придомовой территории в течение тридцати календарных дней с момента предъявления требования об устранении данного нарушения.</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13. </w:t>
      </w:r>
      <w:r w:rsidR="00EC5BAE" w:rsidRPr="00A8226C">
        <w:rPr>
          <w:rFonts w:ascii="Times New Roman" w:eastAsia="Times New Roman" w:hAnsi="Times New Roman" w:cs="Times New Roman"/>
          <w:color w:val="000000" w:themeColor="text1"/>
          <w:sz w:val="28"/>
          <w:szCs w:val="28"/>
        </w:rPr>
        <w:t>Ограждать строительные площадки с уменьшением пешеходных дорожек (тротуаров).</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lastRenderedPageBreak/>
        <w:t xml:space="preserve">4.14. </w:t>
      </w:r>
      <w:r w:rsidR="00EC5BAE" w:rsidRPr="00A8226C">
        <w:rPr>
          <w:rFonts w:ascii="Times New Roman" w:eastAsia="Times New Roman" w:hAnsi="Times New Roman" w:cs="Times New Roman"/>
          <w:color w:val="000000" w:themeColor="text1"/>
          <w:sz w:val="28"/>
          <w:szCs w:val="28"/>
        </w:rPr>
        <w:t>Повреждать или вырубать зеленые насаждения, в том числе деревья хвойных пород.</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15. </w:t>
      </w:r>
      <w:r w:rsidR="00EC5BAE" w:rsidRPr="00A8226C">
        <w:rPr>
          <w:rFonts w:ascii="Times New Roman" w:eastAsia="Times New Roman" w:hAnsi="Times New Roman" w:cs="Times New Roman"/>
          <w:color w:val="000000" w:themeColor="text1"/>
          <w:sz w:val="28"/>
          <w:szCs w:val="28"/>
        </w:rPr>
        <w:t>Захламлять придомовые, дворовые территории общего пользования металлическим ломом, строительным, бытовым мусором и другими материалами.</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16. </w:t>
      </w:r>
      <w:r w:rsidR="00EC5BAE" w:rsidRPr="00A8226C">
        <w:rPr>
          <w:rFonts w:ascii="Times New Roman" w:eastAsia="Times New Roman" w:hAnsi="Times New Roman" w:cs="Times New Roman"/>
          <w:color w:val="000000" w:themeColor="text1"/>
          <w:sz w:val="28"/>
          <w:szCs w:val="28"/>
        </w:rPr>
        <w:t>Выливать жидкие бытовые отходы  на территории двора и на улицы, в водостоки ливневой канализации и прочие, не предназначенные для этих целей места.</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17. </w:t>
      </w:r>
      <w:r w:rsidR="00EC5BAE" w:rsidRPr="00A8226C">
        <w:rPr>
          <w:rFonts w:ascii="Times New Roman" w:eastAsia="Times New Roman" w:hAnsi="Times New Roman" w:cs="Times New Roman"/>
          <w:color w:val="000000" w:themeColor="text1"/>
          <w:sz w:val="28"/>
          <w:szCs w:val="28"/>
        </w:rPr>
        <w:t>Выжигать сухую растительность.</w:t>
      </w:r>
    </w:p>
    <w:p w:rsidR="00A30B8B" w:rsidRDefault="00A30B8B" w:rsidP="00A30B8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4.18. </w:t>
      </w:r>
      <w:r w:rsidR="00EC5BAE" w:rsidRPr="00A8226C">
        <w:rPr>
          <w:rFonts w:ascii="Times New Roman" w:eastAsia="Times New Roman" w:hAnsi="Times New Roman" w:cs="Times New Roman"/>
          <w:color w:val="000000" w:themeColor="text1"/>
          <w:sz w:val="28"/>
          <w:szCs w:val="28"/>
        </w:rPr>
        <w:t>Мыть автомашины и другие транспортные средства в открытых водоемах и на их берегах, на площадях, скверах, в парках, во дворах  многоквартирных жилых домов и в иных, не отведенных для этих целей местах.</w:t>
      </w:r>
    </w:p>
    <w:p w:rsidR="0019238E" w:rsidRDefault="0019238E"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sidR="00A30B8B">
        <w:rPr>
          <w:rFonts w:ascii="Times New Roman" w:eastAsia="Times New Roman" w:hAnsi="Times New Roman" w:cs="Times New Roman"/>
          <w:color w:val="000000" w:themeColor="text1"/>
          <w:sz w:val="28"/>
          <w:szCs w:val="28"/>
        </w:rPr>
        <w:t xml:space="preserve">19. </w:t>
      </w:r>
      <w:r w:rsidR="00EC5BAE" w:rsidRPr="00A8226C">
        <w:rPr>
          <w:rFonts w:ascii="Times New Roman" w:eastAsia="Times New Roman" w:hAnsi="Times New Roman" w:cs="Times New Roman"/>
          <w:color w:val="000000" w:themeColor="text1"/>
          <w:sz w:val="28"/>
          <w:szCs w:val="28"/>
        </w:rPr>
        <w:t>осуществлять вынос товара на улицу из объекта  торговли  для его демонстрации, складирования или в целях продажи».</w:t>
      </w:r>
    </w:p>
    <w:p w:rsidR="0019238E" w:rsidRDefault="0019238E"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20. </w:t>
      </w:r>
      <w:r w:rsidR="00EC5BAE" w:rsidRPr="00A8226C">
        <w:rPr>
          <w:rFonts w:ascii="Times New Roman" w:eastAsia="Times New Roman" w:hAnsi="Times New Roman" w:cs="Times New Roman"/>
          <w:color w:val="000000" w:themeColor="text1"/>
          <w:sz w:val="28"/>
          <w:szCs w:val="28"/>
        </w:rPr>
        <w:t>пунктам автомобильного сервиса допускать размещение автомобильных шин на прилегающей территории.</w:t>
      </w:r>
    </w:p>
    <w:p w:rsidR="0019238E" w:rsidRDefault="0019238E" w:rsidP="00EC5BA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21. </w:t>
      </w:r>
      <w:r w:rsidR="00EC5BAE" w:rsidRPr="00A8226C">
        <w:rPr>
          <w:rFonts w:ascii="Times New Roman" w:eastAsia="Times New Roman" w:hAnsi="Times New Roman" w:cs="Times New Roman"/>
          <w:color w:val="000000" w:themeColor="text1"/>
          <w:sz w:val="28"/>
          <w:szCs w:val="28"/>
        </w:rPr>
        <w:t>юридическим, физическим лицам и предпринимателям производить торговлю (фруктами, овощами, хвойными деревьями и д.р.) на улицах, площадях, стадионах и других местах, не отведенных для этой цели, без разрешения Администрации поселения.</w:t>
      </w:r>
    </w:p>
    <w:p w:rsidR="0019238E" w:rsidRDefault="004A6B46"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rPr>
        <w:t>5. Ответственными за содержание объектов в чистоте, согласно настоящих Правил, и соблюдение установленного санитарного порядка являются:</w:t>
      </w:r>
    </w:p>
    <w:p w:rsidR="0019238E" w:rsidRDefault="0019238E"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5.1. </w:t>
      </w:r>
      <w:r w:rsidR="004A6B46" w:rsidRPr="00A8226C">
        <w:rPr>
          <w:rFonts w:ascii="Times New Roman" w:eastAsia="Times New Roman" w:hAnsi="Times New Roman" w:cs="Times New Roman"/>
          <w:color w:val="000000" w:themeColor="text1"/>
          <w:sz w:val="28"/>
          <w:szCs w:val="28"/>
        </w:rPr>
        <w:t>на предприятиях, организациях и учреждения – их руководители, если иное не установлено внутренним распорядительным документом;</w:t>
      </w:r>
    </w:p>
    <w:p w:rsidR="0019238E" w:rsidRDefault="0019238E"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5.2. </w:t>
      </w:r>
      <w:r w:rsidR="004A6B46" w:rsidRPr="00A8226C">
        <w:rPr>
          <w:rFonts w:ascii="Times New Roman" w:eastAsia="Times New Roman" w:hAnsi="Times New Roman" w:cs="Times New Roman"/>
          <w:color w:val="000000" w:themeColor="text1"/>
          <w:sz w:val="28"/>
          <w:szCs w:val="28"/>
        </w:rPr>
        <w:t>на объектах торговли, оказания услуг, рынках, ярмарках – руководители объектов торговли (оказания услуг), индивидуальные предприниматели, участники ярмарок;</w:t>
      </w:r>
    </w:p>
    <w:p w:rsidR="0019238E" w:rsidRDefault="0019238E"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5.</w:t>
      </w:r>
      <w:r w:rsidR="001816EC">
        <w:rPr>
          <w:rFonts w:ascii="Times New Roman" w:eastAsia="Times New Roman" w:hAnsi="Times New Roman" w:cs="Times New Roman"/>
          <w:color w:val="000000" w:themeColor="text1"/>
          <w:sz w:val="28"/>
          <w:szCs w:val="28"/>
          <w:shd w:val="clear" w:color="auto" w:fill="FFFFFF"/>
        </w:rPr>
        <w:t>3</w:t>
      </w:r>
      <w:r>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rPr>
        <w:t xml:space="preserve"> на незастроенных территориях – владельцы земельных участков;</w:t>
      </w:r>
    </w:p>
    <w:p w:rsidR="0019238E" w:rsidRDefault="0019238E"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5.</w:t>
      </w:r>
      <w:r w:rsidR="001816EC">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rPr>
        <w:t>на строительных площадках – владельцы земельных участков или руководители организации-подрядчика;</w:t>
      </w:r>
    </w:p>
    <w:p w:rsidR="009D7A51" w:rsidRPr="0019238E" w:rsidRDefault="0019238E"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5.</w:t>
      </w:r>
      <w:r w:rsidR="001816EC">
        <w:rPr>
          <w:rFonts w:ascii="Times New Roman" w:eastAsia="Times New Roman" w:hAnsi="Times New Roman" w:cs="Times New Roman"/>
          <w:color w:val="000000" w:themeColor="text1"/>
          <w:sz w:val="28"/>
          <w:szCs w:val="28"/>
          <w:shd w:val="clear" w:color="auto" w:fill="FFFFFF"/>
        </w:rPr>
        <w:t>5</w:t>
      </w:r>
      <w:r>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rPr>
        <w:t>в частных домовладениях и прочих объектах – владельцы домов, объектов, либо лица ими уполномоченные.</w:t>
      </w:r>
    </w:p>
    <w:p w:rsidR="0019238E" w:rsidRDefault="0019238E" w:rsidP="0019238E">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xml:space="preserve"> Юридические, должностные, физические лица и предприниматели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w:t>
      </w:r>
    </w:p>
    <w:p w:rsidR="009D7A51" w:rsidRPr="00A8226C" w:rsidRDefault="0019238E" w:rsidP="0019238E">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 </w:t>
      </w:r>
      <w:r w:rsidR="004A6B46" w:rsidRPr="00A8226C">
        <w:rPr>
          <w:rFonts w:ascii="Times New Roman" w:eastAsia="Times New Roman" w:hAnsi="Times New Roman" w:cs="Times New Roman"/>
          <w:color w:val="000000" w:themeColor="text1"/>
          <w:sz w:val="28"/>
          <w:szCs w:val="28"/>
        </w:rPr>
        <w:t>Юридические, должностные, физические лица и предприниматели  производят уборку, выкос сорной и карантинной растительности, и благоустройство на своих земельных участках,  либо специализированными предприятиями и организациями,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8.  Содержание и уборка скверов и прилегающих к ним тротуаров, проездов и газонов осуществляется специализированными организациями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19238E" w:rsidRDefault="004A6B46" w:rsidP="0019238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9.  Содержание и уборка садов, парков, клумб, зеленых насаждений, находящихся в собственности организаций, собственников помещений, производятся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19238E" w:rsidRDefault="004A6B46" w:rsidP="0019238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10.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19238E" w:rsidRDefault="004A6B46" w:rsidP="0019238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shd w:val="clear" w:color="auto" w:fill="FFFFFF"/>
        </w:rPr>
        <w:t>11. Уборку и очистку остановок, на которых расположены объекты торговли, осуществляют владельцы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3F3E4B" w:rsidRPr="00A8226C" w:rsidRDefault="003F3E4B" w:rsidP="0019238E">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p>
    <w:p w:rsidR="00A44B12" w:rsidRPr="00A44B12" w:rsidRDefault="005479BE" w:rsidP="00A44B12">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 xml:space="preserve">Статья </w:t>
      </w:r>
      <w:r w:rsidR="00FF5D3C">
        <w:rPr>
          <w:rFonts w:ascii="Times New Roman" w:eastAsia="Times New Roman" w:hAnsi="Times New Roman" w:cs="Times New Roman"/>
          <w:b/>
          <w:color w:val="000000" w:themeColor="text1"/>
          <w:sz w:val="28"/>
          <w:szCs w:val="28"/>
          <w:shd w:val="clear" w:color="auto" w:fill="FFFFFF"/>
        </w:rPr>
        <w:t>7</w:t>
      </w:r>
      <w:r w:rsidR="004A6B46" w:rsidRPr="00A44B12">
        <w:rPr>
          <w:rFonts w:ascii="Times New Roman" w:eastAsia="Times New Roman" w:hAnsi="Times New Roman" w:cs="Times New Roman"/>
          <w:b/>
          <w:color w:val="000000" w:themeColor="text1"/>
          <w:sz w:val="28"/>
          <w:szCs w:val="28"/>
          <w:shd w:val="clear" w:color="auto" w:fill="FFFFFF"/>
        </w:rPr>
        <w:t xml:space="preserve">. </w:t>
      </w:r>
      <w:r w:rsidR="004633A3" w:rsidRPr="00A44B12">
        <w:rPr>
          <w:rFonts w:ascii="Times New Roman" w:eastAsia="Times New Roman" w:hAnsi="Times New Roman" w:cs="Times New Roman"/>
          <w:b/>
          <w:color w:val="000000" w:themeColor="text1"/>
          <w:sz w:val="28"/>
          <w:szCs w:val="28"/>
          <w:shd w:val="clear" w:color="auto" w:fill="FFFFFF"/>
        </w:rPr>
        <w:t xml:space="preserve">ЛИЦА, ОСУЩЕСТВЛЯЮЩИЕ РАБОТЫ ПО СОДЕРЖАНИЮ И </w:t>
      </w:r>
    </w:p>
    <w:p w:rsidR="00702FDF" w:rsidRDefault="004633A3" w:rsidP="00A44B12">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 xml:space="preserve">УБОРКЕ ТЕРРИТОРИИ </w:t>
      </w:r>
    </w:p>
    <w:p w:rsidR="009D7A51" w:rsidRPr="00A44B12" w:rsidRDefault="00065A46" w:rsidP="00A44B12">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Pr>
          <w:rFonts w:ascii="Times New Roman" w:eastAsia="Times New Roman" w:hAnsi="Times New Roman" w:cs="Times New Roman"/>
          <w:b/>
          <w:color w:val="000000" w:themeColor="text1"/>
          <w:sz w:val="28"/>
          <w:szCs w:val="28"/>
          <w:shd w:val="clear" w:color="auto" w:fill="FFFFFF"/>
        </w:rPr>
        <w:t>КУТЕЙНИКОВСКОГО</w:t>
      </w:r>
      <w:r w:rsidR="00702FDF">
        <w:rPr>
          <w:rFonts w:ascii="Times New Roman" w:eastAsia="Times New Roman" w:hAnsi="Times New Roman" w:cs="Times New Roman"/>
          <w:b/>
          <w:color w:val="000000" w:themeColor="text1"/>
          <w:sz w:val="28"/>
          <w:szCs w:val="28"/>
          <w:shd w:val="clear" w:color="auto" w:fill="FFFFFF"/>
        </w:rPr>
        <w:t xml:space="preserve"> СЕЛЬСКОГО</w:t>
      </w:r>
      <w:r w:rsidR="004633A3" w:rsidRPr="00A44B12">
        <w:rPr>
          <w:rFonts w:ascii="Times New Roman" w:eastAsia="Times New Roman" w:hAnsi="Times New Roman" w:cs="Times New Roman"/>
          <w:b/>
          <w:color w:val="000000" w:themeColor="text1"/>
          <w:sz w:val="28"/>
          <w:szCs w:val="28"/>
          <w:shd w:val="clear" w:color="auto" w:fill="FFFFFF"/>
        </w:rPr>
        <w:t xml:space="preserve"> ПОСЕЛЕНИЯ</w:t>
      </w:r>
      <w:r w:rsidR="003F3E4B" w:rsidRPr="00A44B12">
        <w:rPr>
          <w:rFonts w:ascii="Times New Roman" w:eastAsia="Times New Roman" w:hAnsi="Times New Roman" w:cs="Times New Roman"/>
          <w:b/>
          <w:color w:val="000000" w:themeColor="text1"/>
          <w:sz w:val="28"/>
          <w:szCs w:val="28"/>
          <w:shd w:val="clear" w:color="auto" w:fill="FFFFFF"/>
        </w:rPr>
        <w:t>.</w:t>
      </w:r>
    </w:p>
    <w:p w:rsidR="003F3E4B" w:rsidRPr="004633A3" w:rsidRDefault="003F3E4B" w:rsidP="00393469">
      <w:pPr>
        <w:spacing w:after="0" w:line="240" w:lineRule="auto"/>
        <w:jc w:val="center"/>
        <w:rPr>
          <w:rFonts w:ascii="Times New Roman" w:eastAsia="Times New Roman" w:hAnsi="Times New Roman" w:cs="Times New Roman"/>
          <w:color w:val="000000" w:themeColor="text1"/>
          <w:sz w:val="28"/>
          <w:szCs w:val="28"/>
          <w:shd w:val="clear" w:color="auto" w:fill="FFFFFF"/>
        </w:rPr>
      </w:pPr>
    </w:p>
    <w:p w:rsidR="009D7A51" w:rsidRPr="00A8226C" w:rsidRDefault="004A6B46" w:rsidP="003F3E4B">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Работы по уборке и содержанию территорий общего пользования, находящихся в ведении или  собственности муниципального образования «</w:t>
      </w:r>
      <w:r w:rsidR="000F2115">
        <w:rPr>
          <w:rFonts w:ascii="Times New Roman" w:eastAsia="Times New Roman" w:hAnsi="Times New Roman" w:cs="Times New Roman"/>
          <w:color w:val="000000" w:themeColor="text1"/>
          <w:sz w:val="28"/>
          <w:szCs w:val="28"/>
        </w:rPr>
        <w:t>Кутейниковское</w:t>
      </w:r>
      <w:r w:rsidR="00702FDF">
        <w:rPr>
          <w:rFonts w:ascii="Times New Roman" w:eastAsia="Times New Roman" w:hAnsi="Times New Roman" w:cs="Times New Roman"/>
          <w:color w:val="000000" w:themeColor="text1"/>
          <w:sz w:val="28"/>
          <w:szCs w:val="28"/>
        </w:rPr>
        <w:t xml:space="preserve"> сельское</w:t>
      </w:r>
      <w:r w:rsidRPr="00A8226C">
        <w:rPr>
          <w:rFonts w:ascii="Times New Roman" w:eastAsia="Times New Roman" w:hAnsi="Times New Roman" w:cs="Times New Roman"/>
          <w:color w:val="000000" w:themeColor="text1"/>
          <w:sz w:val="28"/>
          <w:szCs w:val="28"/>
        </w:rPr>
        <w:t xml:space="preserve"> поселени</w:t>
      </w:r>
      <w:r w:rsidR="00702FDF">
        <w:rPr>
          <w:rFonts w:ascii="Times New Roman" w:eastAsia="Times New Roman" w:hAnsi="Times New Roman" w:cs="Times New Roman"/>
          <w:color w:val="000000" w:themeColor="text1"/>
          <w:sz w:val="28"/>
          <w:szCs w:val="28"/>
        </w:rPr>
        <w:t>е</w:t>
      </w:r>
      <w:r w:rsidRPr="00A8226C">
        <w:rPr>
          <w:rFonts w:ascii="Times New Roman" w:eastAsia="Times New Roman" w:hAnsi="Times New Roman" w:cs="Times New Roman"/>
          <w:color w:val="000000" w:themeColor="text1"/>
          <w:sz w:val="28"/>
          <w:szCs w:val="28"/>
        </w:rPr>
        <w:t xml:space="preserve">», осуществляются на основании ежегодно заключаемых в порядке, предусмотренном </w:t>
      </w:r>
      <w:r w:rsidRPr="003F3E4B">
        <w:rPr>
          <w:rFonts w:ascii="Times New Roman" w:eastAsia="Times New Roman" w:hAnsi="Times New Roman" w:cs="Times New Roman"/>
          <w:color w:val="000000" w:themeColor="text1"/>
          <w:sz w:val="28"/>
          <w:szCs w:val="28"/>
        </w:rPr>
        <w:t xml:space="preserve">Федеральным </w:t>
      </w:r>
      <w:hyperlink r:id="rId13">
        <w:r w:rsidRPr="003F3E4B">
          <w:rPr>
            <w:rFonts w:ascii="Times New Roman" w:eastAsia="Times New Roman" w:hAnsi="Times New Roman" w:cs="Times New Roman"/>
            <w:color w:val="000000" w:themeColor="text1"/>
            <w:sz w:val="28"/>
            <w:szCs w:val="28"/>
          </w:rPr>
          <w:t>законом</w:t>
        </w:r>
      </w:hyperlink>
      <w:r w:rsidRPr="003F3E4B">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муниципальных  контрактов или в соответствии с другими договорными отношениями. </w:t>
      </w:r>
    </w:p>
    <w:p w:rsidR="009D7A51" w:rsidRPr="00A8226C" w:rsidRDefault="004A6B46" w:rsidP="003F3E4B">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Работы по уборке и содержанию территорий, расположенных в границах земельных участков, принадлежащих гражданам, юридическим лицам или индивидуальным предпринимателям на праве собственности, аренды, либо ином законном праве, производятся за счет их средств, их силами или силами иных лиц на основании договоров со специализированными организациями.</w:t>
      </w:r>
    </w:p>
    <w:p w:rsidR="009D7A51" w:rsidRPr="00A8226C" w:rsidRDefault="004A6B46" w:rsidP="00A44996">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Юридические лица, индивидуальные предприниматели и физические лица, производящие скашивание газонов, скашивание сорной растительности, обрезку деревьев, кустарников, сбор листвы, осуществляют вывоз всего образовавшегося в процессе выполнения данных работ мусора самостоятельно либо по договору со специализированной организацией.</w:t>
      </w:r>
    </w:p>
    <w:p w:rsidR="009D7A51" w:rsidRPr="00A8226C" w:rsidRDefault="004A6B46" w:rsidP="003F3E4B">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Утилизация скошенной травы и листьев юридическими лицами, индивидуальными предпринимателями и физическими лицами может осуществляться самостоятельно, методом компостирования, при соблюдении санитарных норм и правил. Данный метод применяется в пределах земельного участка, находящегося на праве собственности, постоянном (бессрочном) пользовании,  аренды и ином законном праве.</w:t>
      </w:r>
    </w:p>
    <w:p w:rsidR="00702FDF" w:rsidRDefault="00702FDF" w:rsidP="00393469">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p>
    <w:p w:rsidR="009D7A51" w:rsidRPr="00A44B12" w:rsidRDefault="005479BE" w:rsidP="00393469">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 xml:space="preserve">Статья </w:t>
      </w:r>
      <w:r w:rsidR="00FF5D3C">
        <w:rPr>
          <w:rFonts w:ascii="Times New Roman" w:eastAsia="Times New Roman" w:hAnsi="Times New Roman" w:cs="Times New Roman"/>
          <w:b/>
          <w:color w:val="000000" w:themeColor="text1"/>
          <w:sz w:val="28"/>
          <w:szCs w:val="28"/>
          <w:shd w:val="clear" w:color="auto" w:fill="FFFFFF"/>
        </w:rPr>
        <w:t>8</w:t>
      </w:r>
      <w:r w:rsidR="004A6B46" w:rsidRPr="00A44B12">
        <w:rPr>
          <w:rFonts w:ascii="Times New Roman" w:eastAsia="Times New Roman" w:hAnsi="Times New Roman" w:cs="Times New Roman"/>
          <w:b/>
          <w:color w:val="000000" w:themeColor="text1"/>
          <w:sz w:val="28"/>
          <w:szCs w:val="28"/>
          <w:shd w:val="clear" w:color="auto" w:fill="FFFFFF"/>
        </w:rPr>
        <w:t xml:space="preserve">. </w:t>
      </w:r>
      <w:r w:rsidR="009C4620" w:rsidRPr="00A44B12">
        <w:rPr>
          <w:rFonts w:ascii="Times New Roman" w:eastAsia="Times New Roman" w:hAnsi="Times New Roman" w:cs="Times New Roman"/>
          <w:b/>
          <w:color w:val="000000" w:themeColor="text1"/>
          <w:sz w:val="28"/>
          <w:szCs w:val="28"/>
          <w:shd w:val="clear" w:color="auto" w:fill="FFFFFF"/>
        </w:rPr>
        <w:t>СОДЕРЖАНИЕ ОТДЕЛЬНЫХТЕРРИТОРИЙ.</w:t>
      </w:r>
    </w:p>
    <w:p w:rsidR="003F3E4B" w:rsidRDefault="003F3E4B" w:rsidP="003F3E4B">
      <w:pPr>
        <w:tabs>
          <w:tab w:val="left" w:pos="1080"/>
        </w:tabs>
        <w:suppressAutoHyphens/>
        <w:spacing w:after="0" w:line="240" w:lineRule="auto"/>
        <w:jc w:val="both"/>
        <w:rPr>
          <w:rFonts w:ascii="Times New Roman" w:eastAsia="Times New Roman" w:hAnsi="Times New Roman" w:cs="Times New Roman"/>
          <w:b/>
          <w:color w:val="000000" w:themeColor="text1"/>
          <w:sz w:val="28"/>
          <w:szCs w:val="28"/>
          <w:shd w:val="clear" w:color="auto" w:fill="FFFFFF"/>
        </w:rPr>
      </w:pPr>
    </w:p>
    <w:p w:rsidR="003F3E4B" w:rsidRDefault="003F3E4B" w:rsidP="003F3E4B">
      <w:pPr>
        <w:tabs>
          <w:tab w:val="left" w:pos="1080"/>
        </w:tabs>
        <w:suppressAutoHyphen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 </w:t>
      </w:r>
      <w:r w:rsidR="004A6B46" w:rsidRPr="00A8226C">
        <w:rPr>
          <w:rFonts w:ascii="Times New Roman" w:eastAsia="Times New Roman" w:hAnsi="Times New Roman" w:cs="Times New Roman"/>
          <w:color w:val="000000" w:themeColor="text1"/>
          <w:sz w:val="28"/>
          <w:szCs w:val="28"/>
          <w:shd w:val="clear" w:color="auto" w:fill="FFFFFF"/>
        </w:rPr>
        <w:t>Уборка и очистка территорий, отведенных для размещения и эксплуатации линий электропередач и связи, газовых, водопроводных осуществляются силами и средствами организаций, эксплуатирующих указанные линии и сети. В случае</w:t>
      </w:r>
      <w:proofErr w:type="gramStart"/>
      <w:r w:rsidR="004A6B46" w:rsidRPr="00A8226C">
        <w:rPr>
          <w:rFonts w:ascii="Times New Roman" w:eastAsia="Times New Roman" w:hAnsi="Times New Roman" w:cs="Times New Roman"/>
          <w:color w:val="000000" w:themeColor="text1"/>
          <w:sz w:val="28"/>
          <w:szCs w:val="28"/>
          <w:shd w:val="clear" w:color="auto" w:fill="FFFFFF"/>
        </w:rPr>
        <w:t>,</w:t>
      </w:r>
      <w:proofErr w:type="gramEnd"/>
      <w:r w:rsidR="004A6B46" w:rsidRPr="00A8226C">
        <w:rPr>
          <w:rFonts w:ascii="Times New Roman" w:eastAsia="Times New Roman" w:hAnsi="Times New Roman" w:cs="Times New Roman"/>
          <w:color w:val="000000" w:themeColor="text1"/>
          <w:sz w:val="28"/>
          <w:szCs w:val="28"/>
          <w:shd w:val="clear" w:color="auto" w:fill="FFFFFF"/>
        </w:rPr>
        <w:t xml:space="preserve"> если указанные в данном пункте линии или сети являются бесхозяйными, уборку и очистку </w:t>
      </w:r>
      <w:r w:rsidR="004A6B46" w:rsidRPr="00A8226C">
        <w:rPr>
          <w:rFonts w:ascii="Times New Roman" w:eastAsia="Times New Roman" w:hAnsi="Times New Roman" w:cs="Times New Roman"/>
          <w:color w:val="000000" w:themeColor="text1"/>
          <w:sz w:val="28"/>
          <w:szCs w:val="28"/>
          <w:shd w:val="clear" w:color="auto" w:fill="FFFFFF"/>
        </w:rPr>
        <w:lastRenderedPageBreak/>
        <w:t>территорий должна осуществлять организация, с которой заключен договор об обеспечении и эксплу</w:t>
      </w:r>
      <w:r>
        <w:rPr>
          <w:rFonts w:ascii="Times New Roman" w:eastAsia="Times New Roman" w:hAnsi="Times New Roman" w:cs="Times New Roman"/>
          <w:color w:val="000000" w:themeColor="text1"/>
          <w:sz w:val="28"/>
          <w:szCs w:val="28"/>
          <w:shd w:val="clear" w:color="auto" w:fill="FFFFFF"/>
        </w:rPr>
        <w:t>атации бесхозяйного  имущества.</w:t>
      </w:r>
    </w:p>
    <w:p w:rsidR="009D7A51" w:rsidRDefault="003F3E4B" w:rsidP="009C4620">
      <w:pPr>
        <w:tabs>
          <w:tab w:val="left" w:pos="1080"/>
        </w:tabs>
        <w:suppressAutoHyphen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2. </w:t>
      </w:r>
      <w:r w:rsidR="004A6B46" w:rsidRPr="00A8226C">
        <w:rPr>
          <w:rFonts w:ascii="Times New Roman" w:eastAsia="Times New Roman" w:hAnsi="Times New Roman" w:cs="Times New Roman"/>
          <w:color w:val="000000" w:themeColor="text1"/>
          <w:sz w:val="28"/>
          <w:szCs w:val="28"/>
          <w:shd w:val="clear" w:color="auto" w:fill="FFFFFF"/>
        </w:rPr>
        <w:t>Уборка мостов,  пешеходных переходов, прилегающих к ним территорий, а также содержание труб ливневой канализации и дождеприемных колодцев производится организациями, обслуживающими данные объекты.</w:t>
      </w:r>
    </w:p>
    <w:p w:rsidR="009C4620" w:rsidRPr="00A8226C" w:rsidRDefault="009C4620" w:rsidP="009C4620">
      <w:pPr>
        <w:tabs>
          <w:tab w:val="left" w:pos="1080"/>
        </w:tabs>
        <w:suppressAutoHyphen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p>
    <w:p w:rsidR="003F3E4B" w:rsidRPr="00A44B12" w:rsidRDefault="005479BE" w:rsidP="009C4620">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 xml:space="preserve">Статья </w:t>
      </w:r>
      <w:r w:rsidR="00FF5D3C">
        <w:rPr>
          <w:rFonts w:ascii="Times New Roman" w:eastAsia="Times New Roman" w:hAnsi="Times New Roman" w:cs="Times New Roman"/>
          <w:b/>
          <w:color w:val="000000" w:themeColor="text1"/>
          <w:sz w:val="28"/>
          <w:szCs w:val="28"/>
          <w:shd w:val="clear" w:color="auto" w:fill="FFFFFF"/>
        </w:rPr>
        <w:t>9</w:t>
      </w:r>
      <w:r w:rsidR="004A6B46" w:rsidRPr="00A44B12">
        <w:rPr>
          <w:rFonts w:ascii="Times New Roman" w:eastAsia="Times New Roman" w:hAnsi="Times New Roman" w:cs="Times New Roman"/>
          <w:b/>
          <w:color w:val="000000" w:themeColor="text1"/>
          <w:sz w:val="28"/>
          <w:szCs w:val="28"/>
          <w:shd w:val="clear" w:color="auto" w:fill="FFFFFF"/>
        </w:rPr>
        <w:t xml:space="preserve">. </w:t>
      </w:r>
      <w:r w:rsidR="009C4620" w:rsidRPr="00A44B12">
        <w:rPr>
          <w:rFonts w:ascii="Times New Roman" w:eastAsia="Times New Roman" w:hAnsi="Times New Roman" w:cs="Times New Roman"/>
          <w:b/>
          <w:color w:val="000000" w:themeColor="text1"/>
          <w:sz w:val="28"/>
          <w:szCs w:val="28"/>
          <w:shd w:val="clear" w:color="auto" w:fill="FFFFFF"/>
        </w:rPr>
        <w:t>УСТАНОВКА И СОДЕРЖАНИЕ УРН (БАКОВ).</w:t>
      </w:r>
    </w:p>
    <w:p w:rsidR="003F3E4B" w:rsidRDefault="003F3E4B" w:rsidP="003F3E4B">
      <w:pPr>
        <w:spacing w:after="0" w:line="240" w:lineRule="auto"/>
        <w:jc w:val="center"/>
        <w:rPr>
          <w:rFonts w:ascii="Times New Roman" w:eastAsia="Times New Roman" w:hAnsi="Times New Roman" w:cs="Times New Roman"/>
          <w:b/>
          <w:color w:val="000000" w:themeColor="text1"/>
          <w:sz w:val="28"/>
          <w:szCs w:val="28"/>
          <w:shd w:val="clear" w:color="auto" w:fill="FFFFFF"/>
        </w:rPr>
      </w:pPr>
    </w:p>
    <w:p w:rsidR="003F3E4B" w:rsidRDefault="003F3E4B" w:rsidP="003F3E4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 </w:t>
      </w:r>
      <w:r w:rsidR="004A6B46" w:rsidRPr="00A8226C">
        <w:rPr>
          <w:rFonts w:ascii="Times New Roman" w:eastAsia="Times New Roman" w:hAnsi="Times New Roman" w:cs="Times New Roman"/>
          <w:color w:val="000000" w:themeColor="text1"/>
          <w:sz w:val="28"/>
          <w:szCs w:val="28"/>
          <w:shd w:val="clear" w:color="auto" w:fill="FFFFFF"/>
        </w:rPr>
        <w:t xml:space="preserve">Для предотвращения засорения улиц, площадей и других мест общего пользования мусором на территории </w:t>
      </w:r>
      <w:r w:rsidR="00065A46">
        <w:rPr>
          <w:rFonts w:ascii="Times New Roman" w:eastAsia="Times New Roman" w:hAnsi="Times New Roman" w:cs="Times New Roman"/>
          <w:color w:val="000000" w:themeColor="text1"/>
          <w:sz w:val="28"/>
          <w:szCs w:val="28"/>
        </w:rPr>
        <w:t>Кутейниковского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shd w:val="clear" w:color="auto" w:fill="FFFFFF"/>
        </w:rPr>
        <w:t>поселения  устанавливаются урны в следующих местах:</w:t>
      </w:r>
    </w:p>
    <w:p w:rsidR="003F3E4B" w:rsidRPr="003F3E4B" w:rsidRDefault="003F3E4B" w:rsidP="003F3E4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1.1. </w:t>
      </w:r>
      <w:r w:rsidR="004A6B46" w:rsidRPr="00A8226C">
        <w:rPr>
          <w:rFonts w:ascii="Times New Roman" w:eastAsia="Times New Roman" w:hAnsi="Times New Roman" w:cs="Times New Roman"/>
          <w:color w:val="000000" w:themeColor="text1"/>
          <w:sz w:val="28"/>
          <w:szCs w:val="28"/>
        </w:rPr>
        <w:t xml:space="preserve">в парках, на площадях, улицах, на остановках транспорта общего пользования, осуществляющего регулярные перевозки </w:t>
      </w:r>
      <w:r w:rsidR="004A6B46" w:rsidRPr="003F3E4B">
        <w:rPr>
          <w:rFonts w:ascii="Times New Roman" w:eastAsia="Times New Roman" w:hAnsi="Times New Roman" w:cs="Times New Roman"/>
          <w:color w:val="000000" w:themeColor="text1"/>
          <w:sz w:val="28"/>
          <w:szCs w:val="28"/>
        </w:rPr>
        <w:t>пассажиров и багажа, и других местах массового посещения населения;</w:t>
      </w:r>
    </w:p>
    <w:p w:rsidR="003F3E4B" w:rsidRDefault="003F3E4B" w:rsidP="003F3E4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3F3E4B">
        <w:rPr>
          <w:rFonts w:ascii="Times New Roman" w:eastAsia="Times New Roman" w:hAnsi="Times New Roman" w:cs="Times New Roman"/>
          <w:color w:val="000000" w:themeColor="text1"/>
          <w:sz w:val="28"/>
          <w:szCs w:val="28"/>
          <w:shd w:val="clear" w:color="auto" w:fill="FFFFFF"/>
        </w:rPr>
        <w:t>1.2.</w:t>
      </w:r>
      <w:r w:rsidR="004A6B46" w:rsidRPr="003F3E4B">
        <w:rPr>
          <w:rFonts w:ascii="Times New Roman" w:eastAsia="Times New Roman" w:hAnsi="Times New Roman" w:cs="Times New Roman"/>
          <w:color w:val="000000" w:themeColor="text1"/>
          <w:sz w:val="28"/>
          <w:szCs w:val="28"/>
        </w:rPr>
        <w:t>на территориях общего пользования и иных территориях;</w:t>
      </w:r>
    </w:p>
    <w:p w:rsidR="003F3E4B" w:rsidRDefault="003F3E4B" w:rsidP="003F3E4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1.3. </w:t>
      </w:r>
      <w:r w:rsidR="004A6B46" w:rsidRPr="003F3E4B">
        <w:rPr>
          <w:rFonts w:ascii="Times New Roman" w:eastAsia="Times New Roman" w:hAnsi="Times New Roman" w:cs="Times New Roman"/>
          <w:color w:val="000000" w:themeColor="text1"/>
          <w:sz w:val="28"/>
          <w:szCs w:val="28"/>
        </w:rPr>
        <w:t>возле скамеек;</w:t>
      </w:r>
    </w:p>
    <w:p w:rsidR="009D7A51" w:rsidRPr="003F3E4B" w:rsidRDefault="003F3E4B" w:rsidP="003F3E4B">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1.4. </w:t>
      </w:r>
      <w:r w:rsidR="004A6B46" w:rsidRPr="003F3E4B">
        <w:rPr>
          <w:rFonts w:ascii="Times New Roman" w:eastAsia="Times New Roman" w:hAnsi="Times New Roman" w:cs="Times New Roman"/>
          <w:color w:val="000000" w:themeColor="text1"/>
          <w:sz w:val="28"/>
          <w:szCs w:val="28"/>
        </w:rPr>
        <w:t>в иных местах, в которых</w:t>
      </w:r>
      <w:r w:rsidR="004A6B46" w:rsidRPr="00A8226C">
        <w:rPr>
          <w:rFonts w:ascii="Times New Roman" w:eastAsia="Times New Roman" w:hAnsi="Times New Roman" w:cs="Times New Roman"/>
          <w:color w:val="000000" w:themeColor="text1"/>
          <w:sz w:val="28"/>
          <w:szCs w:val="28"/>
        </w:rPr>
        <w:t xml:space="preserve"> установка урн предусмотрена действующим законодательством.</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Pr="00A8226C">
        <w:rPr>
          <w:rFonts w:ascii="Times New Roman" w:eastAsia="Times New Roman" w:hAnsi="Times New Roman" w:cs="Times New Roman"/>
          <w:color w:val="000000" w:themeColor="text1"/>
          <w:sz w:val="28"/>
          <w:szCs w:val="28"/>
        </w:rPr>
        <w:tab/>
        <w:t>Обязанность по установке урн  в местах, в которых установка урн предусмотрена действующим законодательством, возлагается на владельцев соответствующих объектов.</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Обеспечение урнами территорий общего пользования осуществляется Администрацией </w:t>
      </w:r>
      <w:r w:rsidR="00065A46">
        <w:rPr>
          <w:rFonts w:ascii="Times New Roman" w:eastAsia="Times New Roman" w:hAnsi="Times New Roman" w:cs="Times New Roman"/>
          <w:color w:val="000000" w:themeColor="text1"/>
          <w:sz w:val="28"/>
          <w:szCs w:val="28"/>
        </w:rPr>
        <w:t>Кутейниковского</w:t>
      </w:r>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поселения  в пределах бюджетных средств, предусмотренных на эти цели в местном бюджете на соответствующий год.</w:t>
      </w:r>
    </w:p>
    <w:p w:rsidR="006F703A" w:rsidRDefault="004A6B46" w:rsidP="006F703A">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w:t>
      </w:r>
      <w:r w:rsidRPr="00A8226C">
        <w:rPr>
          <w:rFonts w:ascii="Times New Roman" w:eastAsia="Times New Roman" w:hAnsi="Times New Roman" w:cs="Times New Roman"/>
          <w:color w:val="000000" w:themeColor="text1"/>
          <w:sz w:val="28"/>
          <w:szCs w:val="28"/>
        </w:rPr>
        <w:tab/>
        <w:t>Для предотвращения засорения улиц, площадей и других общественных мест мусором урны должны устанавливаться:</w:t>
      </w:r>
    </w:p>
    <w:p w:rsid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3.1. </w:t>
      </w:r>
      <w:r w:rsidR="004A6B46" w:rsidRPr="00A8226C">
        <w:rPr>
          <w:rFonts w:ascii="Times New Roman" w:eastAsia="Times New Roman" w:hAnsi="Times New Roman" w:cs="Times New Roman"/>
          <w:color w:val="000000" w:themeColor="text1"/>
          <w:sz w:val="28"/>
          <w:szCs w:val="28"/>
        </w:rPr>
        <w:t>предприятиями, осуществляющими уборку пешеходных зон и зон отдыха (улиц, парков), - на всей закрепленной терри</w:t>
      </w:r>
      <w:r>
        <w:rPr>
          <w:rFonts w:ascii="Times New Roman" w:eastAsia="Times New Roman" w:hAnsi="Times New Roman" w:cs="Times New Roman"/>
          <w:color w:val="000000" w:themeColor="text1"/>
          <w:sz w:val="28"/>
          <w:szCs w:val="28"/>
        </w:rPr>
        <w:t>тории;</w:t>
      </w:r>
    </w:p>
    <w:p w:rsid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3.2.</w:t>
      </w:r>
      <w:r w:rsidR="004A6B46" w:rsidRPr="00A8226C">
        <w:rPr>
          <w:rFonts w:ascii="Times New Roman" w:eastAsia="Times New Roman" w:hAnsi="Times New Roman" w:cs="Times New Roman"/>
          <w:color w:val="000000" w:themeColor="text1"/>
          <w:sz w:val="28"/>
          <w:szCs w:val="28"/>
        </w:rPr>
        <w:t>учреждениями, организациями, собственниками, владельцами, пользователями зданий, строений и сооружений, застройщиками против своих зданий, как правило, у входа и выхода;</w:t>
      </w:r>
    </w:p>
    <w:p w:rsidR="009D7A51" w:rsidRPr="00A8226C"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3.3. </w:t>
      </w:r>
      <w:r w:rsidR="004A6B46" w:rsidRPr="00A8226C">
        <w:rPr>
          <w:rFonts w:ascii="Times New Roman" w:eastAsia="Times New Roman" w:hAnsi="Times New Roman" w:cs="Times New Roman"/>
          <w:color w:val="000000" w:themeColor="text1"/>
          <w:sz w:val="28"/>
          <w:szCs w:val="28"/>
        </w:rPr>
        <w:t>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w:t>
      </w:r>
      <w:r w:rsidRPr="00A8226C">
        <w:rPr>
          <w:rFonts w:ascii="Times New Roman" w:eastAsia="Times New Roman" w:hAnsi="Times New Roman" w:cs="Times New Roman"/>
          <w:color w:val="000000" w:themeColor="text1"/>
          <w:sz w:val="28"/>
          <w:szCs w:val="28"/>
        </w:rPr>
        <w:tab/>
        <w:t>Очистка урн от мусора должна производиться собственниками, владельцами, пользователями систематически по мере их наполнения, но не реже 1 раза в сутки, мойка и дезинфицирование - один раз в неделю, а их окраска - по мере необходимости.</w:t>
      </w:r>
    </w:p>
    <w:p w:rsidR="009D7A51" w:rsidRPr="00A8226C" w:rsidRDefault="009D7A51"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A44B12" w:rsidRDefault="00CE4AD3" w:rsidP="00393469">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w:t>
      </w:r>
      <w:r w:rsidR="00FF5D3C">
        <w:rPr>
          <w:rFonts w:ascii="Times New Roman" w:eastAsia="Times New Roman" w:hAnsi="Times New Roman" w:cs="Times New Roman"/>
          <w:b/>
          <w:color w:val="000000" w:themeColor="text1"/>
          <w:sz w:val="28"/>
          <w:szCs w:val="28"/>
        </w:rPr>
        <w:t>10.</w:t>
      </w:r>
      <w:r w:rsidR="004A6B46" w:rsidRPr="00A44B12">
        <w:rPr>
          <w:rFonts w:ascii="Times New Roman" w:eastAsia="Times New Roman" w:hAnsi="Times New Roman" w:cs="Times New Roman"/>
          <w:b/>
          <w:color w:val="000000" w:themeColor="text1"/>
          <w:sz w:val="28"/>
          <w:szCs w:val="28"/>
        </w:rPr>
        <w:t xml:space="preserve"> М</w:t>
      </w:r>
      <w:r w:rsidR="009C4620" w:rsidRPr="00A44B12">
        <w:rPr>
          <w:rFonts w:ascii="Times New Roman" w:eastAsia="Times New Roman" w:hAnsi="Times New Roman" w:cs="Times New Roman"/>
          <w:b/>
          <w:color w:val="000000" w:themeColor="text1"/>
          <w:sz w:val="28"/>
          <w:szCs w:val="28"/>
        </w:rPr>
        <w:t>ОЙКА ТРАНСПОРТНЫХ СРЕДСТВ.</w:t>
      </w:r>
    </w:p>
    <w:p w:rsidR="006F703A" w:rsidRPr="00A8226C" w:rsidRDefault="006F703A"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A8226C" w:rsidRDefault="004A6B46" w:rsidP="006F703A">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9D7A51" w:rsidRDefault="004A6B46" w:rsidP="006F703A">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 xml:space="preserve">2. На территории </w:t>
      </w:r>
      <w:r w:rsidR="00065A46">
        <w:rPr>
          <w:rFonts w:ascii="Times New Roman" w:eastAsia="Times New Roman" w:hAnsi="Times New Roman" w:cs="Times New Roman"/>
          <w:color w:val="000000" w:themeColor="text1"/>
          <w:sz w:val="28"/>
          <w:szCs w:val="28"/>
        </w:rPr>
        <w:t>Кутейниковского</w:t>
      </w:r>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поселения  запрещается  мыть автомашины и другие транспортные средства у водоразборных колонок, в открытых водоемах и на их берегах, на площадях, в парках, на придомовых территориях и в иных запрещенных для этих целей нормативными правовыми актами Администрации </w:t>
      </w:r>
      <w:r w:rsidR="00065A46">
        <w:rPr>
          <w:rFonts w:ascii="Times New Roman" w:eastAsia="Times New Roman" w:hAnsi="Times New Roman" w:cs="Times New Roman"/>
          <w:color w:val="000000" w:themeColor="text1"/>
          <w:sz w:val="28"/>
          <w:szCs w:val="28"/>
        </w:rPr>
        <w:t>Кутейниковского</w:t>
      </w:r>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местах.</w:t>
      </w:r>
    </w:p>
    <w:p w:rsidR="006F703A" w:rsidRPr="00A8226C"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44B12" w:rsidRDefault="00CE4AD3" w:rsidP="00393469">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1</w:t>
      </w:r>
      <w:r w:rsidR="00FF5D3C">
        <w:rPr>
          <w:rFonts w:ascii="Times New Roman" w:eastAsia="Times New Roman" w:hAnsi="Times New Roman" w:cs="Times New Roman"/>
          <w:b/>
          <w:color w:val="000000" w:themeColor="text1"/>
          <w:sz w:val="28"/>
          <w:szCs w:val="28"/>
        </w:rPr>
        <w:t>1</w:t>
      </w:r>
      <w:r w:rsidR="004A6B46" w:rsidRPr="00A44B12">
        <w:rPr>
          <w:rFonts w:ascii="Times New Roman" w:eastAsia="Times New Roman" w:hAnsi="Times New Roman" w:cs="Times New Roman"/>
          <w:b/>
          <w:color w:val="000000" w:themeColor="text1"/>
          <w:sz w:val="28"/>
          <w:szCs w:val="28"/>
        </w:rPr>
        <w:t>. О</w:t>
      </w:r>
      <w:r w:rsidR="009C4620" w:rsidRPr="00A44B12">
        <w:rPr>
          <w:rFonts w:ascii="Times New Roman" w:eastAsia="Times New Roman" w:hAnsi="Times New Roman" w:cs="Times New Roman"/>
          <w:b/>
          <w:color w:val="000000" w:themeColor="text1"/>
          <w:sz w:val="28"/>
          <w:szCs w:val="28"/>
        </w:rPr>
        <w:t>СОБЕННОСТИ УБОРКИ ТЕРРИТОРИИ В ВЕСЕННЕ-ЛЕТНИЙ ПЕРИОД.</w:t>
      </w:r>
    </w:p>
    <w:p w:rsidR="006F703A" w:rsidRPr="009C4620" w:rsidRDefault="006F703A" w:rsidP="006F703A">
      <w:pPr>
        <w:tabs>
          <w:tab w:val="left" w:pos="1440"/>
        </w:tabs>
        <w:suppressAutoHyphens/>
        <w:spacing w:after="0" w:line="240" w:lineRule="auto"/>
        <w:jc w:val="both"/>
        <w:rPr>
          <w:rFonts w:ascii="Times New Roman" w:eastAsia="Times New Roman" w:hAnsi="Times New Roman" w:cs="Times New Roman"/>
          <w:color w:val="000000" w:themeColor="text1"/>
          <w:sz w:val="28"/>
          <w:szCs w:val="28"/>
        </w:rPr>
      </w:pPr>
    </w:p>
    <w:p w:rsidR="009D7A51" w:rsidRPr="006F703A" w:rsidRDefault="00CE4AD3" w:rsidP="00CE4AD3">
      <w:pPr>
        <w:pStyle w:val="a9"/>
        <w:tabs>
          <w:tab w:val="left" w:pos="284"/>
        </w:tabs>
        <w:suppressAutoHyphen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r w:rsidR="004A6B46" w:rsidRPr="006F703A">
        <w:rPr>
          <w:rFonts w:ascii="Times New Roman" w:eastAsia="Times New Roman" w:hAnsi="Times New Roman" w:cs="Times New Roman"/>
          <w:color w:val="000000" w:themeColor="text1"/>
          <w:sz w:val="28"/>
          <w:szCs w:val="28"/>
        </w:rPr>
        <w:t xml:space="preserve">Весенне-летняя уборка территории производится с 15 апреля </w:t>
      </w:r>
      <w:r w:rsidR="004A6B46" w:rsidRPr="006F703A">
        <w:rPr>
          <w:rFonts w:ascii="Times New Roman" w:eastAsia="Times New Roman" w:hAnsi="Times New Roman" w:cs="Times New Roman"/>
          <w:color w:val="000000" w:themeColor="text1"/>
          <w:sz w:val="28"/>
          <w:szCs w:val="28"/>
        </w:rPr>
        <w:br/>
        <w:t>по 15 октября</w:t>
      </w:r>
      <w:r w:rsidR="00702FDF">
        <w:rPr>
          <w:rFonts w:ascii="Times New Roman" w:eastAsia="Times New Roman" w:hAnsi="Times New Roman" w:cs="Times New Roman"/>
          <w:color w:val="000000" w:themeColor="text1"/>
          <w:sz w:val="28"/>
          <w:szCs w:val="28"/>
        </w:rPr>
        <w:t>.</w:t>
      </w:r>
    </w:p>
    <w:p w:rsidR="009D7A51" w:rsidRPr="00A8226C" w:rsidRDefault="004A6B46" w:rsidP="006F703A">
      <w:pPr>
        <w:tabs>
          <w:tab w:val="left" w:pos="284"/>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В зависимости от климатических условий постановлением Администрации </w:t>
      </w:r>
      <w:r w:rsidR="00065A46">
        <w:rPr>
          <w:rFonts w:ascii="Times New Roman" w:eastAsia="Times New Roman" w:hAnsi="Times New Roman" w:cs="Times New Roman"/>
          <w:color w:val="000000" w:themeColor="text1"/>
          <w:sz w:val="28"/>
          <w:szCs w:val="28"/>
        </w:rPr>
        <w:t>Кутейниковского</w:t>
      </w:r>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период весенне-летней уборки может быть изменен.</w:t>
      </w:r>
    </w:p>
    <w:p w:rsidR="009D7A51" w:rsidRPr="00A8226C" w:rsidRDefault="00702FDF"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4A6B46" w:rsidRPr="00A8226C">
        <w:rPr>
          <w:rFonts w:ascii="Times New Roman" w:eastAsia="Times New Roman" w:hAnsi="Times New Roman" w:cs="Times New Roman"/>
          <w:color w:val="000000" w:themeColor="text1"/>
          <w:sz w:val="28"/>
          <w:szCs w:val="28"/>
          <w:shd w:val="clear" w:color="auto" w:fill="FFFFFF"/>
        </w:rPr>
        <w:t xml:space="preserve">. Организации и домовладельцы на своих земельных участках и закрепленных территориях,  организация уборки иных территорий осуществляется Администрацией </w:t>
      </w:r>
      <w:r w:rsidR="00065A46">
        <w:rPr>
          <w:rFonts w:ascii="Times New Roman" w:eastAsia="Times New Roman" w:hAnsi="Times New Roman" w:cs="Times New Roman"/>
          <w:color w:val="000000" w:themeColor="text1"/>
          <w:sz w:val="28"/>
          <w:szCs w:val="28"/>
        </w:rPr>
        <w:t>Кутейниковского</w:t>
      </w:r>
      <w:r>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shd w:val="clear" w:color="auto" w:fill="FFFFFF"/>
        </w:rPr>
        <w:t xml:space="preserve"> поселения  по соглашению со специализированной организацией в пределах средств, предусмотренных на эти цели в бюджете поселения,  должны проводить систематическую борьбу с сорной растительностью при достижении травой высоты более 15-20 сантиметров. Борьба с сорной растительностью, вызывающей аллергическую реакцию у населения (амброзия, циклахена, марь белая, полынь горькая и пр.) должна производиться независимо от высоты растений. Скошенная трава должна быть убрана в течение 3 суток.</w:t>
      </w:r>
    </w:p>
    <w:p w:rsidR="006F703A" w:rsidRDefault="0048359B"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4A6B46" w:rsidRPr="00A8226C">
        <w:rPr>
          <w:rFonts w:ascii="Times New Roman" w:eastAsia="Times New Roman" w:hAnsi="Times New Roman" w:cs="Times New Roman"/>
          <w:color w:val="000000" w:themeColor="text1"/>
          <w:sz w:val="28"/>
          <w:szCs w:val="28"/>
        </w:rPr>
        <w:t xml:space="preserve">. При летней уборке территорий </w:t>
      </w:r>
      <w:r>
        <w:rPr>
          <w:rFonts w:ascii="Times New Roman" w:eastAsia="Times New Roman" w:hAnsi="Times New Roman" w:cs="Times New Roman"/>
          <w:color w:val="000000" w:themeColor="text1"/>
          <w:sz w:val="28"/>
          <w:szCs w:val="28"/>
        </w:rPr>
        <w:t>сельского</w:t>
      </w:r>
      <w:r w:rsidR="004A6B46" w:rsidRPr="00A8226C">
        <w:rPr>
          <w:rFonts w:ascii="Times New Roman" w:eastAsia="Times New Roman" w:hAnsi="Times New Roman" w:cs="Times New Roman"/>
          <w:color w:val="000000" w:themeColor="text1"/>
          <w:sz w:val="28"/>
          <w:szCs w:val="28"/>
        </w:rPr>
        <w:t xml:space="preserve"> поселения запрещается:</w:t>
      </w:r>
    </w:p>
    <w:p w:rsidR="006F703A" w:rsidRDefault="0048359B"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6F703A">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 xml:space="preserve"> сбрасывать смёт, ветки, листья, сухую траву, а также выливать технические и другие жидкие отходы на газоны, в смотровые колодцы, водоемы, контейнерные площадки;</w:t>
      </w:r>
    </w:p>
    <w:p w:rsidR="009D7A51" w:rsidRPr="006F703A" w:rsidRDefault="0048359B"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6F703A">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shd w:val="clear" w:color="auto" w:fill="FFFFFF"/>
        </w:rPr>
        <w:t>в период массового листопада сметать листья к краю проезжей части дороги.</w:t>
      </w:r>
    </w:p>
    <w:p w:rsidR="009D7A51" w:rsidRDefault="0048359B"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 xml:space="preserve">. По постановлениям Администрации </w:t>
      </w:r>
      <w:r w:rsidR="00065A46">
        <w:rPr>
          <w:rFonts w:ascii="Times New Roman" w:eastAsia="Times New Roman" w:hAnsi="Times New Roman" w:cs="Times New Roman"/>
          <w:color w:val="000000" w:themeColor="text1"/>
          <w:sz w:val="28"/>
          <w:szCs w:val="28"/>
        </w:rPr>
        <w:t>Кутейниковского</w:t>
      </w:r>
      <w:r>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 в данный период производятся общественно-санитарные дни, экологические месячники (декадники) и субботники по очистке территорий;</w:t>
      </w:r>
    </w:p>
    <w:p w:rsidR="006F703A" w:rsidRPr="00A8226C" w:rsidRDefault="006F703A" w:rsidP="00393469">
      <w:pPr>
        <w:spacing w:after="0" w:line="240" w:lineRule="auto"/>
        <w:ind w:firstLine="708"/>
        <w:jc w:val="both"/>
        <w:rPr>
          <w:rFonts w:ascii="Times New Roman" w:eastAsia="Times New Roman" w:hAnsi="Times New Roman" w:cs="Times New Roman"/>
          <w:color w:val="000000" w:themeColor="text1"/>
          <w:sz w:val="28"/>
          <w:szCs w:val="28"/>
        </w:rPr>
      </w:pPr>
    </w:p>
    <w:p w:rsidR="009D7A51" w:rsidRPr="00A44B12" w:rsidRDefault="00CE4AD3" w:rsidP="00393469">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1</w:t>
      </w:r>
      <w:r w:rsidR="00FF5D3C">
        <w:rPr>
          <w:rFonts w:ascii="Times New Roman" w:eastAsia="Times New Roman" w:hAnsi="Times New Roman" w:cs="Times New Roman"/>
          <w:b/>
          <w:color w:val="000000" w:themeColor="text1"/>
          <w:sz w:val="28"/>
          <w:szCs w:val="28"/>
          <w:shd w:val="clear" w:color="auto" w:fill="FFFFFF"/>
        </w:rPr>
        <w:t>2</w:t>
      </w:r>
      <w:r w:rsidR="004A6B46" w:rsidRPr="00A44B12">
        <w:rPr>
          <w:rFonts w:ascii="Times New Roman" w:eastAsia="Times New Roman" w:hAnsi="Times New Roman" w:cs="Times New Roman"/>
          <w:b/>
          <w:color w:val="000000" w:themeColor="text1"/>
          <w:sz w:val="28"/>
          <w:szCs w:val="28"/>
          <w:shd w:val="clear" w:color="auto" w:fill="FFFFFF"/>
        </w:rPr>
        <w:t>. О</w:t>
      </w:r>
      <w:r w:rsidR="009C4620" w:rsidRPr="00A44B12">
        <w:rPr>
          <w:rFonts w:ascii="Times New Roman" w:eastAsia="Times New Roman" w:hAnsi="Times New Roman" w:cs="Times New Roman"/>
          <w:b/>
          <w:color w:val="000000" w:themeColor="text1"/>
          <w:sz w:val="28"/>
          <w:szCs w:val="28"/>
          <w:shd w:val="clear" w:color="auto" w:fill="FFFFFF"/>
        </w:rPr>
        <w:t>СОБЕННОСТИ УБОРКИ ТЕРРИТОРИИ В ОСЕННЕ-ЗИМНИЙ ПЕРИОД.</w:t>
      </w:r>
    </w:p>
    <w:p w:rsidR="006F703A" w:rsidRPr="00A8226C" w:rsidRDefault="006F703A" w:rsidP="00393469">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p>
    <w:p w:rsidR="009D7A51" w:rsidRPr="00A8226C" w:rsidRDefault="004A6B46" w:rsidP="00393469">
      <w:pPr>
        <w:tabs>
          <w:tab w:val="left" w:pos="180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 Осенне-зимняя уборка территории проводится с 15 октября </w:t>
      </w:r>
      <w:r w:rsidRPr="00A8226C">
        <w:rPr>
          <w:rFonts w:ascii="Times New Roman" w:eastAsia="Times New Roman" w:hAnsi="Times New Roman" w:cs="Times New Roman"/>
          <w:color w:val="000000" w:themeColor="text1"/>
          <w:sz w:val="28"/>
          <w:szCs w:val="28"/>
          <w:shd w:val="clear" w:color="auto" w:fill="FFFFFF"/>
        </w:rPr>
        <w:br/>
        <w:t>по 15 апреля и предусматривает уборку и вывоз мусора, снега и ль</w:t>
      </w:r>
      <w:r w:rsidR="006F703A">
        <w:rPr>
          <w:rFonts w:ascii="Times New Roman" w:eastAsia="Times New Roman" w:hAnsi="Times New Roman" w:cs="Times New Roman"/>
          <w:color w:val="000000" w:themeColor="text1"/>
          <w:sz w:val="28"/>
          <w:szCs w:val="28"/>
          <w:shd w:val="clear" w:color="auto" w:fill="FFFFFF"/>
        </w:rPr>
        <w:t>да, грязи, посыпку улиц противо</w:t>
      </w:r>
      <w:r w:rsidRPr="00A8226C">
        <w:rPr>
          <w:rFonts w:ascii="Times New Roman" w:eastAsia="Times New Roman" w:hAnsi="Times New Roman" w:cs="Times New Roman"/>
          <w:color w:val="000000" w:themeColor="text1"/>
          <w:sz w:val="28"/>
          <w:szCs w:val="28"/>
          <w:shd w:val="clear" w:color="auto" w:fill="FFFFFF"/>
        </w:rPr>
        <w:t xml:space="preserve">гололедным материалом (далее ПГМ). </w:t>
      </w:r>
    </w:p>
    <w:p w:rsidR="009D7A51" w:rsidRPr="00A8226C" w:rsidRDefault="004A6B46" w:rsidP="00393469">
      <w:pPr>
        <w:tabs>
          <w:tab w:val="left" w:pos="180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Уборка снега производится юридическими, должностными,  физическими лицами и предпринимателями. </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В зависимости от климатических условий постановлением Администрации </w:t>
      </w:r>
      <w:r w:rsidR="00065A46">
        <w:rPr>
          <w:rFonts w:ascii="Times New Roman" w:eastAsia="Times New Roman" w:hAnsi="Times New Roman" w:cs="Times New Roman"/>
          <w:color w:val="000000" w:themeColor="text1"/>
          <w:sz w:val="28"/>
          <w:szCs w:val="28"/>
        </w:rPr>
        <w:t>Кутейниковского</w:t>
      </w:r>
      <w:r w:rsidR="0048359B">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shd w:val="clear" w:color="auto" w:fill="FFFFFF"/>
        </w:rPr>
        <w:t>поселения  период осенне-зимней уборки может быть изменен.</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2. Укладка свежевыпавшего снега в валы и кучи разрешена на всех улицах, площадях с последующим вывозом.</w:t>
      </w:r>
    </w:p>
    <w:p w:rsidR="006F703A" w:rsidRDefault="004A6B46" w:rsidP="006F703A">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lastRenderedPageBreak/>
        <w:t>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9D7A51" w:rsidRPr="00A8226C" w:rsidRDefault="004A6B46" w:rsidP="006F703A">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4. Посыпка ПГМ начинается в течении 6 часов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w:t>
      </w:r>
    </w:p>
    <w:p w:rsidR="009D7A51" w:rsidRPr="00A8226C" w:rsidRDefault="004A6B46" w:rsidP="00393469">
      <w:pPr>
        <w:tabs>
          <w:tab w:val="left" w:pos="1274"/>
        </w:tabs>
        <w:spacing w:after="0" w:line="240" w:lineRule="auto"/>
        <w:ind w:firstLine="720"/>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5. Очистку и уборку пешеходных тротуаров от снега обязаны производить лица, указанные в п.1 ст. 4 настоящих Правил.</w:t>
      </w:r>
    </w:p>
    <w:p w:rsidR="009D7A51" w:rsidRPr="00A8226C" w:rsidRDefault="004A6B46" w:rsidP="00393469">
      <w:pPr>
        <w:tabs>
          <w:tab w:val="left" w:pos="1274"/>
        </w:tabs>
        <w:spacing w:after="0" w:line="240" w:lineRule="auto"/>
        <w:ind w:firstLine="720"/>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6. Не допускается наличие снежных карнизов, ледяных сосулек, свисающих с крыш, балконов, лоджий и с других выступающих частей зданий и сооружений. Очистка от снега и удаление сосулек с крыш, балконов, лоджий и с других выступающих частей зданий, строений и сооружений возлагаются на владельцев данных строений.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 Снег, сброшенный с крыш, должен  </w:t>
      </w:r>
      <w:proofErr w:type="gramStart"/>
      <w:r w:rsidRPr="00A8226C">
        <w:rPr>
          <w:rFonts w:ascii="Times New Roman" w:eastAsia="Times New Roman" w:hAnsi="Times New Roman" w:cs="Times New Roman"/>
          <w:color w:val="000000" w:themeColor="text1"/>
          <w:sz w:val="28"/>
          <w:szCs w:val="28"/>
          <w:shd w:val="clear" w:color="auto" w:fill="FFFFFF"/>
        </w:rPr>
        <w:t>вывозится</w:t>
      </w:r>
      <w:proofErr w:type="gramEnd"/>
      <w:r w:rsidRPr="00A8226C">
        <w:rPr>
          <w:rFonts w:ascii="Times New Roman" w:eastAsia="Times New Roman" w:hAnsi="Times New Roman" w:cs="Times New Roman"/>
          <w:color w:val="000000" w:themeColor="text1"/>
          <w:sz w:val="28"/>
          <w:szCs w:val="28"/>
          <w:shd w:val="clear" w:color="auto" w:fill="FFFFFF"/>
        </w:rPr>
        <w:t xml:space="preserve"> немедленно.</w:t>
      </w:r>
    </w:p>
    <w:p w:rsidR="006F703A" w:rsidRDefault="004A6B46" w:rsidP="006F703A">
      <w:pPr>
        <w:tabs>
          <w:tab w:val="left" w:pos="120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7. Все тротуары, дворы, лотки проезжей части улиц, площадей и другие участки с асфальтовым покрытием должны быть очищены от снега и обледенелого наката под скребок и посыпаны песком до 8 часов утра.</w:t>
      </w:r>
    </w:p>
    <w:p w:rsidR="006F703A" w:rsidRDefault="006F703A" w:rsidP="006F703A">
      <w:pPr>
        <w:tabs>
          <w:tab w:val="left" w:pos="120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8. </w:t>
      </w:r>
      <w:r w:rsidR="004A6B46" w:rsidRPr="00A8226C">
        <w:rPr>
          <w:rFonts w:ascii="Times New Roman" w:eastAsia="Times New Roman" w:hAnsi="Times New Roman" w:cs="Times New Roman"/>
          <w:color w:val="000000" w:themeColor="text1"/>
          <w:sz w:val="28"/>
          <w:szCs w:val="28"/>
          <w:shd w:val="clear" w:color="auto" w:fill="FFFFFF"/>
        </w:rPr>
        <w:t xml:space="preserve">Вывоз снега разрешается только на специально отведенные места отвала, определяемые Администрацией </w:t>
      </w:r>
      <w:r w:rsidR="00065A46">
        <w:rPr>
          <w:rFonts w:ascii="Times New Roman" w:eastAsia="Times New Roman" w:hAnsi="Times New Roman" w:cs="Times New Roman"/>
          <w:color w:val="000000" w:themeColor="text1"/>
          <w:sz w:val="28"/>
          <w:szCs w:val="28"/>
        </w:rPr>
        <w:t>Кутейниковского</w:t>
      </w:r>
      <w:r w:rsidR="0048359B">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shd w:val="clear" w:color="auto" w:fill="FFFFFF"/>
        </w:rPr>
        <w:t xml:space="preserve"> поселения.</w:t>
      </w:r>
    </w:p>
    <w:p w:rsidR="006F703A" w:rsidRDefault="006F703A" w:rsidP="006F703A">
      <w:pPr>
        <w:tabs>
          <w:tab w:val="left" w:pos="120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9. </w:t>
      </w:r>
      <w:r w:rsidR="004A6B46" w:rsidRPr="00A8226C">
        <w:rPr>
          <w:rFonts w:ascii="Times New Roman" w:eastAsia="Times New Roman" w:hAnsi="Times New Roman" w:cs="Times New Roman"/>
          <w:color w:val="000000" w:themeColor="text1"/>
          <w:sz w:val="28"/>
          <w:szCs w:val="28"/>
          <w:shd w:val="clear" w:color="auto" w:fill="FFFFFF"/>
        </w:rPr>
        <w:t>Уборка и вывозка снега и льда с улиц, площадей, мостов  начинается в течени</w:t>
      </w:r>
      <w:proofErr w:type="gramStart"/>
      <w:r w:rsidR="004A6B46" w:rsidRPr="00A8226C">
        <w:rPr>
          <w:rFonts w:ascii="Times New Roman" w:eastAsia="Times New Roman" w:hAnsi="Times New Roman" w:cs="Times New Roman"/>
          <w:color w:val="000000" w:themeColor="text1"/>
          <w:sz w:val="28"/>
          <w:szCs w:val="28"/>
          <w:shd w:val="clear" w:color="auto" w:fill="FFFFFF"/>
        </w:rPr>
        <w:t>и</w:t>
      </w:r>
      <w:proofErr w:type="gramEnd"/>
      <w:r w:rsidR="004A6B46" w:rsidRPr="00A8226C">
        <w:rPr>
          <w:rFonts w:ascii="Times New Roman" w:eastAsia="Times New Roman" w:hAnsi="Times New Roman" w:cs="Times New Roman"/>
          <w:color w:val="000000" w:themeColor="text1"/>
          <w:sz w:val="28"/>
          <w:szCs w:val="28"/>
          <w:shd w:val="clear" w:color="auto" w:fill="FFFFFF"/>
        </w:rPr>
        <w:t xml:space="preserve"> 6 часов с начала снегопада и производится, в первую очередь, с улиц, автобусных трасс, мостов для обеспечения бесперебойного движения транспорта во избежание наката.</w:t>
      </w:r>
    </w:p>
    <w:p w:rsidR="009D7A51" w:rsidRPr="00A8226C" w:rsidRDefault="00A44996" w:rsidP="006F703A">
      <w:pPr>
        <w:tabs>
          <w:tab w:val="left" w:pos="120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10. </w:t>
      </w:r>
      <w:r w:rsidR="004A6B46" w:rsidRPr="00A8226C">
        <w:rPr>
          <w:rFonts w:ascii="Times New Roman" w:eastAsia="Times New Roman" w:hAnsi="Times New Roman" w:cs="Times New Roman"/>
          <w:color w:val="000000" w:themeColor="text1"/>
          <w:sz w:val="28"/>
          <w:szCs w:val="28"/>
          <w:shd w:val="clear" w:color="auto" w:fill="FFFFFF"/>
        </w:rPr>
        <w:t>При уборке улиц, проездов, площадей специализированными организациями лица, указанные в п.1 ст. 4 настоящих Правил, обязаны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6F703A" w:rsidRDefault="004A6B46" w:rsidP="006F703A">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11. При осуществлении содержания и уборки в осенне-зимний период территории </w:t>
      </w:r>
      <w:r w:rsidR="00065A46">
        <w:rPr>
          <w:rFonts w:ascii="Times New Roman" w:eastAsia="Times New Roman" w:hAnsi="Times New Roman" w:cs="Times New Roman"/>
          <w:color w:val="000000" w:themeColor="text1"/>
          <w:sz w:val="28"/>
          <w:szCs w:val="28"/>
        </w:rPr>
        <w:t>Кутейниковского</w:t>
      </w:r>
      <w:r w:rsidR="0048359B">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поселения  </w:t>
      </w:r>
      <w:r w:rsidRPr="00A8226C">
        <w:rPr>
          <w:rFonts w:ascii="Times New Roman" w:eastAsia="Times New Roman" w:hAnsi="Times New Roman" w:cs="Times New Roman"/>
          <w:b/>
          <w:color w:val="000000" w:themeColor="text1"/>
          <w:sz w:val="28"/>
          <w:szCs w:val="28"/>
        </w:rPr>
        <w:t>запрещается:</w:t>
      </w:r>
    </w:p>
    <w:p w:rsid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11.1.</w:t>
      </w:r>
      <w:r w:rsidR="004A6B46" w:rsidRPr="00A8226C">
        <w:rPr>
          <w:rFonts w:ascii="Times New Roman" w:eastAsia="Times New Roman" w:hAnsi="Times New Roman" w:cs="Times New Roman"/>
          <w:color w:val="000000" w:themeColor="text1"/>
          <w:sz w:val="28"/>
          <w:szCs w:val="28"/>
        </w:rPr>
        <w:t xml:space="preserve"> сдвигать снег с убираемой территории на уже очищенную;</w:t>
      </w:r>
    </w:p>
    <w:p w:rsid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11.2.</w:t>
      </w:r>
      <w:r w:rsidR="00A44996">
        <w:rPr>
          <w:rFonts w:ascii="Times New Roman" w:eastAsia="Times New Roman" w:hAnsi="Times New Roman" w:cs="Times New Roman"/>
          <w:color w:val="000000" w:themeColor="text1"/>
          <w:sz w:val="28"/>
          <w:szCs w:val="28"/>
        </w:rPr>
        <w:t> </w:t>
      </w:r>
      <w:r w:rsidR="004A6B46" w:rsidRPr="00A8226C">
        <w:rPr>
          <w:rFonts w:ascii="Times New Roman" w:eastAsia="Times New Roman" w:hAnsi="Times New Roman" w:cs="Times New Roman"/>
          <w:color w:val="000000" w:themeColor="text1"/>
          <w:sz w:val="28"/>
          <w:szCs w:val="28"/>
        </w:rPr>
        <w:t>применять запрещенные действующим законодательством противогололедные химические вещества;</w:t>
      </w:r>
    </w:p>
    <w:p w:rsid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r w:rsidR="004A6B46" w:rsidRPr="00A8226C">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перебрасывать и перемещать загрязненный и засоленный снег, а также сколы льда на газоны, цветники, кустарники и другие зеленые насаждения;</w:t>
      </w:r>
    </w:p>
    <w:p w:rsid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11.4.</w:t>
      </w:r>
      <w:r w:rsidR="004A6B46" w:rsidRPr="00A8226C">
        <w:rPr>
          <w:rFonts w:ascii="Times New Roman" w:eastAsia="Times New Roman" w:hAnsi="Times New Roman" w:cs="Times New Roman"/>
          <w:color w:val="000000" w:themeColor="text1"/>
          <w:sz w:val="28"/>
          <w:szCs w:val="28"/>
        </w:rPr>
        <w:t xml:space="preserve"> размещать снег в неустановленных для этого местах, в том числе в водоохранной зоне;</w:t>
      </w:r>
    </w:p>
    <w:p w:rsid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11.5.</w:t>
      </w:r>
      <w:r w:rsidR="004A6B46" w:rsidRPr="00A8226C">
        <w:rPr>
          <w:rFonts w:ascii="Times New Roman" w:eastAsia="Times New Roman" w:hAnsi="Times New Roman" w:cs="Times New Roman"/>
          <w:color w:val="000000" w:themeColor="text1"/>
          <w:sz w:val="28"/>
          <w:szCs w:val="28"/>
        </w:rPr>
        <w:t xml:space="preserve"> вывозить на снегосвалки твердые бытовые отходы, крупногабаритные отходы и жидкие бытовые отходы;</w:t>
      </w:r>
    </w:p>
    <w:p w:rsidR="009D7A51" w:rsidRPr="006F703A" w:rsidRDefault="006F703A" w:rsidP="006F703A">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11.6. </w:t>
      </w:r>
      <w:r w:rsidR="004A6B46" w:rsidRPr="00A8226C">
        <w:rPr>
          <w:rFonts w:ascii="Times New Roman" w:eastAsia="Times New Roman" w:hAnsi="Times New Roman" w:cs="Times New Roman"/>
          <w:color w:val="000000" w:themeColor="text1"/>
          <w:sz w:val="28"/>
          <w:szCs w:val="28"/>
          <w:shd w:val="clear" w:color="auto" w:fill="FFFFFF"/>
        </w:rPr>
        <w:t>вывозить или перемещать на тротуары, проезжую часть дорог и проездов снег, собираемый на внутридворовых территориях, территориях частных домовладений, территориях предприятий, организаций, строек и т.д</w:t>
      </w:r>
      <w:proofErr w:type="gramStart"/>
      <w:r w:rsidR="004A6B46" w:rsidRPr="00A8226C">
        <w:rPr>
          <w:rFonts w:ascii="Times New Roman" w:eastAsia="Times New Roman" w:hAnsi="Times New Roman" w:cs="Times New Roman"/>
          <w:color w:val="000000" w:themeColor="text1"/>
          <w:sz w:val="28"/>
          <w:szCs w:val="28"/>
          <w:shd w:val="clear" w:color="auto" w:fill="FFFFFF"/>
        </w:rPr>
        <w:t>.</w:t>
      </w:r>
      <w:r w:rsidR="00F63739">
        <w:rPr>
          <w:rFonts w:ascii="Times New Roman" w:eastAsia="Times New Roman" w:hAnsi="Times New Roman" w:cs="Times New Roman"/>
          <w:color w:val="000000" w:themeColor="text1"/>
          <w:sz w:val="28"/>
          <w:szCs w:val="28"/>
          <w:shd w:val="clear" w:color="auto" w:fill="FFFFFF"/>
        </w:rPr>
        <w:t>.</w:t>
      </w:r>
      <w:proofErr w:type="gramEnd"/>
    </w:p>
    <w:p w:rsidR="009D7A51" w:rsidRPr="00A8226C" w:rsidRDefault="009D7A51" w:rsidP="00393469">
      <w:pPr>
        <w:spacing w:line="240" w:lineRule="auto"/>
        <w:rPr>
          <w:rFonts w:ascii="Times New Roman" w:eastAsia="Calibri" w:hAnsi="Times New Roman" w:cs="Times New Roman"/>
          <w:color w:val="000000" w:themeColor="text1"/>
          <w:sz w:val="28"/>
          <w:szCs w:val="28"/>
        </w:rPr>
      </w:pPr>
    </w:p>
    <w:p w:rsidR="009D7A51" w:rsidRPr="00A44B12" w:rsidRDefault="00CE4AD3" w:rsidP="00393469">
      <w:pPr>
        <w:spacing w:after="0" w:line="240" w:lineRule="auto"/>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1</w:t>
      </w:r>
      <w:r w:rsidR="00FF5D3C">
        <w:rPr>
          <w:rFonts w:ascii="Times New Roman" w:eastAsia="Times New Roman" w:hAnsi="Times New Roman" w:cs="Times New Roman"/>
          <w:b/>
          <w:color w:val="000000" w:themeColor="text1"/>
          <w:sz w:val="28"/>
          <w:szCs w:val="28"/>
        </w:rPr>
        <w:t>3</w:t>
      </w:r>
      <w:r w:rsidR="004A6B46" w:rsidRPr="00A44B12">
        <w:rPr>
          <w:rFonts w:ascii="Times New Roman" w:eastAsia="Times New Roman" w:hAnsi="Times New Roman" w:cs="Times New Roman"/>
          <w:b/>
          <w:color w:val="000000" w:themeColor="text1"/>
          <w:sz w:val="28"/>
          <w:szCs w:val="28"/>
        </w:rPr>
        <w:t>. П</w:t>
      </w:r>
      <w:r w:rsidR="009C4620" w:rsidRPr="00A44B12">
        <w:rPr>
          <w:rFonts w:ascii="Times New Roman" w:eastAsia="Times New Roman" w:hAnsi="Times New Roman" w:cs="Times New Roman"/>
          <w:b/>
          <w:color w:val="000000" w:themeColor="text1"/>
          <w:sz w:val="28"/>
          <w:szCs w:val="28"/>
        </w:rPr>
        <w:t>ОРЯДОК СОДЕРЖАНИЯ ЗЕЛЕНЫХ НАСАЖДЕНИЙ.</w:t>
      </w:r>
    </w:p>
    <w:p w:rsidR="00F63739" w:rsidRPr="00A8226C" w:rsidRDefault="00F63739" w:rsidP="00393469">
      <w:pPr>
        <w:spacing w:after="0" w:line="240" w:lineRule="auto"/>
        <w:jc w:val="center"/>
        <w:rPr>
          <w:rFonts w:ascii="Times New Roman" w:eastAsia="Times New Roman" w:hAnsi="Times New Roman" w:cs="Times New Roman"/>
          <w:b/>
          <w:color w:val="000000" w:themeColor="text1"/>
          <w:sz w:val="28"/>
          <w:szCs w:val="28"/>
        </w:rPr>
      </w:pPr>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Все зеленые насаждения, расположенные на общественных землях </w:t>
      </w:r>
      <w:r w:rsidR="00065A46">
        <w:rPr>
          <w:rFonts w:ascii="Times New Roman" w:eastAsia="Times New Roman" w:hAnsi="Times New Roman" w:cs="Times New Roman"/>
          <w:color w:val="000000" w:themeColor="text1"/>
          <w:sz w:val="28"/>
          <w:szCs w:val="28"/>
        </w:rPr>
        <w:t>Кутейниковского</w:t>
      </w:r>
      <w:r w:rsidR="0048359B">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составляют неприкосновенный зеленый фонд поселения и являются их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Юридические, должностные, физические лица и предприниматели, являющиеся пользователями земельных участков, обязаны сохранять все зеленые насаждения, имеющиеся на их участках.</w:t>
      </w:r>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Посев газонов, посадка цветочной рассады, обрезка кустарников</w:t>
      </w:r>
      <w:r w:rsidRPr="00A8226C">
        <w:rPr>
          <w:rFonts w:ascii="Times New Roman" w:eastAsia="Times New Roman" w:hAnsi="Times New Roman" w:cs="Times New Roman"/>
          <w:color w:val="000000" w:themeColor="text1"/>
          <w:sz w:val="28"/>
          <w:szCs w:val="28"/>
        </w:rPr>
        <w:tab/>
        <w:t xml:space="preserve"> и побелка деревьев, обработка зеленых насаждений против вредителей, болезней на закрепленных территориях производится силами юридических, должностных лиц, физических лиц и предпринимателями,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9D7A51" w:rsidRPr="00A8226C" w:rsidRDefault="00A44996"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w:t>
      </w:r>
      <w:r w:rsidR="004A6B46" w:rsidRPr="00A8226C">
        <w:rPr>
          <w:rFonts w:ascii="Times New Roman" w:eastAsia="Times New Roman" w:hAnsi="Times New Roman" w:cs="Times New Roman"/>
          <w:color w:val="000000" w:themeColor="text1"/>
          <w:sz w:val="28"/>
          <w:szCs w:val="28"/>
        </w:rPr>
        <w:t>На улицах, парках, в населенных пунктах и лесополосах категорически запрещается самовольная вырубка зеленых насаждений.</w:t>
      </w:r>
    </w:p>
    <w:p w:rsidR="009D7A51" w:rsidRPr="00A8226C" w:rsidRDefault="002313A7"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xml:space="preserve">. В секторе индивидуальной и многоэтажной жилой застройки посадка зеленых насаждений производится в соответствии с Правилами землепользования и застройки </w:t>
      </w:r>
      <w:r w:rsidR="00065A46">
        <w:rPr>
          <w:rFonts w:ascii="Times New Roman" w:eastAsia="Times New Roman" w:hAnsi="Times New Roman" w:cs="Times New Roman"/>
          <w:color w:val="000000" w:themeColor="text1"/>
          <w:sz w:val="28"/>
          <w:szCs w:val="28"/>
        </w:rPr>
        <w:t>Кутейниковского</w:t>
      </w:r>
      <w:r w:rsidR="0048359B">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  </w:t>
      </w:r>
    </w:p>
    <w:p w:rsidR="009D7A51" w:rsidRPr="00A8226C" w:rsidRDefault="002313A7"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4A6B46" w:rsidRPr="00A8226C">
        <w:rPr>
          <w:rFonts w:ascii="Times New Roman" w:eastAsia="Times New Roman" w:hAnsi="Times New Roman" w:cs="Times New Roman"/>
          <w:color w:val="000000" w:themeColor="text1"/>
          <w:sz w:val="28"/>
          <w:szCs w:val="28"/>
        </w:rPr>
        <w:t>. В секторе индивидуальной и многоэтажной жилой застройки посадка зеленых насаждений  от межи или жилого дома разрешается:</w:t>
      </w:r>
    </w:p>
    <w:p w:rsidR="009D7A51" w:rsidRPr="00A8226C" w:rsidRDefault="002313A7"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F63739">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 xml:space="preserve"> для среднерослых деревьев – не ближе 2 метров;</w:t>
      </w:r>
    </w:p>
    <w:p w:rsidR="009D7A51" w:rsidRPr="00A8226C" w:rsidRDefault="002313A7"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F63739">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rPr>
        <w:t xml:space="preserve"> для высокорослых деревьев – не ближе 4 метров;</w:t>
      </w:r>
    </w:p>
    <w:p w:rsidR="009D7A51" w:rsidRPr="00A8226C" w:rsidRDefault="002313A7"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F63739">
        <w:rPr>
          <w:rFonts w:ascii="Times New Roman" w:eastAsia="Times New Roman" w:hAnsi="Times New Roman" w:cs="Times New Roman"/>
          <w:color w:val="000000" w:themeColor="text1"/>
          <w:sz w:val="28"/>
          <w:szCs w:val="28"/>
        </w:rPr>
        <w:t xml:space="preserve">.3. </w:t>
      </w:r>
      <w:r w:rsidR="004A6B46" w:rsidRPr="00A8226C">
        <w:rPr>
          <w:rFonts w:ascii="Times New Roman" w:eastAsia="Times New Roman" w:hAnsi="Times New Roman" w:cs="Times New Roman"/>
          <w:color w:val="000000" w:themeColor="text1"/>
          <w:sz w:val="28"/>
          <w:szCs w:val="28"/>
        </w:rPr>
        <w:t>для кустарников – не ближе 1 метра.</w:t>
      </w:r>
      <w:r w:rsidR="004A6B46" w:rsidRPr="00A8226C">
        <w:rPr>
          <w:rFonts w:ascii="Times New Roman" w:eastAsia="Times New Roman" w:hAnsi="Times New Roman" w:cs="Times New Roman"/>
          <w:color w:val="000000" w:themeColor="text1"/>
          <w:sz w:val="28"/>
          <w:szCs w:val="28"/>
        </w:rPr>
        <w:tab/>
      </w:r>
    </w:p>
    <w:p w:rsidR="009D7A51" w:rsidRPr="00A8226C" w:rsidRDefault="002313A7" w:rsidP="00F6373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8</w:t>
      </w:r>
      <w:r w:rsidR="005771B6" w:rsidRPr="00A8226C">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 xml:space="preserve"> На площадях зеленых насаждений также </w:t>
      </w:r>
      <w:r w:rsidR="004A6B46" w:rsidRPr="00A8226C">
        <w:rPr>
          <w:rFonts w:ascii="Times New Roman" w:eastAsia="Times New Roman" w:hAnsi="Times New Roman" w:cs="Times New Roman"/>
          <w:b/>
          <w:color w:val="000000" w:themeColor="text1"/>
          <w:sz w:val="28"/>
          <w:szCs w:val="28"/>
          <w:shd w:val="clear" w:color="auto" w:fill="FFFFFF"/>
        </w:rPr>
        <w:t>запрещается:</w:t>
      </w:r>
    </w:p>
    <w:p w:rsidR="009D7A51" w:rsidRPr="00A8226C" w:rsidRDefault="002313A7"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8</w:t>
      </w:r>
      <w:r w:rsidR="00F63739">
        <w:rPr>
          <w:rFonts w:ascii="Times New Roman" w:eastAsia="Times New Roman" w:hAnsi="Times New Roman" w:cs="Times New Roman"/>
          <w:color w:val="000000" w:themeColor="text1"/>
          <w:sz w:val="28"/>
          <w:szCs w:val="28"/>
          <w:shd w:val="clear" w:color="auto" w:fill="FFFFFF"/>
        </w:rPr>
        <w:t xml:space="preserve">.1 </w:t>
      </w:r>
      <w:r w:rsidR="004A6B46" w:rsidRPr="00A8226C">
        <w:rPr>
          <w:rFonts w:ascii="Times New Roman" w:eastAsia="Times New Roman" w:hAnsi="Times New Roman" w:cs="Times New Roman"/>
          <w:color w:val="000000" w:themeColor="text1"/>
          <w:sz w:val="28"/>
          <w:szCs w:val="28"/>
          <w:shd w:val="clear" w:color="auto" w:fill="FFFFFF"/>
        </w:rPr>
        <w:t>ходить и лежать на газонах и в молодых лесных посадках;</w:t>
      </w:r>
    </w:p>
    <w:p w:rsidR="009D7A51" w:rsidRPr="00A8226C" w:rsidRDefault="002313A7"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8</w:t>
      </w:r>
      <w:r w:rsidR="00F63739">
        <w:rPr>
          <w:rFonts w:ascii="Times New Roman" w:eastAsia="Times New Roman" w:hAnsi="Times New Roman" w:cs="Times New Roman"/>
          <w:color w:val="000000" w:themeColor="text1"/>
          <w:sz w:val="28"/>
          <w:szCs w:val="28"/>
          <w:shd w:val="clear" w:color="auto" w:fill="FFFFFF"/>
        </w:rPr>
        <w:t xml:space="preserve">.2. </w:t>
      </w:r>
      <w:r w:rsidR="004A6B46" w:rsidRPr="00A8226C">
        <w:rPr>
          <w:rFonts w:ascii="Times New Roman" w:eastAsia="Times New Roman" w:hAnsi="Times New Roman" w:cs="Times New Roman"/>
          <w:color w:val="000000" w:themeColor="text1"/>
          <w:sz w:val="28"/>
          <w:szCs w:val="28"/>
          <w:shd w:val="clear" w:color="auto" w:fill="FFFFFF"/>
        </w:rPr>
        <w:t xml:space="preserve"> разбивать палатки и разводить костры;</w:t>
      </w:r>
    </w:p>
    <w:p w:rsidR="009D7A51" w:rsidRPr="00A8226C" w:rsidRDefault="002313A7"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8</w:t>
      </w:r>
      <w:r w:rsidR="00F63739">
        <w:rPr>
          <w:rFonts w:ascii="Times New Roman" w:eastAsia="Times New Roman" w:hAnsi="Times New Roman" w:cs="Times New Roman"/>
          <w:color w:val="000000" w:themeColor="text1"/>
          <w:sz w:val="28"/>
          <w:szCs w:val="28"/>
          <w:shd w:val="clear" w:color="auto" w:fill="FFFFFF"/>
        </w:rPr>
        <w:t xml:space="preserve">.3. </w:t>
      </w:r>
      <w:r w:rsidR="004A6B46" w:rsidRPr="00A8226C">
        <w:rPr>
          <w:rFonts w:ascii="Times New Roman" w:eastAsia="Times New Roman" w:hAnsi="Times New Roman" w:cs="Times New Roman"/>
          <w:color w:val="000000" w:themeColor="text1"/>
          <w:sz w:val="28"/>
          <w:szCs w:val="28"/>
          <w:shd w:val="clear" w:color="auto" w:fill="FFFFFF"/>
        </w:rPr>
        <w:t>засорять газоны, цветники, дорожки и водоемы;</w:t>
      </w:r>
    </w:p>
    <w:p w:rsidR="009D7A51" w:rsidRPr="00A8226C" w:rsidRDefault="002313A7"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8</w:t>
      </w:r>
      <w:r w:rsidR="00F63739">
        <w:rPr>
          <w:rFonts w:ascii="Times New Roman" w:eastAsia="Times New Roman" w:hAnsi="Times New Roman" w:cs="Times New Roman"/>
          <w:color w:val="000000" w:themeColor="text1"/>
          <w:sz w:val="28"/>
          <w:szCs w:val="28"/>
          <w:shd w:val="clear" w:color="auto" w:fill="FFFFFF"/>
        </w:rPr>
        <w:t xml:space="preserve">.4. </w:t>
      </w:r>
      <w:r w:rsidR="004A6B46" w:rsidRPr="00A8226C">
        <w:rPr>
          <w:rFonts w:ascii="Times New Roman" w:eastAsia="Times New Roman" w:hAnsi="Times New Roman" w:cs="Times New Roman"/>
          <w:color w:val="000000" w:themeColor="text1"/>
          <w:sz w:val="28"/>
          <w:szCs w:val="28"/>
          <w:shd w:val="clear" w:color="auto" w:fill="FFFFFF"/>
        </w:rPr>
        <w:t>портить скульптуры, скамейки, ограды;</w:t>
      </w:r>
    </w:p>
    <w:p w:rsidR="009D7A51" w:rsidRPr="00A8226C" w:rsidRDefault="002313A7"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8</w:t>
      </w:r>
      <w:r w:rsidR="00F63739">
        <w:rPr>
          <w:rFonts w:ascii="Times New Roman" w:eastAsia="Times New Roman" w:hAnsi="Times New Roman" w:cs="Times New Roman"/>
          <w:color w:val="000000" w:themeColor="text1"/>
          <w:sz w:val="28"/>
          <w:szCs w:val="28"/>
          <w:shd w:val="clear" w:color="auto" w:fill="FFFFFF"/>
        </w:rPr>
        <w:t xml:space="preserve">.5. </w:t>
      </w:r>
      <w:r w:rsidR="004A6B46" w:rsidRPr="00A8226C">
        <w:rPr>
          <w:rFonts w:ascii="Times New Roman" w:eastAsia="Times New Roman" w:hAnsi="Times New Roman" w:cs="Times New Roman"/>
          <w:color w:val="000000" w:themeColor="text1"/>
          <w:sz w:val="28"/>
          <w:szCs w:val="28"/>
          <w:shd w:val="clear" w:color="auto" w:fill="FFFFFF"/>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D7A51" w:rsidRPr="00A8226C" w:rsidRDefault="002313A7"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8</w:t>
      </w:r>
      <w:r w:rsidR="00F63739">
        <w:rPr>
          <w:rFonts w:ascii="Times New Roman" w:eastAsia="Times New Roman" w:hAnsi="Times New Roman" w:cs="Times New Roman"/>
          <w:color w:val="000000" w:themeColor="text1"/>
          <w:sz w:val="28"/>
          <w:szCs w:val="28"/>
          <w:shd w:val="clear" w:color="auto" w:fill="FFFFFF"/>
        </w:rPr>
        <w:t xml:space="preserve">.6. </w:t>
      </w:r>
      <w:r w:rsidR="004A6B46" w:rsidRPr="00A8226C">
        <w:rPr>
          <w:rFonts w:ascii="Times New Roman" w:eastAsia="Times New Roman" w:hAnsi="Times New Roman" w:cs="Times New Roman"/>
          <w:color w:val="000000" w:themeColor="text1"/>
          <w:sz w:val="28"/>
          <w:szCs w:val="28"/>
          <w:shd w:val="clear" w:color="auto" w:fill="FFFFFF"/>
        </w:rPr>
        <w:t>ездить на велосипедах, мотоциклах, лошадях, тракторах и автомашинах;</w:t>
      </w:r>
    </w:p>
    <w:p w:rsidR="009D7A51" w:rsidRPr="00A8226C" w:rsidRDefault="002313A7"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8</w:t>
      </w:r>
      <w:r w:rsidR="00F63739">
        <w:rPr>
          <w:rFonts w:ascii="Times New Roman" w:eastAsia="Times New Roman" w:hAnsi="Times New Roman" w:cs="Times New Roman"/>
          <w:color w:val="000000" w:themeColor="text1"/>
          <w:sz w:val="28"/>
          <w:szCs w:val="28"/>
          <w:shd w:val="clear" w:color="auto" w:fill="FFFFFF"/>
        </w:rPr>
        <w:t xml:space="preserve">.7. </w:t>
      </w:r>
      <w:r w:rsidR="004A6B46" w:rsidRPr="00A8226C">
        <w:rPr>
          <w:rFonts w:ascii="Times New Roman" w:eastAsia="Times New Roman" w:hAnsi="Times New Roman" w:cs="Times New Roman"/>
          <w:color w:val="000000" w:themeColor="text1"/>
          <w:sz w:val="28"/>
          <w:szCs w:val="28"/>
          <w:shd w:val="clear" w:color="auto" w:fill="FFFFFF"/>
        </w:rPr>
        <w:t>мыть автотранспортные средства, стирать белье, а также купать животных в водоемах, расположенных на территории зеленых насаждений;</w:t>
      </w:r>
    </w:p>
    <w:p w:rsidR="009D7A51" w:rsidRPr="00A8226C" w:rsidRDefault="002313A7"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lastRenderedPageBreak/>
        <w:t>8</w:t>
      </w:r>
      <w:r w:rsidR="00F63739">
        <w:rPr>
          <w:rFonts w:ascii="Times New Roman" w:eastAsia="Times New Roman" w:hAnsi="Times New Roman" w:cs="Times New Roman"/>
          <w:color w:val="000000" w:themeColor="text1"/>
          <w:sz w:val="28"/>
          <w:szCs w:val="28"/>
          <w:shd w:val="clear" w:color="auto" w:fill="FFFFFF"/>
        </w:rPr>
        <w:t xml:space="preserve">.8. </w:t>
      </w:r>
      <w:r w:rsidR="004A6B46" w:rsidRPr="00A8226C">
        <w:rPr>
          <w:rFonts w:ascii="Times New Roman" w:eastAsia="Times New Roman" w:hAnsi="Times New Roman" w:cs="Times New Roman"/>
          <w:color w:val="000000" w:themeColor="text1"/>
          <w:sz w:val="28"/>
          <w:szCs w:val="28"/>
          <w:shd w:val="clear" w:color="auto" w:fill="FFFFFF"/>
        </w:rPr>
        <w:t>пасти скот</w:t>
      </w:r>
      <w:r>
        <w:rPr>
          <w:rFonts w:ascii="Times New Roman" w:eastAsia="Times New Roman" w:hAnsi="Times New Roman" w:cs="Times New Roman"/>
          <w:color w:val="000000" w:themeColor="text1"/>
          <w:sz w:val="28"/>
          <w:szCs w:val="28"/>
          <w:shd w:val="clear" w:color="auto" w:fill="FFFFFF"/>
        </w:rPr>
        <w:t>, сельскохозяйственных животных, птицу</w:t>
      </w:r>
      <w:r w:rsidR="004A6B46" w:rsidRPr="00A8226C">
        <w:rPr>
          <w:rFonts w:ascii="Times New Roman" w:eastAsia="Times New Roman" w:hAnsi="Times New Roman" w:cs="Times New Roman"/>
          <w:color w:val="000000" w:themeColor="text1"/>
          <w:sz w:val="28"/>
          <w:szCs w:val="28"/>
          <w:shd w:val="clear" w:color="auto" w:fill="FFFFFF"/>
        </w:rPr>
        <w:t>;</w:t>
      </w:r>
    </w:p>
    <w:p w:rsidR="009D7A51" w:rsidRPr="00A8226C" w:rsidRDefault="002313A7"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8</w:t>
      </w:r>
      <w:r w:rsidR="00F63739">
        <w:rPr>
          <w:rFonts w:ascii="Times New Roman" w:eastAsia="Times New Roman" w:hAnsi="Times New Roman" w:cs="Times New Roman"/>
          <w:color w:val="000000" w:themeColor="text1"/>
          <w:sz w:val="28"/>
          <w:szCs w:val="28"/>
          <w:shd w:val="clear" w:color="auto" w:fill="FFFFFF"/>
        </w:rPr>
        <w:t xml:space="preserve">.9. </w:t>
      </w:r>
      <w:r w:rsidR="004A6B46" w:rsidRPr="00A8226C">
        <w:rPr>
          <w:rFonts w:ascii="Times New Roman" w:eastAsia="Times New Roman" w:hAnsi="Times New Roman" w:cs="Times New Roman"/>
          <w:color w:val="000000" w:themeColor="text1"/>
          <w:sz w:val="28"/>
          <w:szCs w:val="28"/>
          <w:shd w:val="clear" w:color="auto" w:fill="FFFFFF"/>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D7A51" w:rsidRPr="00A8226C" w:rsidRDefault="002313A7"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8</w:t>
      </w:r>
      <w:r w:rsidR="00F63739">
        <w:rPr>
          <w:rFonts w:ascii="Times New Roman" w:eastAsia="Times New Roman" w:hAnsi="Times New Roman" w:cs="Times New Roman"/>
          <w:color w:val="000000" w:themeColor="text1"/>
          <w:sz w:val="28"/>
          <w:szCs w:val="28"/>
          <w:shd w:val="clear" w:color="auto" w:fill="FFFFFF"/>
        </w:rPr>
        <w:t xml:space="preserve">.10. </w:t>
      </w:r>
      <w:r w:rsidR="004A6B46" w:rsidRPr="00A8226C">
        <w:rPr>
          <w:rFonts w:ascii="Times New Roman" w:eastAsia="Times New Roman" w:hAnsi="Times New Roman" w:cs="Times New Roman"/>
          <w:color w:val="000000" w:themeColor="text1"/>
          <w:sz w:val="28"/>
          <w:szCs w:val="28"/>
          <w:shd w:val="clear" w:color="auto" w:fill="FFFFFF"/>
        </w:rPr>
        <w:t>производить строительные и ремонтные работы без ограждений насаждений щитами, гарантирующими защиту их от повреждений;</w:t>
      </w:r>
    </w:p>
    <w:p w:rsidR="009D7A51" w:rsidRPr="00A8226C" w:rsidRDefault="002313A7"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8</w:t>
      </w:r>
      <w:r w:rsidR="00F63739">
        <w:rPr>
          <w:rFonts w:ascii="Times New Roman" w:eastAsia="Times New Roman" w:hAnsi="Times New Roman" w:cs="Times New Roman"/>
          <w:color w:val="000000" w:themeColor="text1"/>
          <w:sz w:val="28"/>
          <w:szCs w:val="28"/>
          <w:shd w:val="clear" w:color="auto" w:fill="FFFFFF"/>
        </w:rPr>
        <w:t xml:space="preserve">.11. </w:t>
      </w:r>
      <w:r w:rsidR="004A6B46" w:rsidRPr="00A8226C">
        <w:rPr>
          <w:rFonts w:ascii="Times New Roman" w:eastAsia="Times New Roman" w:hAnsi="Times New Roman" w:cs="Times New Roman"/>
          <w:color w:val="000000" w:themeColor="text1"/>
          <w:sz w:val="28"/>
          <w:szCs w:val="28"/>
          <w:shd w:val="clear" w:color="auto" w:fill="FFFFFF"/>
        </w:rPr>
        <w:t>обнажать корни деревьев на расстоянии ближе 1,5 м. от ствола и засыпать шейки деревьев землей или строительным мусором;</w:t>
      </w:r>
    </w:p>
    <w:p w:rsidR="009D7A51" w:rsidRPr="00A8226C" w:rsidRDefault="002313A7"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8</w:t>
      </w:r>
      <w:r w:rsidR="00F63739">
        <w:rPr>
          <w:rFonts w:ascii="Times New Roman" w:eastAsia="Times New Roman" w:hAnsi="Times New Roman" w:cs="Times New Roman"/>
          <w:color w:val="000000" w:themeColor="text1"/>
          <w:sz w:val="28"/>
          <w:szCs w:val="28"/>
          <w:shd w:val="clear" w:color="auto" w:fill="FFFFFF"/>
        </w:rPr>
        <w:t xml:space="preserve">.12. </w:t>
      </w:r>
      <w:r w:rsidR="004A6B46" w:rsidRPr="00A8226C">
        <w:rPr>
          <w:rFonts w:ascii="Times New Roman" w:eastAsia="Times New Roman" w:hAnsi="Times New Roman" w:cs="Times New Roman"/>
          <w:color w:val="000000" w:themeColor="text1"/>
          <w:sz w:val="28"/>
          <w:szCs w:val="28"/>
          <w:shd w:val="clear" w:color="auto" w:fill="FFFFFF"/>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D7A51" w:rsidRPr="00A8226C" w:rsidRDefault="004A6B46"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D7A51" w:rsidRPr="00A8226C" w:rsidRDefault="002313A7" w:rsidP="00393469">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8</w:t>
      </w:r>
      <w:r w:rsidR="00F63739">
        <w:rPr>
          <w:rFonts w:ascii="Times New Roman" w:eastAsia="Times New Roman" w:hAnsi="Times New Roman" w:cs="Times New Roman"/>
          <w:color w:val="000000" w:themeColor="text1"/>
          <w:sz w:val="28"/>
          <w:szCs w:val="28"/>
          <w:shd w:val="clear" w:color="auto" w:fill="FFFFFF"/>
        </w:rPr>
        <w:t xml:space="preserve">.13. </w:t>
      </w:r>
      <w:r w:rsidR="004A6B46" w:rsidRPr="00A8226C">
        <w:rPr>
          <w:rFonts w:ascii="Times New Roman" w:eastAsia="Times New Roman" w:hAnsi="Times New Roman" w:cs="Times New Roman"/>
          <w:color w:val="000000" w:themeColor="text1"/>
          <w:sz w:val="28"/>
          <w:szCs w:val="28"/>
          <w:shd w:val="clear" w:color="auto" w:fill="FFFFFF"/>
        </w:rPr>
        <w:t>добывать растительную землю, песок и производить другие раскопки;</w:t>
      </w:r>
    </w:p>
    <w:p w:rsidR="00850938" w:rsidRPr="00A8226C" w:rsidRDefault="002313A7" w:rsidP="00393469">
      <w:pPr>
        <w:tabs>
          <w:tab w:val="left" w:pos="109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8</w:t>
      </w:r>
      <w:r w:rsidR="00850938">
        <w:rPr>
          <w:rFonts w:ascii="Times New Roman" w:eastAsia="Times New Roman" w:hAnsi="Times New Roman" w:cs="Times New Roman"/>
          <w:color w:val="000000" w:themeColor="text1"/>
          <w:sz w:val="28"/>
          <w:szCs w:val="28"/>
          <w:shd w:val="clear" w:color="auto" w:fill="FFFFFF"/>
        </w:rPr>
        <w:t>.14. выгуливать и отпускать с поводка собак в парках и иных территориях зеленых насаждений.</w:t>
      </w:r>
    </w:p>
    <w:p w:rsidR="009D7A51" w:rsidRPr="00A8226C" w:rsidRDefault="002313A7"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F63739">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Вывоз спиленных деревьев и обрезанных веток осуществляется производителем работ  в течение рабочего дня с озелененных территорий вдоль основных улиц и в течение двух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30 суток (в летний период) на основных улицах и  в течение 3 месяцев – на улицах второстепенного значения и дворовых территориях.</w:t>
      </w:r>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Упавшие вследствие возникновения аварийной (чрезвычайной) ситуации деревья должны быть удалены предприятием, производящим уборку территории, по указанию балансодержателя территории,  либо балансодержателем территории:</w:t>
      </w:r>
    </w:p>
    <w:p w:rsidR="009D7A51" w:rsidRPr="00A8226C" w:rsidRDefault="002313A7"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F63739">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с проезжей части дорог, тротуаров, от токонесущих проводов, фасадов жилых и производственных зданий – в течение суток с момента обнаружения;</w:t>
      </w:r>
    </w:p>
    <w:p w:rsidR="009D7A51" w:rsidRPr="00A8226C" w:rsidRDefault="002313A7"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F63739">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rPr>
        <w:t>с других территорий – в течение 2 суток с момента обнаружения.</w:t>
      </w:r>
    </w:p>
    <w:p w:rsidR="009D7A51" w:rsidRPr="00A8226C" w:rsidRDefault="009D7A51" w:rsidP="00393469">
      <w:pPr>
        <w:spacing w:after="0" w:line="240" w:lineRule="auto"/>
        <w:ind w:firstLine="708"/>
        <w:jc w:val="both"/>
        <w:rPr>
          <w:rFonts w:ascii="Times New Roman" w:eastAsia="Times New Roman" w:hAnsi="Times New Roman" w:cs="Times New Roman"/>
          <w:color w:val="000000" w:themeColor="text1"/>
          <w:sz w:val="28"/>
          <w:szCs w:val="28"/>
        </w:rPr>
      </w:pPr>
    </w:p>
    <w:p w:rsidR="009D7A51" w:rsidRPr="00A8226C" w:rsidRDefault="004A6B46" w:rsidP="00393469">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8226C">
        <w:rPr>
          <w:rFonts w:ascii="Times New Roman" w:eastAsia="Times New Roman" w:hAnsi="Times New Roman" w:cs="Times New Roman"/>
          <w:b/>
          <w:color w:val="000000" w:themeColor="text1"/>
          <w:sz w:val="28"/>
          <w:szCs w:val="28"/>
          <w:shd w:val="clear" w:color="auto" w:fill="FFFFFF"/>
        </w:rPr>
        <w:t>Глава 3. ПОРЯДОК СОДЕРЖАНИЯ ЭЛЕМЕНТОВ</w:t>
      </w:r>
    </w:p>
    <w:p w:rsidR="009D7A51" w:rsidRDefault="004A6B46" w:rsidP="00393469">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8226C">
        <w:rPr>
          <w:rFonts w:ascii="Times New Roman" w:eastAsia="Times New Roman" w:hAnsi="Times New Roman" w:cs="Times New Roman"/>
          <w:b/>
          <w:color w:val="000000" w:themeColor="text1"/>
          <w:sz w:val="28"/>
          <w:szCs w:val="28"/>
          <w:shd w:val="clear" w:color="auto" w:fill="FFFFFF"/>
        </w:rPr>
        <w:t xml:space="preserve"> БЛАГОУСТРОЙСТВА</w:t>
      </w:r>
    </w:p>
    <w:p w:rsidR="00D06BAD" w:rsidRPr="00A8226C" w:rsidRDefault="00D06BAD" w:rsidP="00393469">
      <w:pPr>
        <w:spacing w:after="0" w:line="240" w:lineRule="auto"/>
        <w:jc w:val="center"/>
        <w:rPr>
          <w:rFonts w:ascii="Times New Roman" w:eastAsia="Times New Roman" w:hAnsi="Times New Roman" w:cs="Times New Roman"/>
          <w:b/>
          <w:color w:val="000000" w:themeColor="text1"/>
          <w:sz w:val="28"/>
          <w:szCs w:val="28"/>
          <w:shd w:val="clear" w:color="auto" w:fill="FFFFFF"/>
        </w:rPr>
      </w:pPr>
    </w:p>
    <w:p w:rsidR="009D7A51" w:rsidRPr="00A44B12" w:rsidRDefault="00CE4AD3" w:rsidP="00A44B12">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1</w:t>
      </w:r>
      <w:r w:rsidR="00FF5D3C">
        <w:rPr>
          <w:rFonts w:ascii="Times New Roman" w:eastAsia="Times New Roman" w:hAnsi="Times New Roman" w:cs="Times New Roman"/>
          <w:b/>
          <w:color w:val="000000" w:themeColor="text1"/>
          <w:sz w:val="28"/>
          <w:szCs w:val="28"/>
          <w:shd w:val="clear" w:color="auto" w:fill="FFFFFF"/>
        </w:rPr>
        <w:t>4</w:t>
      </w:r>
      <w:r w:rsidRPr="00A44B12">
        <w:rPr>
          <w:rFonts w:ascii="Times New Roman" w:eastAsia="Times New Roman" w:hAnsi="Times New Roman" w:cs="Times New Roman"/>
          <w:b/>
          <w:color w:val="000000" w:themeColor="text1"/>
          <w:sz w:val="28"/>
          <w:szCs w:val="28"/>
          <w:shd w:val="clear" w:color="auto" w:fill="FFFFFF"/>
        </w:rPr>
        <w:t xml:space="preserve">. </w:t>
      </w:r>
      <w:r w:rsidR="004A6B46" w:rsidRPr="00A44B12">
        <w:rPr>
          <w:rFonts w:ascii="Times New Roman" w:eastAsia="Times New Roman" w:hAnsi="Times New Roman" w:cs="Times New Roman"/>
          <w:b/>
          <w:color w:val="000000" w:themeColor="text1"/>
          <w:sz w:val="28"/>
          <w:szCs w:val="28"/>
          <w:shd w:val="clear" w:color="auto" w:fill="FFFFFF"/>
        </w:rPr>
        <w:t>О</w:t>
      </w:r>
      <w:r w:rsidR="00D06BAD" w:rsidRPr="00A44B12">
        <w:rPr>
          <w:rFonts w:ascii="Times New Roman" w:eastAsia="Times New Roman" w:hAnsi="Times New Roman" w:cs="Times New Roman"/>
          <w:b/>
          <w:color w:val="000000" w:themeColor="text1"/>
          <w:sz w:val="28"/>
          <w:szCs w:val="28"/>
          <w:shd w:val="clear" w:color="auto" w:fill="FFFFFF"/>
        </w:rPr>
        <w:t>БЩИЕ ТРЕБОВАНИЯ К СОДЕРЖАНИЮ ЭЛЕМЕНТОВ БЛАГОУСТРОЙСТВА.</w:t>
      </w:r>
    </w:p>
    <w:p w:rsidR="00D06BAD" w:rsidRPr="00D06BAD" w:rsidRDefault="00D06BAD" w:rsidP="00D06BAD">
      <w:pPr>
        <w:pStyle w:val="a9"/>
        <w:spacing w:after="0" w:line="240" w:lineRule="auto"/>
        <w:ind w:left="1069"/>
        <w:rPr>
          <w:rFonts w:ascii="Times New Roman" w:eastAsia="Times New Roman" w:hAnsi="Times New Roman" w:cs="Times New Roman"/>
          <w:color w:val="000000" w:themeColor="text1"/>
          <w:sz w:val="28"/>
          <w:szCs w:val="28"/>
          <w:shd w:val="clear" w:color="auto" w:fill="FFFFFF"/>
        </w:rPr>
      </w:pP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1. Содержание элементов благоустройства, включая работы по восстановлению и ремонту памятников, мемориалов, осуществляют физические, должностные,  юридические лица и (или) предприниматели,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Организация содержания иных элементов благоустройства осуществляется Администрацией </w:t>
      </w:r>
      <w:r w:rsidR="00065A46">
        <w:rPr>
          <w:rFonts w:ascii="Times New Roman" w:eastAsia="Times New Roman" w:hAnsi="Times New Roman" w:cs="Times New Roman"/>
          <w:color w:val="000000" w:themeColor="text1"/>
          <w:sz w:val="28"/>
          <w:szCs w:val="28"/>
        </w:rPr>
        <w:t>Кутейниковского</w:t>
      </w:r>
      <w:r w:rsidR="0048359B">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shd w:val="clear" w:color="auto" w:fill="FFFFFF"/>
        </w:rPr>
        <w:t>поселения  со специализированными организациями в пределах средств, предусмотренных на эти цели в бюджете муниципального образования.</w:t>
      </w:r>
    </w:p>
    <w:p w:rsidR="009D7A51" w:rsidRPr="00A8226C" w:rsidRDefault="004A6B46" w:rsidP="00393469">
      <w:pPr>
        <w:tabs>
          <w:tab w:val="left" w:pos="1447"/>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lastRenderedPageBreak/>
        <w:t>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w:t>
      </w:r>
    </w:p>
    <w:p w:rsidR="009D7A51" w:rsidRPr="00A8226C" w:rsidRDefault="0048359B" w:rsidP="00393469">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4A6B46" w:rsidRPr="00A8226C">
        <w:rPr>
          <w:rFonts w:ascii="Times New Roman" w:eastAsia="Times New Roman" w:hAnsi="Times New Roman" w:cs="Times New Roman"/>
          <w:color w:val="000000" w:themeColor="text1"/>
          <w:sz w:val="28"/>
          <w:szCs w:val="28"/>
        </w:rPr>
        <w:t xml:space="preserve">. Освещение территории  </w:t>
      </w:r>
      <w:r w:rsidR="00065A46">
        <w:rPr>
          <w:rFonts w:ascii="Times New Roman" w:eastAsia="Times New Roman" w:hAnsi="Times New Roman" w:cs="Times New Roman"/>
          <w:color w:val="000000" w:themeColor="text1"/>
          <w:sz w:val="28"/>
          <w:szCs w:val="28"/>
        </w:rPr>
        <w:t>Кутейниковского</w:t>
      </w:r>
      <w:r>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 рекомендуется осуществлять энергоснабжающими организациями по договорам с физическими и юридическими лицами, независимо от их организационно – правовых форм, являющимися собственниками отведенных им в установленном порядке земельных участков.</w:t>
      </w:r>
    </w:p>
    <w:p w:rsidR="00F63739" w:rsidRDefault="0048359B" w:rsidP="00F6373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 xml:space="preserve">.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w:t>
      </w:r>
      <w:r w:rsidR="00065A46">
        <w:rPr>
          <w:rFonts w:ascii="Times New Roman" w:eastAsia="Times New Roman" w:hAnsi="Times New Roman" w:cs="Times New Roman"/>
          <w:color w:val="000000" w:themeColor="text1"/>
          <w:sz w:val="28"/>
          <w:szCs w:val="28"/>
        </w:rPr>
        <w:t>Кутейниковского</w:t>
      </w:r>
      <w:r>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w:t>
      </w:r>
    </w:p>
    <w:p w:rsidR="009D7A51" w:rsidRPr="00A8226C" w:rsidRDefault="009D7A51" w:rsidP="00393469">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p>
    <w:p w:rsidR="009D7A51" w:rsidRPr="00A44B12" w:rsidRDefault="00CE4AD3" w:rsidP="00A44B12">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1</w:t>
      </w:r>
      <w:r w:rsidR="00FF5D3C">
        <w:rPr>
          <w:rFonts w:ascii="Times New Roman" w:eastAsia="Times New Roman" w:hAnsi="Times New Roman" w:cs="Times New Roman"/>
          <w:b/>
          <w:color w:val="000000" w:themeColor="text1"/>
          <w:sz w:val="28"/>
          <w:szCs w:val="28"/>
          <w:shd w:val="clear" w:color="auto" w:fill="FFFFFF"/>
        </w:rPr>
        <w:t>5</w:t>
      </w:r>
      <w:r w:rsidR="004A6B46" w:rsidRPr="00A44B12">
        <w:rPr>
          <w:rFonts w:ascii="Times New Roman" w:eastAsia="Times New Roman" w:hAnsi="Times New Roman" w:cs="Times New Roman"/>
          <w:b/>
          <w:color w:val="000000" w:themeColor="text1"/>
          <w:sz w:val="28"/>
          <w:szCs w:val="28"/>
          <w:shd w:val="clear" w:color="auto" w:fill="FFFFFF"/>
        </w:rPr>
        <w:t>. С</w:t>
      </w:r>
      <w:r w:rsidR="00D06BAD" w:rsidRPr="00A44B12">
        <w:rPr>
          <w:rFonts w:ascii="Times New Roman" w:eastAsia="Times New Roman" w:hAnsi="Times New Roman" w:cs="Times New Roman"/>
          <w:b/>
          <w:color w:val="000000" w:themeColor="text1"/>
          <w:sz w:val="28"/>
          <w:szCs w:val="28"/>
          <w:shd w:val="clear" w:color="auto" w:fill="FFFFFF"/>
        </w:rPr>
        <w:t>ВЕТОВЫЕ ВЫВЕСКИ, РЕКЛАМА И ВИТРИНЫ.</w:t>
      </w:r>
    </w:p>
    <w:p w:rsidR="00F63739" w:rsidRPr="00D06BAD" w:rsidRDefault="00F63739" w:rsidP="00393469">
      <w:pPr>
        <w:spacing w:after="0" w:line="240" w:lineRule="auto"/>
        <w:ind w:firstLine="709"/>
        <w:jc w:val="center"/>
        <w:rPr>
          <w:rFonts w:ascii="Times New Roman" w:eastAsia="Times New Roman" w:hAnsi="Times New Roman" w:cs="Times New Roman"/>
          <w:i/>
          <w:color w:val="000000" w:themeColor="text1"/>
          <w:sz w:val="28"/>
          <w:szCs w:val="28"/>
          <w:shd w:val="clear" w:color="auto" w:fill="FFFFFF"/>
        </w:rPr>
      </w:pP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 Установка всякого рода вывесок  разрешается только после согласования эскизов с Администрацией </w:t>
      </w:r>
      <w:r w:rsidR="00065A46">
        <w:rPr>
          <w:rFonts w:ascii="Times New Roman" w:eastAsia="Times New Roman" w:hAnsi="Times New Roman" w:cs="Times New Roman"/>
          <w:color w:val="000000" w:themeColor="text1"/>
          <w:sz w:val="28"/>
          <w:szCs w:val="28"/>
          <w:shd w:val="clear" w:color="auto" w:fill="FFFFFF"/>
        </w:rPr>
        <w:t>Кутейниковского</w:t>
      </w:r>
      <w:r w:rsidR="007455F1">
        <w:rPr>
          <w:rFonts w:ascii="Times New Roman" w:eastAsia="Times New Roman" w:hAnsi="Times New Roman" w:cs="Times New Roman"/>
          <w:color w:val="000000" w:themeColor="text1"/>
          <w:sz w:val="28"/>
          <w:szCs w:val="28"/>
          <w:shd w:val="clear" w:color="auto" w:fill="FFFFFF"/>
        </w:rPr>
        <w:t xml:space="preserve"> 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и главным архитектором района.</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В случае неисправности отдельных знаков рекламы или вывески их необходимо  выключать полностью.</w:t>
      </w:r>
    </w:p>
    <w:p w:rsidR="009D7A51" w:rsidRPr="00A8226C" w:rsidRDefault="004A6B46" w:rsidP="00393469">
      <w:pPr>
        <w:tabs>
          <w:tab w:val="left" w:pos="166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3. Витрины должны быть оборудованы специальными осветительными приборами.</w:t>
      </w:r>
    </w:p>
    <w:p w:rsidR="009D7A51" w:rsidRPr="00A8226C" w:rsidRDefault="004A6B46" w:rsidP="00393469">
      <w:pPr>
        <w:tabs>
          <w:tab w:val="left" w:pos="1488"/>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4. Расклейка газет, афиш, плакатов, различного рода объявлений и реклам   производится только на специально установленных стендах.</w:t>
      </w:r>
    </w:p>
    <w:p w:rsidR="009D7A51" w:rsidRPr="00A8226C" w:rsidRDefault="004A6B46" w:rsidP="00393469">
      <w:pPr>
        <w:spacing w:after="0" w:line="240" w:lineRule="auto"/>
        <w:ind w:left="20" w:right="-1" w:firstLine="68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Запрещается размещение афиш, объявлений, листовок, плакатов и других информационных сообщений на фасадах зданий, столбах, заборах, опорах освещения, деревьях, остановочных павильонах, элементах внешнего благоустройства и других не предназначенных для этой цели местах.</w:t>
      </w:r>
    </w:p>
    <w:p w:rsidR="009D7A51" w:rsidRPr="00A8226C" w:rsidRDefault="004A6B46" w:rsidP="00393469">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6. Информация предвыборной агитации размещается в специально отведенных местах, с разрешения Администрации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 </w:t>
      </w:r>
    </w:p>
    <w:p w:rsidR="009D7A51" w:rsidRPr="00A8226C" w:rsidRDefault="004A6B46" w:rsidP="00393469">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7.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9D7A51" w:rsidRPr="00A8226C" w:rsidRDefault="004A6B46" w:rsidP="00393469">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8.Размещение и эксплуатация средств наружной рекламы осуществляется в порядке, установленном решением представительного органа муниципального образования.</w:t>
      </w:r>
    </w:p>
    <w:p w:rsidR="009D7A51" w:rsidRPr="00A8226C" w:rsidRDefault="004A6B46" w:rsidP="00393469">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lastRenderedPageBreak/>
        <w:t xml:space="preserve">9. Размещение социальной рекламы на объектах муниципальной собственности производится на безвозмездной основе по договору о размещении. </w:t>
      </w:r>
    </w:p>
    <w:p w:rsidR="009D7A51" w:rsidRPr="00A8226C" w:rsidRDefault="004A6B46" w:rsidP="00393469">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10.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 </w:t>
      </w:r>
    </w:p>
    <w:p w:rsidR="009D7A51" w:rsidRPr="00A8226C" w:rsidRDefault="004A6B46" w:rsidP="00C81991">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r w:rsidR="004A6B46" w:rsidRPr="00A8226C">
        <w:rPr>
          <w:rFonts w:ascii="Times New Roman" w:eastAsia="Times New Roman" w:hAnsi="Times New Roman" w:cs="Times New Roman"/>
          <w:color w:val="000000" w:themeColor="text1"/>
          <w:sz w:val="28"/>
          <w:szCs w:val="28"/>
        </w:rPr>
        <w:t>. Собственник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12.1. </w:t>
      </w:r>
      <w:r w:rsidR="004A6B46" w:rsidRPr="00A8226C">
        <w:rPr>
          <w:rFonts w:ascii="Times New Roman" w:eastAsia="Times New Roman" w:hAnsi="Times New Roman" w:cs="Times New Roman"/>
          <w:color w:val="000000" w:themeColor="text1"/>
          <w:sz w:val="28"/>
          <w:szCs w:val="28"/>
        </w:rPr>
        <w:t>целостность конструкций;</w:t>
      </w:r>
    </w:p>
    <w:p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12.2. </w:t>
      </w:r>
      <w:r w:rsidR="004A6B46" w:rsidRPr="00A8226C">
        <w:rPr>
          <w:rFonts w:ascii="Times New Roman" w:eastAsia="Times New Roman" w:hAnsi="Times New Roman" w:cs="Times New Roman"/>
          <w:color w:val="000000" w:themeColor="text1"/>
          <w:sz w:val="28"/>
          <w:szCs w:val="28"/>
        </w:rPr>
        <w:t>отсутствие механических повреждений;</w:t>
      </w:r>
    </w:p>
    <w:p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12.3. </w:t>
      </w:r>
      <w:r w:rsidR="004A6B46" w:rsidRPr="00A8226C">
        <w:rPr>
          <w:rFonts w:ascii="Times New Roman" w:eastAsia="Times New Roman" w:hAnsi="Times New Roman" w:cs="Times New Roman"/>
          <w:color w:val="000000" w:themeColor="text1"/>
          <w:sz w:val="28"/>
          <w:szCs w:val="28"/>
        </w:rPr>
        <w:t>отсутствие порывов информационных полотен;</w:t>
      </w:r>
    </w:p>
    <w:p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12.4. </w:t>
      </w:r>
      <w:r w:rsidR="004A6B46" w:rsidRPr="00A8226C">
        <w:rPr>
          <w:rFonts w:ascii="Times New Roman" w:eastAsia="Times New Roman" w:hAnsi="Times New Roman" w:cs="Times New Roman"/>
          <w:color w:val="000000" w:themeColor="text1"/>
          <w:sz w:val="28"/>
          <w:szCs w:val="28"/>
        </w:rPr>
        <w:t>наличие покрашенного каркаса;</w:t>
      </w:r>
    </w:p>
    <w:p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12.5. </w:t>
      </w:r>
      <w:r w:rsidR="004A6B46" w:rsidRPr="00A8226C">
        <w:rPr>
          <w:rFonts w:ascii="Times New Roman" w:eastAsia="Times New Roman" w:hAnsi="Times New Roman" w:cs="Times New Roman"/>
          <w:color w:val="000000" w:themeColor="text1"/>
          <w:sz w:val="28"/>
          <w:szCs w:val="28"/>
        </w:rPr>
        <w:t>отсутствие ржавчины и грязи на всех частях и элементах рекламных конструкций.</w:t>
      </w:r>
    </w:p>
    <w:p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4A6B46" w:rsidRPr="00A8226C">
        <w:rPr>
          <w:rFonts w:ascii="Times New Roman" w:eastAsia="Times New Roman" w:hAnsi="Times New Roman" w:cs="Times New Roman"/>
          <w:color w:val="000000" w:themeColor="text1"/>
          <w:sz w:val="28"/>
          <w:szCs w:val="28"/>
        </w:rPr>
        <w:t>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r w:rsidR="004A6B46" w:rsidRPr="00A8226C">
        <w:rPr>
          <w:rFonts w:ascii="Times New Roman" w:eastAsia="Times New Roman" w:hAnsi="Times New Roman" w:cs="Times New Roman"/>
          <w:color w:val="000000" w:themeColor="text1"/>
          <w:sz w:val="28"/>
          <w:szCs w:val="28"/>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4A6B46" w:rsidRPr="00A8226C">
        <w:rPr>
          <w:rFonts w:ascii="Times New Roman" w:eastAsia="Times New Roman" w:hAnsi="Times New Roman" w:cs="Times New Roman"/>
          <w:color w:val="000000" w:themeColor="text1"/>
          <w:sz w:val="28"/>
          <w:szCs w:val="28"/>
        </w:rPr>
        <w:t>. Рекламные конструкции, имеющие движущиеся части, не должны создавать шум в ночное время (с 23-00 до 7-00 часов), мешающий отдыху граждан.</w:t>
      </w:r>
    </w:p>
    <w:p w:rsidR="00C81991"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w:t>
      </w:r>
      <w:r w:rsidR="00627A13">
        <w:rPr>
          <w:rFonts w:ascii="Times New Roman" w:eastAsia="Times New Roman" w:hAnsi="Times New Roman" w:cs="Times New Roman"/>
          <w:color w:val="000000" w:themeColor="text1"/>
          <w:sz w:val="28"/>
          <w:szCs w:val="28"/>
        </w:rPr>
        <w:t>. </w:t>
      </w:r>
      <w:r w:rsidR="004A6B46" w:rsidRPr="00A8226C">
        <w:rPr>
          <w:rFonts w:ascii="Times New Roman" w:eastAsia="Times New Roman" w:hAnsi="Times New Roman" w:cs="Times New Roman"/>
          <w:color w:val="000000" w:themeColor="text1"/>
          <w:sz w:val="28"/>
          <w:szCs w:val="28"/>
        </w:rPr>
        <w:t>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9D7A51" w:rsidRPr="00A8226C" w:rsidRDefault="00C81991" w:rsidP="00C8199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r w:rsidR="00627A13">
        <w:rPr>
          <w:rFonts w:ascii="Times New Roman" w:eastAsia="Times New Roman" w:hAnsi="Times New Roman" w:cs="Times New Roman"/>
          <w:color w:val="000000" w:themeColor="text1"/>
          <w:sz w:val="28"/>
          <w:szCs w:val="28"/>
        </w:rPr>
        <w:t>. </w:t>
      </w:r>
      <w:r w:rsidR="004A6B46" w:rsidRPr="00A8226C">
        <w:rPr>
          <w:rFonts w:ascii="Times New Roman" w:eastAsia="Times New Roman" w:hAnsi="Times New Roman" w:cs="Times New Roman"/>
          <w:color w:val="000000" w:themeColor="text1"/>
          <w:sz w:val="28"/>
          <w:szCs w:val="28"/>
        </w:rPr>
        <w:t>Собственник (правообладатель)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9D7A51" w:rsidRPr="00A8226C" w:rsidRDefault="009D7A51" w:rsidP="00393469">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p>
    <w:p w:rsidR="009D7A51" w:rsidRPr="00A44B12" w:rsidRDefault="00CE4AD3" w:rsidP="00A44B12">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1</w:t>
      </w:r>
      <w:r w:rsidR="00FF5D3C">
        <w:rPr>
          <w:rFonts w:ascii="Times New Roman" w:eastAsia="Times New Roman" w:hAnsi="Times New Roman" w:cs="Times New Roman"/>
          <w:b/>
          <w:color w:val="000000" w:themeColor="text1"/>
          <w:sz w:val="28"/>
          <w:szCs w:val="28"/>
          <w:shd w:val="clear" w:color="auto" w:fill="FFFFFF"/>
        </w:rPr>
        <w:t>6</w:t>
      </w:r>
      <w:r w:rsidR="004A6B46" w:rsidRPr="00A44B12">
        <w:rPr>
          <w:rFonts w:ascii="Times New Roman" w:eastAsia="Times New Roman" w:hAnsi="Times New Roman" w:cs="Times New Roman"/>
          <w:b/>
          <w:color w:val="000000" w:themeColor="text1"/>
          <w:sz w:val="28"/>
          <w:szCs w:val="28"/>
          <w:shd w:val="clear" w:color="auto" w:fill="FFFFFF"/>
        </w:rPr>
        <w:t>. С</w:t>
      </w:r>
      <w:r w:rsidR="00CA2D64" w:rsidRPr="00A44B12">
        <w:rPr>
          <w:rFonts w:ascii="Times New Roman" w:eastAsia="Times New Roman" w:hAnsi="Times New Roman" w:cs="Times New Roman"/>
          <w:b/>
          <w:color w:val="000000" w:themeColor="text1"/>
          <w:sz w:val="28"/>
          <w:szCs w:val="28"/>
          <w:shd w:val="clear" w:color="auto" w:fill="FFFFFF"/>
        </w:rPr>
        <w:t>ТРОИТЕЛЬСТВО, УСТАНОВКА И СОДЕРЖАНИЕ МАЛЫХ АРХИТЕКТУРНЫХ ФОРМ.</w:t>
      </w:r>
    </w:p>
    <w:p w:rsidR="00C81991" w:rsidRPr="00A8226C" w:rsidRDefault="00C81991" w:rsidP="00393469">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p>
    <w:p w:rsidR="009D7A51" w:rsidRPr="00A8226C" w:rsidRDefault="004A6B46" w:rsidP="00C81991">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w:t>
      </w:r>
      <w:r w:rsidRPr="00A8226C">
        <w:rPr>
          <w:rFonts w:ascii="Times New Roman" w:eastAsia="Times New Roman" w:hAnsi="Times New Roman" w:cs="Times New Roman"/>
          <w:color w:val="000000" w:themeColor="text1"/>
          <w:sz w:val="28"/>
          <w:szCs w:val="28"/>
        </w:rPr>
        <w:lastRenderedPageBreak/>
        <w:t>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9D7A51" w:rsidRPr="00A8226C" w:rsidRDefault="004A6B46" w:rsidP="00C81991">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9D7A51" w:rsidRPr="00A8226C" w:rsidRDefault="004A6B46" w:rsidP="00C81991">
      <w:pPr>
        <w:tabs>
          <w:tab w:val="left" w:pos="149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 Физические, должностные,  юридические лица и предприниматели обязаны при содержании малых архитектурных форм производить их ремонт и окраску, согласно утвержденному проекту.  </w:t>
      </w:r>
    </w:p>
    <w:p w:rsidR="009D7A51" w:rsidRPr="00A8226C" w:rsidRDefault="004A6B46" w:rsidP="00C81991">
      <w:pPr>
        <w:tabs>
          <w:tab w:val="left" w:pos="149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2.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A8226C">
        <w:rPr>
          <w:rFonts w:ascii="Times New Roman" w:eastAsia="Times New Roman" w:hAnsi="Times New Roman" w:cs="Times New Roman"/>
          <w:color w:val="000000" w:themeColor="text1"/>
          <w:sz w:val="28"/>
          <w:szCs w:val="28"/>
          <w:shd w:val="clear" w:color="auto" w:fill="FFFFFF"/>
        </w:rPr>
        <w:t>производится</w:t>
      </w:r>
      <w:proofErr w:type="gramEnd"/>
      <w:r w:rsidRPr="00A8226C">
        <w:rPr>
          <w:rFonts w:ascii="Times New Roman" w:eastAsia="Times New Roman" w:hAnsi="Times New Roman" w:cs="Times New Roman"/>
          <w:color w:val="000000" w:themeColor="text1"/>
          <w:sz w:val="28"/>
          <w:szCs w:val="28"/>
          <w:shd w:val="clear" w:color="auto" w:fill="FFFFFF"/>
        </w:rPr>
        <w:t xml:space="preserve"> не реже одного раза в год.</w:t>
      </w:r>
    </w:p>
    <w:p w:rsidR="009D7A51" w:rsidRPr="00A8226C" w:rsidRDefault="004A6B46" w:rsidP="00393469">
      <w:pPr>
        <w:tabs>
          <w:tab w:val="left" w:pos="149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3.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w:t>
      </w:r>
      <w:proofErr w:type="gramStart"/>
      <w:r w:rsidRPr="00A8226C">
        <w:rPr>
          <w:rFonts w:ascii="Times New Roman" w:eastAsia="Times New Roman" w:hAnsi="Times New Roman" w:cs="Times New Roman"/>
          <w:color w:val="000000" w:themeColor="text1"/>
          <w:sz w:val="28"/>
          <w:szCs w:val="28"/>
          <w:shd w:val="clear" w:color="auto" w:fill="FFFFFF"/>
        </w:rPr>
        <w:t>производится</w:t>
      </w:r>
      <w:proofErr w:type="gramEnd"/>
      <w:r w:rsidRPr="00A8226C">
        <w:rPr>
          <w:rFonts w:ascii="Times New Roman" w:eastAsia="Times New Roman" w:hAnsi="Times New Roman" w:cs="Times New Roman"/>
          <w:color w:val="000000" w:themeColor="text1"/>
          <w:sz w:val="28"/>
          <w:szCs w:val="28"/>
          <w:shd w:val="clear" w:color="auto" w:fill="FFFFFF"/>
        </w:rPr>
        <w:t xml:space="preserve"> не реже одного раза в два года, а ремонт - по мере необходимости.</w:t>
      </w:r>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9D7A51" w:rsidRPr="00A8226C" w:rsidRDefault="00627A13" w:rsidP="00393469">
      <w:pPr>
        <w:spacing w:after="0" w:line="240" w:lineRule="auto"/>
        <w:ind w:left="20" w:right="-1" w:firstLine="68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w:t>
      </w:r>
      <w:r w:rsidR="004A6B46" w:rsidRPr="00A8226C">
        <w:rPr>
          <w:rFonts w:ascii="Times New Roman" w:eastAsia="Times New Roman" w:hAnsi="Times New Roman" w:cs="Times New Roman"/>
          <w:color w:val="000000" w:themeColor="text1"/>
          <w:sz w:val="28"/>
          <w:szCs w:val="28"/>
        </w:rPr>
        <w:t>Сезонные сооружения должны быть легкой сборной конструкции, устанавливаются на период сезонной торговли и демонтируются после ее окончания.</w:t>
      </w:r>
    </w:p>
    <w:p w:rsidR="009D7A51" w:rsidRPr="00A8226C" w:rsidRDefault="004A6B46" w:rsidP="00393469">
      <w:pPr>
        <w:spacing w:after="0" w:line="240" w:lineRule="auto"/>
        <w:ind w:left="20" w:right="-1" w:firstLine="68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Установленные летние кафе, палатки, малые архитектурные формы, объекты торговли и бытового обслуживания допускается использовать только по прямому назначению.</w:t>
      </w:r>
    </w:p>
    <w:p w:rsidR="009D7A51" w:rsidRPr="00A8226C" w:rsidRDefault="004A6B46" w:rsidP="00393469">
      <w:pPr>
        <w:spacing w:after="0" w:line="240" w:lineRule="auto"/>
        <w:ind w:left="20" w:right="-1" w:firstLine="68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 Запрещается возводить к киоскам, павильонам, объектам сезонной и выездной торговли различного рода пристройки, козырьки, ограждения, навесы, не предусмотренные проектной документацией, складировать тару и запасы товаров около них, а также использовать их для складских целей.</w:t>
      </w:r>
    </w:p>
    <w:p w:rsidR="009D7A51" w:rsidRDefault="00627A13" w:rsidP="00393469">
      <w:pPr>
        <w:spacing w:after="0" w:line="240" w:lineRule="auto"/>
        <w:ind w:left="20" w:right="-1" w:firstLine="68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8. </w:t>
      </w:r>
      <w:r w:rsidR="004A6B46" w:rsidRPr="00A8226C">
        <w:rPr>
          <w:rFonts w:ascii="Times New Roman" w:eastAsia="Times New Roman" w:hAnsi="Times New Roman" w:cs="Times New Roman"/>
          <w:color w:val="000000" w:themeColor="text1"/>
          <w:sz w:val="28"/>
          <w:szCs w:val="28"/>
        </w:rPr>
        <w:t xml:space="preserve">Запрещается самовольное возведение хозяйственных и вспомогательных построек (сараев, гаражей, голубятен, теплиц и др.) на земельных участках находящихся в муниципальной собственности. </w:t>
      </w:r>
    </w:p>
    <w:p w:rsidR="00C81991" w:rsidRPr="00A8226C" w:rsidRDefault="00C81991" w:rsidP="00393469">
      <w:pPr>
        <w:spacing w:after="0" w:line="240" w:lineRule="auto"/>
        <w:ind w:left="20" w:right="-1" w:firstLine="688"/>
        <w:jc w:val="both"/>
        <w:rPr>
          <w:rFonts w:ascii="Times New Roman" w:eastAsia="Times New Roman" w:hAnsi="Times New Roman" w:cs="Times New Roman"/>
          <w:color w:val="000000" w:themeColor="text1"/>
          <w:sz w:val="28"/>
          <w:szCs w:val="28"/>
        </w:rPr>
      </w:pPr>
    </w:p>
    <w:p w:rsidR="009D7A51" w:rsidRPr="00A44B12" w:rsidRDefault="00CE4AD3" w:rsidP="00393469">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 xml:space="preserve"> Статья 1</w:t>
      </w:r>
      <w:r w:rsidR="00FF5D3C">
        <w:rPr>
          <w:rFonts w:ascii="Times New Roman" w:eastAsia="Times New Roman" w:hAnsi="Times New Roman" w:cs="Times New Roman"/>
          <w:b/>
          <w:color w:val="000000" w:themeColor="text1"/>
          <w:sz w:val="28"/>
          <w:szCs w:val="28"/>
          <w:shd w:val="clear" w:color="auto" w:fill="FFFFFF"/>
        </w:rPr>
        <w:t>7</w:t>
      </w:r>
      <w:r w:rsidR="004A6B46" w:rsidRPr="00A44B12">
        <w:rPr>
          <w:rFonts w:ascii="Times New Roman" w:eastAsia="Times New Roman" w:hAnsi="Times New Roman" w:cs="Times New Roman"/>
          <w:b/>
          <w:color w:val="000000" w:themeColor="text1"/>
          <w:sz w:val="28"/>
          <w:szCs w:val="28"/>
          <w:shd w:val="clear" w:color="auto" w:fill="FFFFFF"/>
        </w:rPr>
        <w:t>. Р</w:t>
      </w:r>
      <w:r w:rsidR="00032802" w:rsidRPr="00A44B12">
        <w:rPr>
          <w:rFonts w:ascii="Times New Roman" w:eastAsia="Times New Roman" w:hAnsi="Times New Roman" w:cs="Times New Roman"/>
          <w:b/>
          <w:color w:val="000000" w:themeColor="text1"/>
          <w:sz w:val="28"/>
          <w:szCs w:val="28"/>
          <w:shd w:val="clear" w:color="auto" w:fill="FFFFFF"/>
        </w:rPr>
        <w:t>ЕМОНТ И СОДЕРЖАНИЕ ЗДАНИЙ И СООРУЖЕНИЙ.</w:t>
      </w:r>
    </w:p>
    <w:p w:rsidR="00C81991" w:rsidRPr="00A8226C" w:rsidRDefault="00C81991" w:rsidP="00393469">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p>
    <w:p w:rsidR="009D7A51" w:rsidRPr="00A8226C" w:rsidRDefault="00627A13"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1. </w:t>
      </w:r>
      <w:r w:rsidR="004A6B46" w:rsidRPr="00A8226C">
        <w:rPr>
          <w:rFonts w:ascii="Times New Roman" w:eastAsia="Times New Roman" w:hAnsi="Times New Roman" w:cs="Times New Roman"/>
          <w:color w:val="000000" w:themeColor="text1"/>
          <w:sz w:val="28"/>
          <w:szCs w:val="28"/>
          <w:shd w:val="clear" w:color="auto" w:fill="FFFFFF"/>
        </w:rPr>
        <w:t xml:space="preserve">Эксплуатация зданий и сооружений, их ремонт производится </w:t>
      </w:r>
      <w:r w:rsidR="004A6B46" w:rsidRPr="00A8226C">
        <w:rPr>
          <w:rFonts w:ascii="Times New Roman" w:eastAsia="Times New Roman" w:hAnsi="Times New Roman" w:cs="Times New Roman"/>
          <w:color w:val="000000" w:themeColor="text1"/>
          <w:sz w:val="28"/>
          <w:szCs w:val="28"/>
          <w:shd w:val="clear" w:color="auto" w:fill="FFFFFF"/>
        </w:rPr>
        <w:br/>
        <w:t>в соответствии с установленными правилами и нормами технической  эксплуатации.</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lastRenderedPageBreak/>
        <w:t>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 в соответствии с ранее утвержденным цветовым решением фасада.</w:t>
      </w:r>
    </w:p>
    <w:p w:rsidR="009D7A51" w:rsidRPr="00A8226C" w:rsidRDefault="004A6B46" w:rsidP="00393469">
      <w:pPr>
        <w:tabs>
          <w:tab w:val="left" w:pos="151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3. Запрещается производить какие-либо изменения балконов, лоджий многоквартирных жилых домов. </w:t>
      </w:r>
    </w:p>
    <w:p w:rsidR="00C81991" w:rsidRDefault="004A6B46" w:rsidP="00C81991">
      <w:pPr>
        <w:tabs>
          <w:tab w:val="left" w:pos="137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4. Запрещается загромождение и засорение дворовых территорий металлическим ломом, строительным и бытовым мусором, домашней утварью, навозом и другими материалами.</w:t>
      </w:r>
    </w:p>
    <w:p w:rsidR="00C81991" w:rsidRDefault="004A6B46" w:rsidP="00C81991">
      <w:pPr>
        <w:tabs>
          <w:tab w:val="left" w:pos="137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5. На зданиях  устанавливаются указатели с обозначением наименования улицы и номерных знаков домов утвержденного образца, а на угловых домах - названия пересекающихся улиц.</w:t>
      </w:r>
    </w:p>
    <w:p w:rsidR="00C81991" w:rsidRDefault="004A6B46" w:rsidP="00C81991">
      <w:pPr>
        <w:tabs>
          <w:tab w:val="left" w:pos="137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6. Владельцам здания,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 </w:t>
      </w:r>
    </w:p>
    <w:p w:rsidR="00C81991" w:rsidRDefault="004A6B46" w:rsidP="00C81991">
      <w:pPr>
        <w:tabs>
          <w:tab w:val="left" w:pos="137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7. Фасады зданий, строений и сооружений не должны иметь видимых повреждений(разрушения отделочного слоя и водосточных труб, воронок, изменения цветового фона и т.п.). занимающих </w:t>
      </w:r>
      <w:r w:rsidR="00C81991">
        <w:rPr>
          <w:rFonts w:ascii="Times New Roman" w:eastAsia="Times New Roman" w:hAnsi="Times New Roman" w:cs="Times New Roman"/>
          <w:color w:val="000000" w:themeColor="text1"/>
          <w:sz w:val="28"/>
          <w:szCs w:val="28"/>
          <w:shd w:val="clear" w:color="auto" w:fill="FFFFFF"/>
        </w:rPr>
        <w:t>более 10% фасадной поверхности.</w:t>
      </w:r>
    </w:p>
    <w:p w:rsidR="00ED3DAA" w:rsidRDefault="00ED3DAA" w:rsidP="00C81991">
      <w:pPr>
        <w:tabs>
          <w:tab w:val="left" w:pos="1375"/>
        </w:tabs>
        <w:spacing w:after="0" w:line="240" w:lineRule="auto"/>
        <w:ind w:firstLine="709"/>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shd w:val="clear" w:color="auto" w:fill="FFFFFF"/>
        </w:rPr>
        <w:t xml:space="preserve">8. </w:t>
      </w:r>
      <w:r w:rsidRPr="00A8226C">
        <w:rPr>
          <w:rFonts w:ascii="Times New Roman" w:hAnsi="Times New Roman" w:cs="Times New Roman"/>
          <w:color w:val="000000" w:themeColor="text1"/>
          <w:sz w:val="28"/>
          <w:szCs w:val="28"/>
        </w:rPr>
        <w:t>Запрещается наносить на фасады зданий и сооружений, элементы их декора, а также  иные внешние элементы зданий и сооружений (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w:t>
      </w:r>
      <w:proofErr w:type="gramStart"/>
      <w:r w:rsidRPr="00A8226C">
        <w:rPr>
          <w:rFonts w:ascii="Times New Roman" w:hAnsi="Times New Roman" w:cs="Times New Roman"/>
          <w:color w:val="000000" w:themeColor="text1"/>
          <w:sz w:val="28"/>
          <w:szCs w:val="28"/>
        </w:rPr>
        <w:t>я(</w:t>
      </w:r>
      <w:proofErr w:type="gramEnd"/>
      <w:r w:rsidRPr="00A8226C">
        <w:rPr>
          <w:rFonts w:ascii="Times New Roman" w:hAnsi="Times New Roman" w:cs="Times New Roman"/>
          <w:color w:val="000000" w:themeColor="text1"/>
          <w:sz w:val="28"/>
          <w:szCs w:val="28"/>
        </w:rPr>
        <w:t>граффити) в нарушение установленного порядка.</w:t>
      </w:r>
    </w:p>
    <w:p w:rsidR="00093505" w:rsidRPr="00093505" w:rsidRDefault="00093505" w:rsidP="0009350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Pr="00093505">
        <w:rPr>
          <w:rFonts w:ascii="Times New Roman" w:hAnsi="Times New Roman" w:cs="Times New Roman"/>
          <w:color w:val="000000" w:themeColor="text1"/>
          <w:sz w:val="28"/>
          <w:szCs w:val="28"/>
        </w:rPr>
        <w:t>При организации стока воды со скатных крыш через водосточные трубы следует:</w:t>
      </w:r>
    </w:p>
    <w:p w:rsidR="00093505" w:rsidRPr="00093505" w:rsidRDefault="00093505" w:rsidP="00093505">
      <w:pPr>
        <w:spacing w:after="0" w:line="240" w:lineRule="auto"/>
        <w:ind w:firstLine="709"/>
        <w:jc w:val="both"/>
        <w:rPr>
          <w:rFonts w:ascii="Times New Roman" w:hAnsi="Times New Roman" w:cs="Times New Roman"/>
          <w:color w:val="000000" w:themeColor="text1"/>
          <w:sz w:val="28"/>
          <w:szCs w:val="28"/>
        </w:rPr>
      </w:pPr>
      <w:r w:rsidRPr="00093505">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93505" w:rsidRPr="00093505" w:rsidRDefault="00093505" w:rsidP="00093505">
      <w:pPr>
        <w:spacing w:after="0" w:line="240" w:lineRule="auto"/>
        <w:ind w:firstLine="709"/>
        <w:jc w:val="both"/>
        <w:rPr>
          <w:rFonts w:ascii="Times New Roman" w:hAnsi="Times New Roman" w:cs="Times New Roman"/>
          <w:color w:val="000000" w:themeColor="text1"/>
          <w:sz w:val="28"/>
          <w:szCs w:val="28"/>
        </w:rPr>
      </w:pPr>
      <w:r w:rsidRPr="00093505">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093505">
          <w:rPr>
            <w:rFonts w:ascii="Times New Roman" w:hAnsi="Times New Roman" w:cs="Times New Roman"/>
            <w:color w:val="000000" w:themeColor="text1"/>
            <w:sz w:val="28"/>
            <w:szCs w:val="28"/>
          </w:rPr>
          <w:t>200 мм</w:t>
        </w:r>
      </w:smartTag>
      <w:r w:rsidRPr="00093505">
        <w:rPr>
          <w:rFonts w:ascii="Times New Roman" w:hAnsi="Times New Roman" w:cs="Times New Roman"/>
          <w:color w:val="000000" w:themeColor="text1"/>
          <w:sz w:val="28"/>
          <w:szCs w:val="28"/>
        </w:rPr>
        <w:t>;</w:t>
      </w:r>
    </w:p>
    <w:p w:rsidR="00093505" w:rsidRPr="00093505" w:rsidRDefault="00093505" w:rsidP="00093505">
      <w:pPr>
        <w:spacing w:after="0" w:line="240" w:lineRule="auto"/>
        <w:ind w:firstLine="709"/>
        <w:jc w:val="both"/>
        <w:rPr>
          <w:rFonts w:ascii="Times New Roman" w:hAnsi="Times New Roman" w:cs="Times New Roman"/>
          <w:color w:val="000000" w:themeColor="text1"/>
          <w:sz w:val="28"/>
          <w:szCs w:val="28"/>
        </w:rPr>
      </w:pPr>
      <w:r w:rsidRPr="00093505">
        <w:rPr>
          <w:rFonts w:ascii="Times New Roman" w:hAnsi="Times New Roman" w:cs="Times New Roman"/>
          <w:color w:val="000000" w:themeColor="text1"/>
          <w:sz w:val="28"/>
          <w:szCs w:val="28"/>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w:t>
      </w:r>
    </w:p>
    <w:p w:rsidR="00093505" w:rsidRPr="00093505" w:rsidRDefault="00093505" w:rsidP="00093505">
      <w:pPr>
        <w:spacing w:after="0" w:line="240" w:lineRule="auto"/>
        <w:ind w:firstLine="709"/>
        <w:jc w:val="both"/>
        <w:rPr>
          <w:rFonts w:ascii="Times New Roman" w:hAnsi="Times New Roman" w:cs="Times New Roman"/>
          <w:color w:val="000000" w:themeColor="text1"/>
          <w:sz w:val="28"/>
          <w:szCs w:val="28"/>
        </w:rPr>
      </w:pPr>
      <w:r w:rsidRPr="00093505">
        <w:rPr>
          <w:rFonts w:ascii="Times New Roman" w:hAnsi="Times New Roman" w:cs="Times New Roman"/>
          <w:color w:val="000000" w:themeColor="text1"/>
          <w:sz w:val="28"/>
          <w:szCs w:val="28"/>
        </w:rPr>
        <w:t>- предусматривать устройство дренажа в местах стока воды из трубы на газон или иные «мягкие» виды покрытия.</w:t>
      </w:r>
    </w:p>
    <w:p w:rsidR="00093505" w:rsidRPr="00093505" w:rsidRDefault="00093505" w:rsidP="0009350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Pr="00093505">
        <w:rPr>
          <w:rFonts w:ascii="Times New Roman" w:hAnsi="Times New Roman" w:cs="Times New Roman"/>
          <w:color w:val="000000" w:themeColor="text1"/>
          <w:sz w:val="28"/>
          <w:szCs w:val="28"/>
        </w:rPr>
        <w:t xml:space="preserve">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093505" w:rsidRPr="00093505" w:rsidRDefault="00093505" w:rsidP="0009350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Pr="00093505">
        <w:rPr>
          <w:rFonts w:ascii="Times New Roman" w:hAnsi="Times New Roman" w:cs="Times New Roman"/>
          <w:color w:val="000000" w:themeColor="text1"/>
          <w:sz w:val="28"/>
          <w:szCs w:val="28"/>
        </w:rPr>
        <w:t xml:space="preserve">.Предусматривать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w:t>
      </w:r>
      <w:r w:rsidRPr="00093505">
        <w:rPr>
          <w:rFonts w:ascii="Times New Roman" w:hAnsi="Times New Roman" w:cs="Times New Roman"/>
          <w:color w:val="000000" w:themeColor="text1"/>
          <w:sz w:val="28"/>
          <w:szCs w:val="28"/>
        </w:rPr>
        <w:lastRenderedPageBreak/>
        <w:t>границах территории участка, так и на прилегающих к входным группам общественных территориях города.</w:t>
      </w:r>
    </w:p>
    <w:p w:rsidR="00093505" w:rsidRPr="00093505" w:rsidRDefault="00093505" w:rsidP="00093505">
      <w:pPr>
        <w:tabs>
          <w:tab w:val="left" w:pos="137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p>
    <w:p w:rsidR="00ED3DAA" w:rsidRPr="00A8226C" w:rsidRDefault="00ED3DAA" w:rsidP="00393469">
      <w:pPr>
        <w:tabs>
          <w:tab w:val="left" w:pos="1267"/>
        </w:tabs>
        <w:suppressAutoHyphens/>
        <w:spacing w:after="0" w:line="240" w:lineRule="auto"/>
        <w:jc w:val="both"/>
        <w:rPr>
          <w:rFonts w:ascii="Times New Roman" w:eastAsia="Times New Roman" w:hAnsi="Times New Roman" w:cs="Times New Roman"/>
          <w:color w:val="000000" w:themeColor="text1"/>
          <w:sz w:val="28"/>
          <w:szCs w:val="28"/>
          <w:shd w:val="clear" w:color="auto" w:fill="FFFFFF"/>
        </w:rPr>
      </w:pPr>
    </w:p>
    <w:p w:rsidR="009D7A51" w:rsidRPr="00A44B12" w:rsidRDefault="004A6B46" w:rsidP="00A44B12">
      <w:pPr>
        <w:tabs>
          <w:tab w:val="left" w:pos="1267"/>
        </w:tabs>
        <w:suppressAutoHyphens/>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Глава 4. ПОРЯДОК ОБОРУДОВАНИЯ И СОДЕРЖАНИЯ</w:t>
      </w:r>
    </w:p>
    <w:p w:rsidR="009D7A51" w:rsidRPr="00A44B12" w:rsidRDefault="004A6B46" w:rsidP="00A44B12">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СПЕЦИАЛИЗИРОВАННЫХ ПЛОЩАДОК</w:t>
      </w:r>
    </w:p>
    <w:p w:rsidR="00032802" w:rsidRPr="00A8226C" w:rsidRDefault="00032802" w:rsidP="00393469">
      <w:pPr>
        <w:spacing w:after="0" w:line="240" w:lineRule="auto"/>
        <w:ind w:firstLine="709"/>
        <w:jc w:val="center"/>
        <w:rPr>
          <w:rFonts w:ascii="Times New Roman" w:eastAsia="Times New Roman" w:hAnsi="Times New Roman" w:cs="Times New Roman"/>
          <w:b/>
          <w:color w:val="000000" w:themeColor="text1"/>
          <w:sz w:val="28"/>
          <w:szCs w:val="28"/>
        </w:rPr>
      </w:pPr>
    </w:p>
    <w:p w:rsidR="009D7A51" w:rsidRPr="00A44B12" w:rsidRDefault="00CE4AD3" w:rsidP="00A44B12">
      <w:pPr>
        <w:tabs>
          <w:tab w:val="left" w:pos="1267"/>
        </w:tabs>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1</w:t>
      </w:r>
      <w:r w:rsidR="00FF5D3C">
        <w:rPr>
          <w:rFonts w:ascii="Times New Roman" w:eastAsia="Times New Roman" w:hAnsi="Times New Roman" w:cs="Times New Roman"/>
          <w:b/>
          <w:color w:val="000000" w:themeColor="text1"/>
          <w:sz w:val="28"/>
          <w:szCs w:val="28"/>
          <w:shd w:val="clear" w:color="auto" w:fill="FFFFFF"/>
        </w:rPr>
        <w:t>8</w:t>
      </w:r>
      <w:r w:rsidR="004A6B46" w:rsidRPr="00A44B12">
        <w:rPr>
          <w:rFonts w:ascii="Times New Roman" w:eastAsia="Times New Roman" w:hAnsi="Times New Roman" w:cs="Times New Roman"/>
          <w:b/>
          <w:color w:val="000000" w:themeColor="text1"/>
          <w:sz w:val="28"/>
          <w:szCs w:val="28"/>
          <w:shd w:val="clear" w:color="auto" w:fill="FFFFFF"/>
        </w:rPr>
        <w:t>. С</w:t>
      </w:r>
      <w:r w:rsidR="00032802" w:rsidRPr="00A44B12">
        <w:rPr>
          <w:rFonts w:ascii="Times New Roman" w:eastAsia="Times New Roman" w:hAnsi="Times New Roman" w:cs="Times New Roman"/>
          <w:b/>
          <w:color w:val="000000" w:themeColor="text1"/>
          <w:sz w:val="28"/>
          <w:szCs w:val="28"/>
          <w:shd w:val="clear" w:color="auto" w:fill="FFFFFF"/>
        </w:rPr>
        <w:t>ПЕЦИАЛИЗИРОВАННЫЕ ПЛОЩАДКИ.</w:t>
      </w:r>
    </w:p>
    <w:p w:rsidR="00C81991" w:rsidRPr="00A8226C" w:rsidRDefault="00C81991" w:rsidP="00393469">
      <w:pPr>
        <w:tabs>
          <w:tab w:val="left" w:pos="1267"/>
        </w:tabs>
        <w:spacing w:after="0" w:line="240" w:lineRule="auto"/>
        <w:jc w:val="center"/>
        <w:rPr>
          <w:rFonts w:ascii="Times New Roman" w:eastAsia="Times New Roman" w:hAnsi="Times New Roman" w:cs="Times New Roman"/>
          <w:b/>
          <w:color w:val="000000" w:themeColor="text1"/>
          <w:sz w:val="28"/>
          <w:szCs w:val="28"/>
          <w:shd w:val="clear" w:color="auto" w:fill="FFFFFF"/>
        </w:rPr>
      </w:pP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 Асфальтирование спортивных площадок не допускается.</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Площадки автостоянок (автостоянки) предназначены для кратковременного и длительного хранения автотранспорта. Автостоянки бывают уличные (парковки на проезжей части, обозначенные соответствующей р</w:t>
      </w:r>
      <w:r w:rsidR="00EC5BAE">
        <w:rPr>
          <w:rFonts w:ascii="Times New Roman" w:eastAsia="Times New Roman" w:hAnsi="Times New Roman" w:cs="Times New Roman"/>
          <w:color w:val="000000" w:themeColor="text1"/>
          <w:sz w:val="28"/>
          <w:szCs w:val="28"/>
        </w:rPr>
        <w:t>азметкой), внеуличные («карманы»</w:t>
      </w:r>
      <w:r w:rsidRPr="00A8226C">
        <w:rPr>
          <w:rFonts w:ascii="Times New Roman" w:eastAsia="Times New Roman" w:hAnsi="Times New Roman" w:cs="Times New Roman"/>
          <w:color w:val="000000" w:themeColor="text1"/>
          <w:sz w:val="28"/>
          <w:szCs w:val="28"/>
        </w:rPr>
        <w:t xml:space="preserve"> и отступы от проезжей части), гостевые (на придомовой территории), приобъектные (у объекта или группы объектов) и т.д.</w:t>
      </w:r>
    </w:p>
    <w:p w:rsidR="009D7A51" w:rsidRDefault="004A6B46" w:rsidP="0039346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Нормируемый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боксами, смотровыми эстакадами.</w:t>
      </w:r>
    </w:p>
    <w:p w:rsidR="00C81991" w:rsidRPr="00A8226C" w:rsidRDefault="00C81991" w:rsidP="00393469">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44B12" w:rsidRDefault="00CE4AD3" w:rsidP="00393469">
      <w:pPr>
        <w:spacing w:after="0" w:line="240" w:lineRule="auto"/>
        <w:ind w:firstLine="708"/>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1</w:t>
      </w:r>
      <w:r w:rsidR="00FF5D3C">
        <w:rPr>
          <w:rFonts w:ascii="Times New Roman" w:eastAsia="Times New Roman" w:hAnsi="Times New Roman" w:cs="Times New Roman"/>
          <w:b/>
          <w:color w:val="000000" w:themeColor="text1"/>
          <w:sz w:val="28"/>
          <w:szCs w:val="28"/>
        </w:rPr>
        <w:t>9</w:t>
      </w:r>
      <w:r w:rsidRPr="00A44B12">
        <w:rPr>
          <w:rFonts w:ascii="Times New Roman" w:eastAsia="Times New Roman" w:hAnsi="Times New Roman" w:cs="Times New Roman"/>
          <w:b/>
          <w:color w:val="000000" w:themeColor="text1"/>
          <w:sz w:val="28"/>
          <w:szCs w:val="28"/>
        </w:rPr>
        <w:t>.</w:t>
      </w:r>
      <w:r w:rsidR="004A6B46" w:rsidRPr="00A44B12">
        <w:rPr>
          <w:rFonts w:ascii="Times New Roman" w:eastAsia="Times New Roman" w:hAnsi="Times New Roman" w:cs="Times New Roman"/>
          <w:b/>
          <w:color w:val="000000" w:themeColor="text1"/>
          <w:sz w:val="28"/>
          <w:szCs w:val="28"/>
        </w:rPr>
        <w:t xml:space="preserve"> С</w:t>
      </w:r>
      <w:r w:rsidR="00032802" w:rsidRPr="00A44B12">
        <w:rPr>
          <w:rFonts w:ascii="Times New Roman" w:eastAsia="Times New Roman" w:hAnsi="Times New Roman" w:cs="Times New Roman"/>
          <w:b/>
          <w:color w:val="000000" w:themeColor="text1"/>
          <w:sz w:val="28"/>
          <w:szCs w:val="28"/>
        </w:rPr>
        <w:t>ОДЕРЖАНИЕ МЕСТ МАССОВОГО ОТДЫХА.</w:t>
      </w:r>
    </w:p>
    <w:p w:rsidR="00C81991" w:rsidRPr="00032802" w:rsidRDefault="00C81991" w:rsidP="00393469">
      <w:pPr>
        <w:spacing w:after="0" w:line="240" w:lineRule="auto"/>
        <w:ind w:firstLine="708"/>
        <w:jc w:val="center"/>
        <w:rPr>
          <w:rFonts w:ascii="Times New Roman" w:eastAsia="Times New Roman" w:hAnsi="Times New Roman" w:cs="Times New Roman"/>
          <w:color w:val="000000" w:themeColor="text1"/>
          <w:sz w:val="28"/>
          <w:szCs w:val="28"/>
        </w:rPr>
      </w:pPr>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Места массового отдыха – это участки озелененной территории, выделенные и закрепленные в соответствии с действующим законодательством, соответствующим образом обустроенные для интенсивного использования в целях рекреации, а также комплексы временных и постоянных сооружений, расположенных на этих участках и несущих функциональную нагрузку в качестве объектов и оборудования мест отдыха. </w:t>
      </w:r>
    </w:p>
    <w:p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2. </w:t>
      </w:r>
      <w:r w:rsidR="004A6B46" w:rsidRPr="00A8226C">
        <w:rPr>
          <w:rFonts w:ascii="Times New Roman" w:eastAsia="Times New Roman" w:hAnsi="Times New Roman" w:cs="Times New Roman"/>
          <w:color w:val="000000" w:themeColor="text1"/>
          <w:sz w:val="28"/>
          <w:szCs w:val="28"/>
        </w:rPr>
        <w:t xml:space="preserve">В местах отдыха допускаются следующие виды рекреационного использования: отдых населения, массовые гуляния, проведение детских праздников, спортивные игры и аттракционы. </w:t>
      </w:r>
    </w:p>
    <w:p w:rsidR="00C81991" w:rsidRDefault="00627A13" w:rsidP="00C8199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2.1. </w:t>
      </w:r>
      <w:r w:rsidR="004A6B46" w:rsidRPr="00A8226C">
        <w:rPr>
          <w:rFonts w:ascii="Times New Roman" w:eastAsia="Times New Roman" w:hAnsi="Times New Roman" w:cs="Times New Roman"/>
          <w:color w:val="000000" w:themeColor="text1"/>
          <w:sz w:val="28"/>
          <w:szCs w:val="28"/>
        </w:rPr>
        <w:t xml:space="preserve">В местах отдыха могут проводиться культурно-массовые мероприятия. Проведение культурно-массовых мероприятий поселенческого масштаба осуществляется Администрацией </w:t>
      </w:r>
      <w:r w:rsidR="00065A46">
        <w:rPr>
          <w:rFonts w:ascii="Times New Roman" w:eastAsia="Times New Roman" w:hAnsi="Times New Roman" w:cs="Times New Roman"/>
          <w:color w:val="000000" w:themeColor="text1"/>
          <w:sz w:val="28"/>
          <w:szCs w:val="28"/>
        </w:rPr>
        <w:t>Кутейниковского</w:t>
      </w:r>
      <w:r w:rsidR="005245FA">
        <w:rPr>
          <w:rFonts w:ascii="Times New Roman" w:eastAsia="Times New Roman" w:hAnsi="Times New Roman" w:cs="Times New Roman"/>
          <w:color w:val="000000" w:themeColor="text1"/>
          <w:sz w:val="28"/>
          <w:szCs w:val="28"/>
        </w:rPr>
        <w:t>сельского поселения</w:t>
      </w:r>
      <w:r w:rsidR="004A6B46" w:rsidRPr="00A8226C">
        <w:rPr>
          <w:rFonts w:ascii="Times New Roman" w:eastAsia="Times New Roman" w:hAnsi="Times New Roman" w:cs="Times New Roman"/>
          <w:color w:val="000000" w:themeColor="text1"/>
          <w:sz w:val="28"/>
          <w:szCs w:val="28"/>
        </w:rPr>
        <w:t>. Администрация поселения вправе проводить на территории мест отдыха культурно-массовые мероприятия локального масштаба (аттракционы, выставки-продажи изделий народного творчества, викторины, соревнования и т.п.).</w:t>
      </w:r>
    </w:p>
    <w:p w:rsidR="009D7A51" w:rsidRPr="00A8226C" w:rsidRDefault="00C81991" w:rsidP="00C8199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627A13">
        <w:rPr>
          <w:rFonts w:ascii="Times New Roman" w:eastAsia="Times New Roman" w:hAnsi="Times New Roman" w:cs="Times New Roman"/>
          <w:color w:val="000000" w:themeColor="text1"/>
          <w:sz w:val="28"/>
          <w:szCs w:val="28"/>
        </w:rPr>
        <w:t>. </w:t>
      </w:r>
      <w:r w:rsidR="004A6B46" w:rsidRPr="00A8226C">
        <w:rPr>
          <w:rFonts w:ascii="Times New Roman" w:eastAsia="Times New Roman" w:hAnsi="Times New Roman" w:cs="Times New Roman"/>
          <w:color w:val="000000" w:themeColor="text1"/>
          <w:sz w:val="28"/>
          <w:szCs w:val="28"/>
        </w:rPr>
        <w:t xml:space="preserve">В местах отдыха возможно размещение некапитальных нестационарных сооружений мелкорозничной торговли и питания, туалетов или туалетных кабин. </w:t>
      </w:r>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Услуги торговли, общественного питания, бытовые организуются в разумно достаточном количестве и ассортименте в соответствии с действующими нормативными правовыми актами </w:t>
      </w:r>
      <w:r w:rsidR="00065A46">
        <w:rPr>
          <w:rFonts w:ascii="Times New Roman" w:eastAsia="Times New Roman" w:hAnsi="Times New Roman" w:cs="Times New Roman"/>
          <w:color w:val="000000" w:themeColor="text1"/>
          <w:sz w:val="28"/>
          <w:szCs w:val="28"/>
        </w:rPr>
        <w:t>Кутейниковского</w:t>
      </w:r>
      <w:r w:rsidR="007455F1">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w:t>
      </w:r>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Контейнеры для сбора мусора должны располагаться на бетонированных площадках с удобными подъездными путями. Вывоз мусора следует осуществлять по мере необходимости.</w:t>
      </w:r>
    </w:p>
    <w:p w:rsidR="00C81991" w:rsidRDefault="004A6B46" w:rsidP="00C81991">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На территории места отдыха запрещается:</w:t>
      </w:r>
    </w:p>
    <w:p w:rsidR="00C81991" w:rsidRDefault="00627A13" w:rsidP="00C8199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5.1. </w:t>
      </w:r>
      <w:r w:rsidR="004A6B46" w:rsidRPr="00A8226C">
        <w:rPr>
          <w:rFonts w:ascii="Times New Roman" w:eastAsia="Times New Roman" w:hAnsi="Times New Roman" w:cs="Times New Roman"/>
          <w:color w:val="000000" w:themeColor="text1"/>
          <w:sz w:val="28"/>
          <w:szCs w:val="28"/>
        </w:rPr>
        <w:t>провозить (проносить) огнестрельное и холодное оружие, легковоспламеняющиеся, взрывчатые, отравляющие, ядовитые и зловонные вещества и предметы, в том числе бытовые газовые баллоны;</w:t>
      </w:r>
    </w:p>
    <w:p w:rsidR="00C81991" w:rsidRDefault="00C81991" w:rsidP="00C8199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5.2. </w:t>
      </w:r>
      <w:r w:rsidR="004A6B46" w:rsidRPr="00A8226C">
        <w:rPr>
          <w:rFonts w:ascii="Times New Roman" w:eastAsia="Times New Roman" w:hAnsi="Times New Roman" w:cs="Times New Roman"/>
          <w:color w:val="000000" w:themeColor="text1"/>
          <w:sz w:val="28"/>
          <w:szCs w:val="28"/>
        </w:rPr>
        <w:t>выгуливать животных на территории места отдыха;</w:t>
      </w:r>
    </w:p>
    <w:p w:rsidR="00C81991" w:rsidRDefault="00627A13" w:rsidP="00C8199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5.3. </w:t>
      </w:r>
      <w:r w:rsidR="004A6B46" w:rsidRPr="00A8226C">
        <w:rPr>
          <w:rFonts w:ascii="Times New Roman" w:eastAsia="Times New Roman" w:hAnsi="Times New Roman" w:cs="Times New Roman"/>
          <w:color w:val="000000" w:themeColor="text1"/>
          <w:sz w:val="28"/>
          <w:szCs w:val="28"/>
        </w:rPr>
        <w:t>наносить надписи и расклеивать объявления, плакаты, размещать с нарушением установленного порядка продукцию рекламного, информационного содержания;</w:t>
      </w:r>
    </w:p>
    <w:p w:rsidR="009D7A51" w:rsidRPr="00A8226C" w:rsidRDefault="00C81991" w:rsidP="00C81991">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2313A7">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разводить костры или устанавливать мангалы в неустановленных местах.</w:t>
      </w:r>
    </w:p>
    <w:p w:rsidR="009D7A51" w:rsidRPr="00A8226C" w:rsidRDefault="009D7A51" w:rsidP="00393469">
      <w:pPr>
        <w:spacing w:after="0" w:line="240" w:lineRule="auto"/>
        <w:rPr>
          <w:rFonts w:ascii="Times New Roman" w:eastAsia="Times New Roman" w:hAnsi="Times New Roman" w:cs="Times New Roman"/>
          <w:color w:val="000000" w:themeColor="text1"/>
          <w:sz w:val="28"/>
          <w:szCs w:val="28"/>
        </w:rPr>
      </w:pPr>
    </w:p>
    <w:p w:rsidR="009D7A51" w:rsidRPr="00A8226C"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Глава 5. СОДЕРЖАНИЕ ЭЛЕМЕНТОВ БЛАГОУСТРОЙСТВА</w:t>
      </w:r>
    </w:p>
    <w:p w:rsidR="009D7A51" w:rsidRPr="00A8226C"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ПРИ ПРОВЕДЕНИИ СТРОИТЕЛЬНЫХ РАБОТ</w:t>
      </w:r>
    </w:p>
    <w:p w:rsidR="009D7A51" w:rsidRPr="00A8226C" w:rsidRDefault="009D7A51"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A44B12" w:rsidRDefault="00CE4AD3" w:rsidP="00393469">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w:t>
      </w:r>
      <w:r w:rsidR="00FF5D3C">
        <w:rPr>
          <w:rFonts w:ascii="Times New Roman" w:eastAsia="Times New Roman" w:hAnsi="Times New Roman" w:cs="Times New Roman"/>
          <w:b/>
          <w:color w:val="000000" w:themeColor="text1"/>
          <w:sz w:val="28"/>
          <w:szCs w:val="28"/>
        </w:rPr>
        <w:t>20</w:t>
      </w:r>
      <w:r w:rsidR="004A6B46" w:rsidRPr="00A44B12">
        <w:rPr>
          <w:rFonts w:ascii="Times New Roman" w:eastAsia="Times New Roman" w:hAnsi="Times New Roman" w:cs="Times New Roman"/>
          <w:b/>
          <w:color w:val="000000" w:themeColor="text1"/>
          <w:sz w:val="28"/>
          <w:szCs w:val="28"/>
        </w:rPr>
        <w:t>. С</w:t>
      </w:r>
      <w:r w:rsidR="00032802" w:rsidRPr="00A44B12">
        <w:rPr>
          <w:rFonts w:ascii="Times New Roman" w:eastAsia="Times New Roman" w:hAnsi="Times New Roman" w:cs="Times New Roman"/>
          <w:b/>
          <w:color w:val="000000" w:themeColor="text1"/>
          <w:sz w:val="28"/>
          <w:szCs w:val="28"/>
        </w:rPr>
        <w:t>ОДЕРЖАНИЕ ТЕРРИТОРИЙ ОБЪЕКТОВ СТРОИТЕЛЬСТВА.</w:t>
      </w:r>
    </w:p>
    <w:p w:rsidR="00032802" w:rsidRDefault="00032802" w:rsidP="00393469">
      <w:pPr>
        <w:spacing w:after="0" w:line="240" w:lineRule="auto"/>
        <w:ind w:firstLine="708"/>
        <w:jc w:val="both"/>
        <w:rPr>
          <w:rFonts w:ascii="Times New Roman" w:eastAsia="Times New Roman" w:hAnsi="Times New Roman" w:cs="Times New Roman"/>
          <w:color w:val="000000" w:themeColor="text1"/>
          <w:sz w:val="28"/>
          <w:szCs w:val="28"/>
        </w:rPr>
      </w:pPr>
    </w:p>
    <w:p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w:t>
      </w:r>
      <w:r w:rsidR="004A6B46" w:rsidRPr="00A8226C">
        <w:rPr>
          <w:rFonts w:ascii="Times New Roman" w:eastAsia="Times New Roman" w:hAnsi="Times New Roman" w:cs="Times New Roman"/>
          <w:color w:val="000000" w:themeColor="text1"/>
          <w:sz w:val="28"/>
          <w:szCs w:val="28"/>
        </w:rPr>
        <w:t>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строительные площадки от остатков стройматериалов, грунта и мусора.</w:t>
      </w:r>
    </w:p>
    <w:p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w:t>
      </w:r>
      <w:r w:rsidR="004A6B46" w:rsidRPr="00A8226C">
        <w:rPr>
          <w:rFonts w:ascii="Times New Roman" w:eastAsia="Times New Roman" w:hAnsi="Times New Roman" w:cs="Times New Roman"/>
          <w:color w:val="000000" w:themeColor="text1"/>
          <w:sz w:val="28"/>
          <w:szCs w:val="28"/>
        </w:rPr>
        <w:t>Запрещается вынос грунта и грязи колесами автотранспорта на дороги общего пользования, со строительных площадок.</w:t>
      </w:r>
    </w:p>
    <w:p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w:t>
      </w:r>
      <w:r w:rsidR="004A6B46" w:rsidRPr="00A8226C">
        <w:rPr>
          <w:rFonts w:ascii="Times New Roman" w:eastAsia="Times New Roman" w:hAnsi="Times New Roman" w:cs="Times New Roman"/>
          <w:color w:val="000000" w:themeColor="text1"/>
          <w:sz w:val="28"/>
          <w:szCs w:val="28"/>
        </w:rPr>
        <w:t>Для складирования мусора и отходов строительного производства на строительных площадках должны быть оборудованы и огорожены специально отведенные места или установлен бункер-накопитель.</w:t>
      </w:r>
    </w:p>
    <w:p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w:t>
      </w:r>
      <w:r w:rsidR="004A6B46" w:rsidRPr="00A8226C">
        <w:rPr>
          <w:rFonts w:ascii="Times New Roman" w:eastAsia="Times New Roman" w:hAnsi="Times New Roman" w:cs="Times New Roman"/>
          <w:color w:val="000000" w:themeColor="text1"/>
          <w:sz w:val="28"/>
          <w:szCs w:val="28"/>
        </w:rPr>
        <w:t>Запрещается складирование мусора, грунта и отходов строительного производства вне специально отведенных мест.</w:t>
      </w:r>
    </w:p>
    <w:p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5. </w:t>
      </w:r>
      <w:r w:rsidR="004A6B46" w:rsidRPr="00A8226C">
        <w:rPr>
          <w:rFonts w:ascii="Times New Roman" w:eastAsia="Times New Roman" w:hAnsi="Times New Roman" w:cs="Times New Roman"/>
          <w:color w:val="000000" w:themeColor="text1"/>
          <w:sz w:val="28"/>
          <w:szCs w:val="28"/>
        </w:rPr>
        <w:t xml:space="preserve">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w:t>
      </w:r>
    </w:p>
    <w:p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w:t>
      </w:r>
      <w:r w:rsidR="004A6B46" w:rsidRPr="00A8226C">
        <w:rPr>
          <w:rFonts w:ascii="Times New Roman" w:eastAsia="Times New Roman" w:hAnsi="Times New Roman" w:cs="Times New Roman"/>
          <w:color w:val="000000" w:themeColor="text1"/>
          <w:sz w:val="28"/>
          <w:szCs w:val="28"/>
        </w:rPr>
        <w:t>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9D7A51"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7. </w:t>
      </w:r>
      <w:r w:rsidR="004A6B46" w:rsidRPr="00A8226C">
        <w:rPr>
          <w:rFonts w:ascii="Times New Roman" w:eastAsia="Times New Roman" w:hAnsi="Times New Roman" w:cs="Times New Roman"/>
          <w:color w:val="000000" w:themeColor="text1"/>
          <w:sz w:val="28"/>
          <w:szCs w:val="28"/>
        </w:rPr>
        <w:t>Строительные площадки должны иметь ограждение  по всему периметру плотным забором установленного образца. В ограждениях должно быть  минимальное количество проездов. Проезды, как правило, должны выходить на второстепенные улицы и оборудоваться шлагбаумами или воротами.</w:t>
      </w:r>
    </w:p>
    <w:p w:rsidR="00C81991" w:rsidRPr="00A8226C" w:rsidRDefault="00C81991" w:rsidP="00393469">
      <w:pPr>
        <w:spacing w:after="0" w:line="240" w:lineRule="auto"/>
        <w:ind w:firstLine="708"/>
        <w:jc w:val="both"/>
        <w:rPr>
          <w:rFonts w:ascii="Times New Roman" w:eastAsia="Times New Roman" w:hAnsi="Times New Roman" w:cs="Times New Roman"/>
          <w:color w:val="000000" w:themeColor="text1"/>
          <w:sz w:val="28"/>
          <w:szCs w:val="28"/>
        </w:rPr>
      </w:pPr>
    </w:p>
    <w:p w:rsidR="009D7A51" w:rsidRPr="00A44B12" w:rsidRDefault="00CE4AD3" w:rsidP="00393469">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2</w:t>
      </w:r>
      <w:r w:rsidR="00FF5D3C">
        <w:rPr>
          <w:rFonts w:ascii="Times New Roman" w:eastAsia="Times New Roman" w:hAnsi="Times New Roman" w:cs="Times New Roman"/>
          <w:b/>
          <w:color w:val="000000" w:themeColor="text1"/>
          <w:sz w:val="28"/>
          <w:szCs w:val="28"/>
          <w:shd w:val="clear" w:color="auto" w:fill="FFFFFF"/>
        </w:rPr>
        <w:t>1</w:t>
      </w:r>
      <w:r w:rsidR="004A6B46" w:rsidRPr="00A44B12">
        <w:rPr>
          <w:rFonts w:ascii="Times New Roman" w:eastAsia="Times New Roman" w:hAnsi="Times New Roman" w:cs="Times New Roman"/>
          <w:b/>
          <w:color w:val="000000" w:themeColor="text1"/>
          <w:sz w:val="28"/>
          <w:szCs w:val="28"/>
          <w:shd w:val="clear" w:color="auto" w:fill="FFFFFF"/>
        </w:rPr>
        <w:t>. П</w:t>
      </w:r>
      <w:r w:rsidR="00032802" w:rsidRPr="00A44B12">
        <w:rPr>
          <w:rFonts w:ascii="Times New Roman" w:eastAsia="Times New Roman" w:hAnsi="Times New Roman" w:cs="Times New Roman"/>
          <w:b/>
          <w:color w:val="000000" w:themeColor="text1"/>
          <w:sz w:val="28"/>
          <w:szCs w:val="28"/>
          <w:shd w:val="clear" w:color="auto" w:fill="FFFFFF"/>
        </w:rPr>
        <w:t>ОРЯДОК СТРОИТЕЛЬСТВА (РЕМОНТА) ПОДЗЕМНЫХ КОММУНИКАЦИЙ.</w:t>
      </w:r>
    </w:p>
    <w:p w:rsidR="00032802" w:rsidRDefault="00032802" w:rsidP="00393469">
      <w:pPr>
        <w:spacing w:after="0" w:line="240" w:lineRule="auto"/>
        <w:ind w:firstLine="708"/>
        <w:jc w:val="both"/>
        <w:rPr>
          <w:rFonts w:ascii="Times New Roman" w:eastAsia="Times New Roman" w:hAnsi="Times New Roman" w:cs="Times New Roman"/>
          <w:color w:val="000000" w:themeColor="text1"/>
          <w:sz w:val="28"/>
          <w:szCs w:val="28"/>
        </w:rPr>
      </w:pPr>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Производство строительства (ремонта) подземных коммуникаций и других видов земляных работ осуществляется на основании письменного разрешения</w:t>
      </w:r>
      <w:r w:rsidRPr="00A8226C">
        <w:rPr>
          <w:rFonts w:ascii="Times New Roman" w:eastAsia="Times New Roman" w:hAnsi="Times New Roman" w:cs="Times New Roman"/>
          <w:color w:val="000000" w:themeColor="text1"/>
          <w:sz w:val="28"/>
          <w:szCs w:val="28"/>
        </w:rPr>
        <w:tab/>
        <w:t xml:space="preserve"> Администрации </w:t>
      </w:r>
      <w:r w:rsidR="00680911">
        <w:rPr>
          <w:rFonts w:ascii="Times New Roman" w:eastAsia="Times New Roman" w:hAnsi="Times New Roman" w:cs="Times New Roman"/>
          <w:color w:val="000000" w:themeColor="text1"/>
          <w:sz w:val="28"/>
          <w:szCs w:val="28"/>
        </w:rPr>
        <w:t>Родионово-Несветайского района</w:t>
      </w:r>
      <w:r w:rsidRPr="00A8226C">
        <w:rPr>
          <w:rFonts w:ascii="Times New Roman" w:eastAsia="Times New Roman" w:hAnsi="Times New Roman" w:cs="Times New Roman"/>
          <w:color w:val="000000" w:themeColor="text1"/>
          <w:sz w:val="28"/>
          <w:szCs w:val="28"/>
        </w:rPr>
        <w:t>, либо уполномоченного органа.</w:t>
      </w:r>
    </w:p>
    <w:p w:rsidR="009D7A51" w:rsidRPr="00A8226C" w:rsidRDefault="00CC68E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627A13">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На производство работ выдаются:</w:t>
      </w:r>
    </w:p>
    <w:p w:rsidR="009D7A51" w:rsidRPr="00A8226C" w:rsidRDefault="00CC68E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C81991">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разрешение при плановом строительстве (ремонте);</w:t>
      </w:r>
    </w:p>
    <w:p w:rsidR="009D7A51" w:rsidRPr="00A8226C" w:rsidRDefault="00CC68E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C81991">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rPr>
        <w:t>разрешение на аварийный ремонт.</w:t>
      </w:r>
    </w:p>
    <w:p w:rsidR="009D7A51" w:rsidRPr="00A8226C" w:rsidRDefault="00CC68E3" w:rsidP="00393469">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627A13">
        <w:rPr>
          <w:rFonts w:ascii="Times New Roman" w:eastAsia="Times New Roman" w:hAnsi="Times New Roman" w:cs="Times New Roman"/>
          <w:color w:val="000000" w:themeColor="text1"/>
          <w:sz w:val="28"/>
          <w:szCs w:val="28"/>
          <w:shd w:val="clear" w:color="auto" w:fill="FFFFFF"/>
        </w:rPr>
        <w:t>. </w:t>
      </w:r>
      <w:r w:rsidR="004A6B46" w:rsidRPr="00A8226C">
        <w:rPr>
          <w:rFonts w:ascii="Times New Roman" w:eastAsia="Times New Roman" w:hAnsi="Times New Roman" w:cs="Times New Roman"/>
          <w:color w:val="000000" w:themeColor="text1"/>
          <w:sz w:val="28"/>
          <w:szCs w:val="28"/>
          <w:shd w:val="clear" w:color="auto" w:fill="FFFFFF"/>
        </w:rPr>
        <w:t xml:space="preserve">Разрешение на производство работ по строительству, реконструкции, ремонту коммуникаций выдается </w:t>
      </w:r>
      <w:r w:rsidR="00680911">
        <w:rPr>
          <w:rFonts w:ascii="Times New Roman" w:eastAsia="Times New Roman" w:hAnsi="Times New Roman" w:cs="Times New Roman"/>
          <w:color w:val="000000" w:themeColor="text1"/>
          <w:sz w:val="28"/>
          <w:szCs w:val="28"/>
        </w:rPr>
        <w:t>Родионово-Несветайского района</w:t>
      </w:r>
      <w:r w:rsidR="004A6B46" w:rsidRPr="00A8226C">
        <w:rPr>
          <w:rFonts w:ascii="Times New Roman" w:eastAsia="Times New Roman" w:hAnsi="Times New Roman" w:cs="Times New Roman"/>
          <w:color w:val="000000" w:themeColor="text1"/>
          <w:sz w:val="28"/>
          <w:szCs w:val="28"/>
          <w:shd w:val="clear" w:color="auto" w:fill="FFFFFF"/>
        </w:rPr>
        <w:t>в течении 3-х суток со дня подачи заявления и при предъявлении:</w:t>
      </w:r>
    </w:p>
    <w:p w:rsidR="009D7A51" w:rsidRPr="00A8226C" w:rsidRDefault="00CC68E3" w:rsidP="00393469">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C81991">
        <w:rPr>
          <w:rFonts w:ascii="Times New Roman" w:eastAsia="Times New Roman" w:hAnsi="Times New Roman" w:cs="Times New Roman"/>
          <w:color w:val="000000" w:themeColor="text1"/>
          <w:sz w:val="28"/>
          <w:szCs w:val="28"/>
          <w:shd w:val="clear" w:color="auto" w:fill="FFFFFF"/>
        </w:rPr>
        <w:t xml:space="preserve">.1. </w:t>
      </w:r>
      <w:r w:rsidR="004A6B46" w:rsidRPr="00A8226C">
        <w:rPr>
          <w:rFonts w:ascii="Times New Roman" w:eastAsia="Times New Roman" w:hAnsi="Times New Roman" w:cs="Times New Roman"/>
          <w:color w:val="000000" w:themeColor="text1"/>
          <w:sz w:val="28"/>
          <w:szCs w:val="28"/>
          <w:shd w:val="clear" w:color="auto" w:fill="FFFFFF"/>
        </w:rPr>
        <w:t>проекта проведения работ, согласованного с заинтересованными службами, отвечающими за сохранность инженерных коммуникаций;</w:t>
      </w:r>
    </w:p>
    <w:p w:rsidR="009D7A51" w:rsidRPr="00A8226C" w:rsidRDefault="00CC68E3" w:rsidP="00393469">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627A13">
        <w:rPr>
          <w:rFonts w:ascii="Times New Roman" w:eastAsia="Times New Roman" w:hAnsi="Times New Roman" w:cs="Times New Roman"/>
          <w:color w:val="000000" w:themeColor="text1"/>
          <w:sz w:val="28"/>
          <w:szCs w:val="28"/>
          <w:shd w:val="clear" w:color="auto" w:fill="FFFFFF"/>
        </w:rPr>
        <w:t>.2. </w:t>
      </w:r>
      <w:r w:rsidR="004A6B46" w:rsidRPr="00A8226C">
        <w:rPr>
          <w:rFonts w:ascii="Times New Roman" w:eastAsia="Times New Roman" w:hAnsi="Times New Roman" w:cs="Times New Roman"/>
          <w:color w:val="000000" w:themeColor="text1"/>
          <w:sz w:val="28"/>
          <w:szCs w:val="28"/>
          <w:shd w:val="clear" w:color="auto" w:fill="FFFFFF"/>
        </w:rPr>
        <w:t>схемы движения транспорта и пешеходов, согласованной с государственной инспекцией по безопасности дорожного движения;</w:t>
      </w:r>
    </w:p>
    <w:p w:rsidR="009D7A51" w:rsidRPr="00A8226C" w:rsidRDefault="00CC68E3" w:rsidP="00393469">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627A13">
        <w:rPr>
          <w:rFonts w:ascii="Times New Roman" w:eastAsia="Times New Roman" w:hAnsi="Times New Roman" w:cs="Times New Roman"/>
          <w:color w:val="000000" w:themeColor="text1"/>
          <w:sz w:val="28"/>
          <w:szCs w:val="28"/>
          <w:shd w:val="clear" w:color="auto" w:fill="FFFFFF"/>
        </w:rPr>
        <w:t>.3. </w:t>
      </w:r>
      <w:r w:rsidR="004A6B46" w:rsidRPr="00A8226C">
        <w:rPr>
          <w:rFonts w:ascii="Times New Roman" w:eastAsia="Times New Roman" w:hAnsi="Times New Roman" w:cs="Times New Roman"/>
          <w:color w:val="000000" w:themeColor="text1"/>
          <w:sz w:val="28"/>
          <w:szCs w:val="28"/>
          <w:shd w:val="clear" w:color="auto" w:fill="FFFFFF"/>
        </w:rPr>
        <w:t>условий производства работ, согласованных с администрацией муниципального образования;</w:t>
      </w:r>
    </w:p>
    <w:p w:rsidR="009D7A51" w:rsidRPr="00A8226C" w:rsidRDefault="00CC68E3" w:rsidP="00393469">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627A13">
        <w:rPr>
          <w:rFonts w:ascii="Times New Roman" w:eastAsia="Times New Roman" w:hAnsi="Times New Roman" w:cs="Times New Roman"/>
          <w:color w:val="000000" w:themeColor="text1"/>
          <w:sz w:val="28"/>
          <w:szCs w:val="28"/>
          <w:shd w:val="clear" w:color="auto" w:fill="FFFFFF"/>
        </w:rPr>
        <w:t>.4. </w:t>
      </w:r>
      <w:r w:rsidR="004A6B46" w:rsidRPr="00A8226C">
        <w:rPr>
          <w:rFonts w:ascii="Times New Roman" w:eastAsia="Times New Roman" w:hAnsi="Times New Roman" w:cs="Times New Roman"/>
          <w:color w:val="000000" w:themeColor="text1"/>
          <w:sz w:val="28"/>
          <w:szCs w:val="28"/>
          <w:shd w:val="clear" w:color="auto" w:fill="FFFFFF"/>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наличии согласования со специализированной организацией, обслуживающей дорожное покрытие, тротуары, газоны.</w:t>
      </w:r>
    </w:p>
    <w:p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w:t>
      </w:r>
      <w:r w:rsidR="004A6B46" w:rsidRPr="00A8226C">
        <w:rPr>
          <w:rFonts w:ascii="Times New Roman" w:eastAsia="Times New Roman" w:hAnsi="Times New Roman" w:cs="Times New Roman"/>
          <w:color w:val="000000" w:themeColor="text1"/>
          <w:sz w:val="28"/>
          <w:szCs w:val="28"/>
        </w:rPr>
        <w:t>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w:t>
      </w:r>
      <w:r w:rsidR="004A6B46" w:rsidRPr="00A8226C">
        <w:rPr>
          <w:rFonts w:ascii="Times New Roman" w:eastAsia="Times New Roman" w:hAnsi="Times New Roman" w:cs="Times New Roman"/>
          <w:color w:val="000000" w:themeColor="text1"/>
          <w:sz w:val="28"/>
          <w:szCs w:val="28"/>
        </w:rPr>
        <w:t>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9D7A51" w:rsidRPr="00A8226C" w:rsidRDefault="00032802"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5.2</w:t>
      </w:r>
      <w:r w:rsidR="00CC68E3">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5.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w:t>
      </w:r>
      <w:r w:rsidR="00680911">
        <w:rPr>
          <w:rFonts w:ascii="Times New Roman" w:eastAsia="Times New Roman" w:hAnsi="Times New Roman" w:cs="Times New Roman"/>
          <w:color w:val="000000" w:themeColor="text1"/>
          <w:sz w:val="28"/>
          <w:szCs w:val="28"/>
        </w:rPr>
        <w:t>Родионово-Несветайского района</w:t>
      </w:r>
      <w:r w:rsidR="004A6B46" w:rsidRPr="00A8226C">
        <w:rPr>
          <w:rFonts w:ascii="Times New Roman" w:eastAsia="Times New Roman" w:hAnsi="Times New Roman" w:cs="Times New Roman"/>
          <w:color w:val="000000" w:themeColor="text1"/>
          <w:sz w:val="28"/>
          <w:szCs w:val="28"/>
        </w:rPr>
        <w:t>.</w:t>
      </w:r>
    </w:p>
    <w:p w:rsidR="009D7A51" w:rsidRPr="00A8226C" w:rsidRDefault="00627A13" w:rsidP="00393469">
      <w:pPr>
        <w:widowControl w:val="0"/>
        <w:tabs>
          <w:tab w:val="left" w:pos="1188"/>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6. </w:t>
      </w:r>
      <w:r w:rsidR="004A6B46" w:rsidRPr="00A8226C">
        <w:rPr>
          <w:rFonts w:ascii="Times New Roman" w:eastAsia="Times New Roman" w:hAnsi="Times New Roman" w:cs="Times New Roman"/>
          <w:color w:val="000000" w:themeColor="text1"/>
          <w:sz w:val="28"/>
          <w:szCs w:val="28"/>
          <w:shd w:val="clear" w:color="auto" w:fill="FFFFFF"/>
        </w:rPr>
        <w:t xml:space="preserve">В целях исключения возможного разрытия вновь построенных (реконструированных) улиц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w:t>
      </w:r>
      <w:r w:rsidR="00680911">
        <w:rPr>
          <w:rFonts w:ascii="Times New Roman" w:eastAsia="Times New Roman" w:hAnsi="Times New Roman" w:cs="Times New Roman"/>
          <w:color w:val="000000" w:themeColor="text1"/>
          <w:sz w:val="28"/>
          <w:szCs w:val="28"/>
        </w:rPr>
        <w:t>Родионово-Несветайского района</w:t>
      </w:r>
      <w:r w:rsidR="004A6B46" w:rsidRPr="00A8226C">
        <w:rPr>
          <w:rFonts w:ascii="Times New Roman" w:eastAsia="Times New Roman" w:hAnsi="Times New Roman" w:cs="Times New Roman"/>
          <w:color w:val="000000" w:themeColor="text1"/>
          <w:sz w:val="28"/>
          <w:szCs w:val="28"/>
          <w:shd w:val="clear" w:color="auto" w:fill="FFFFFF"/>
        </w:rPr>
        <w:t>о намеченных работах по прокладке коммуникаций с указанием предполагаемых сроков производства работ.</w:t>
      </w:r>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w:t>
      </w:r>
      <w:r w:rsidR="002313A7">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Разрешение в таких случаях оформляется одновременно, либо в первый же рабочий день, если работы производятся</w:t>
      </w:r>
      <w:r w:rsidRPr="00A8226C">
        <w:rPr>
          <w:rFonts w:ascii="Times New Roman" w:eastAsia="Times New Roman" w:hAnsi="Times New Roman" w:cs="Times New Roman"/>
          <w:color w:val="000000" w:themeColor="text1"/>
          <w:sz w:val="28"/>
          <w:szCs w:val="28"/>
        </w:rPr>
        <w:tab/>
        <w:t>в выходные и праздничные дни.</w:t>
      </w:r>
    </w:p>
    <w:p w:rsidR="009D7A51" w:rsidRPr="00CC68E3" w:rsidRDefault="00CC68E3" w:rsidP="00393469">
      <w:pPr>
        <w:spacing w:after="0" w:line="240" w:lineRule="auto"/>
        <w:ind w:firstLine="709"/>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7.1</w:t>
      </w:r>
      <w:r w:rsidR="004A6B46" w:rsidRPr="00A8226C">
        <w:rPr>
          <w:rFonts w:ascii="Times New Roman" w:eastAsia="Times New Roman" w:hAnsi="Times New Roman" w:cs="Times New Roman"/>
          <w:color w:val="000000" w:themeColor="text1"/>
          <w:sz w:val="28"/>
          <w:szCs w:val="28"/>
          <w:shd w:val="clear" w:color="auto" w:fill="FFFFFF"/>
        </w:rPr>
        <w:t xml:space="preserve">До начала производства работ по разрытию </w:t>
      </w:r>
      <w:r w:rsidR="004A6B46" w:rsidRPr="00CC68E3">
        <w:rPr>
          <w:rFonts w:ascii="Times New Roman" w:eastAsia="Times New Roman" w:hAnsi="Times New Roman" w:cs="Times New Roman"/>
          <w:color w:val="000000" w:themeColor="text1"/>
          <w:sz w:val="28"/>
          <w:szCs w:val="28"/>
          <w:shd w:val="clear" w:color="auto" w:fill="FFFFFF"/>
        </w:rPr>
        <w:t>исполнитель работ:</w:t>
      </w:r>
    </w:p>
    <w:p w:rsidR="009D7A51" w:rsidRPr="00A8226C" w:rsidRDefault="00CC68E3" w:rsidP="00393469">
      <w:pPr>
        <w:suppressAutoHyphens/>
        <w:spacing w:after="0" w:line="240" w:lineRule="auto"/>
        <w:ind w:left="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7.1.1. </w:t>
      </w:r>
      <w:r w:rsidR="004A6B46" w:rsidRPr="00A8226C">
        <w:rPr>
          <w:rFonts w:ascii="Times New Roman" w:eastAsia="Times New Roman" w:hAnsi="Times New Roman" w:cs="Times New Roman"/>
          <w:color w:val="000000" w:themeColor="text1"/>
          <w:sz w:val="28"/>
          <w:szCs w:val="28"/>
          <w:shd w:val="clear" w:color="auto" w:fill="FFFFFF"/>
        </w:rPr>
        <w:t>устанавливает дорожные знаки в соответствии с согласованной схемой;</w:t>
      </w:r>
    </w:p>
    <w:p w:rsidR="009D7A51" w:rsidRPr="00A8226C" w:rsidRDefault="00CC68E3" w:rsidP="00393469">
      <w:pPr>
        <w:suppressAutoHyphens/>
        <w:spacing w:after="0" w:line="240" w:lineRule="auto"/>
        <w:ind w:left="720"/>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7.1.2. </w:t>
      </w:r>
      <w:r w:rsidR="004A6B46" w:rsidRPr="00A8226C">
        <w:rPr>
          <w:rFonts w:ascii="Times New Roman" w:eastAsia="Times New Roman" w:hAnsi="Times New Roman" w:cs="Times New Roman"/>
          <w:color w:val="000000" w:themeColor="text1"/>
          <w:sz w:val="28"/>
          <w:szCs w:val="28"/>
          <w:shd w:val="clear" w:color="auto" w:fill="FFFFFF"/>
        </w:rPr>
        <w:t>предусматривает установку освещения на весь период работ;</w:t>
      </w:r>
    </w:p>
    <w:p w:rsidR="009D7A51" w:rsidRPr="00A8226C" w:rsidRDefault="00627A13"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7.1.3. </w:t>
      </w:r>
      <w:r w:rsidR="004A6B46" w:rsidRPr="00A8226C">
        <w:rPr>
          <w:rFonts w:ascii="Times New Roman" w:eastAsia="Times New Roman" w:hAnsi="Times New Roman" w:cs="Times New Roman"/>
          <w:color w:val="000000" w:themeColor="text1"/>
          <w:sz w:val="28"/>
          <w:szCs w:val="28"/>
          <w:shd w:val="clear" w:color="auto" w:fill="FFFFFF"/>
        </w:rPr>
        <w:t>ограждает место производства работ, на ограждениях вывешивает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Ограждение должно быть сплошным и надежным, предотвращающим попадание посторонних на стройплощадку.</w:t>
      </w:r>
    </w:p>
    <w:p w:rsidR="009D7A51" w:rsidRPr="00A8226C" w:rsidRDefault="00CC68E3"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7.2</w:t>
      </w:r>
      <w:r w:rsidR="00627A13">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На направлениях массовых пешеходных потоков через траншеи следует устраивать мостки на расстоянии не менее чем 200 метров друг от друга.</w:t>
      </w:r>
    </w:p>
    <w:p w:rsidR="009D7A51" w:rsidRPr="00A8226C" w:rsidRDefault="00CC68E3"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7.2.1. </w:t>
      </w:r>
      <w:r w:rsidR="004A6B46" w:rsidRPr="00A8226C">
        <w:rPr>
          <w:rFonts w:ascii="Times New Roman" w:eastAsia="Times New Roman" w:hAnsi="Times New Roman" w:cs="Times New Roman"/>
          <w:color w:val="000000" w:themeColor="text1"/>
          <w:sz w:val="28"/>
          <w:szCs w:val="28"/>
          <w:shd w:val="clear" w:color="auto" w:fill="FFFFFF"/>
        </w:rPr>
        <w:t>в случаях, когда производство работ связано с закрытием, изменением маршрутов пассажирского транспорта, помещает соответствующие объявления в печати с указанием сроков работ.</w:t>
      </w:r>
    </w:p>
    <w:p w:rsidR="009D7A51" w:rsidRPr="00A8226C" w:rsidRDefault="00CC68E3"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7.2.2. </w:t>
      </w:r>
      <w:r w:rsidR="004A6B46" w:rsidRPr="00A8226C">
        <w:rPr>
          <w:rFonts w:ascii="Times New Roman" w:eastAsia="Times New Roman" w:hAnsi="Times New Roman" w:cs="Times New Roman"/>
          <w:color w:val="000000" w:themeColor="text1"/>
          <w:sz w:val="28"/>
          <w:szCs w:val="28"/>
          <w:shd w:val="clear" w:color="auto" w:fill="FFFFFF"/>
        </w:rPr>
        <w:t>оформляет при необходимости в установленном порядке и осуществляет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8. </w:t>
      </w:r>
      <w:r w:rsidR="004A6B46" w:rsidRPr="00A8226C">
        <w:rPr>
          <w:rFonts w:ascii="Times New Roman" w:eastAsia="Times New Roman" w:hAnsi="Times New Roman" w:cs="Times New Roman"/>
          <w:color w:val="000000" w:themeColor="text1"/>
          <w:sz w:val="28"/>
          <w:szCs w:val="28"/>
        </w:rPr>
        <w:t>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9D7A51" w:rsidRPr="00A8226C" w:rsidRDefault="00627A13"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9. </w:t>
      </w:r>
      <w:r w:rsidR="004A6B46" w:rsidRPr="00A8226C">
        <w:rPr>
          <w:rFonts w:ascii="Times New Roman" w:eastAsia="Times New Roman" w:hAnsi="Times New Roman" w:cs="Times New Roman"/>
          <w:color w:val="000000" w:themeColor="text1"/>
          <w:sz w:val="28"/>
          <w:szCs w:val="28"/>
        </w:rPr>
        <w:t>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CC68E3" w:rsidRDefault="00627A13" w:rsidP="00CC68E3">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10. </w:t>
      </w:r>
      <w:r w:rsidR="004A6B46" w:rsidRPr="00A8226C">
        <w:rPr>
          <w:rFonts w:ascii="Times New Roman" w:eastAsia="Times New Roman" w:hAnsi="Times New Roman" w:cs="Times New Roman"/>
          <w:color w:val="000000" w:themeColor="text1"/>
          <w:sz w:val="28"/>
          <w:szCs w:val="28"/>
        </w:rPr>
        <w:t>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9D7A51" w:rsidRPr="00CC68E3" w:rsidRDefault="00CC68E3" w:rsidP="00CC68E3">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1</w:t>
      </w:r>
      <w:r w:rsidR="004A6B46" w:rsidRPr="00A8226C">
        <w:rPr>
          <w:rFonts w:ascii="Times New Roman" w:eastAsia="Times New Roman" w:hAnsi="Times New Roman" w:cs="Times New Roman"/>
          <w:color w:val="000000" w:themeColor="text1"/>
          <w:sz w:val="28"/>
          <w:szCs w:val="28"/>
          <w:shd w:val="clear" w:color="auto" w:fill="FFFFFF"/>
        </w:rPr>
        <w:t>1. По окончании работ засыпка мест разрытия осуществляется организацией, выполнявшей строительство (ремонт) подземных коммуникаций. После окончания работ по строительству (ремонту) подземных коммуникаций исполнитель работ производит восстановление дорожного покрытия.</w:t>
      </w:r>
    </w:p>
    <w:p w:rsidR="009D7A51" w:rsidRPr="00A8226C" w:rsidRDefault="004A6B46" w:rsidP="00393469">
      <w:pPr>
        <w:spacing w:after="0" w:line="240" w:lineRule="auto"/>
        <w:ind w:firstLine="720"/>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12.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w:t>
      </w:r>
      <w:r w:rsidR="00680911">
        <w:rPr>
          <w:rFonts w:ascii="Times New Roman" w:eastAsia="Times New Roman" w:hAnsi="Times New Roman" w:cs="Times New Roman"/>
          <w:color w:val="000000" w:themeColor="text1"/>
          <w:sz w:val="28"/>
          <w:szCs w:val="28"/>
        </w:rPr>
        <w:t>Родионово-Несветайского района</w:t>
      </w:r>
      <w:r w:rsidRPr="00A8226C">
        <w:rPr>
          <w:rFonts w:ascii="Times New Roman" w:eastAsia="Times New Roman" w:hAnsi="Times New Roman" w:cs="Times New Roman"/>
          <w:color w:val="000000" w:themeColor="text1"/>
          <w:sz w:val="28"/>
          <w:szCs w:val="28"/>
        </w:rPr>
        <w:t xml:space="preserve">. Поврежденные коммуникации восстанавливаются силами и за счет виновника повреждения. </w:t>
      </w:r>
    </w:p>
    <w:p w:rsidR="009D7A51" w:rsidRPr="00A8226C" w:rsidRDefault="009D7A51" w:rsidP="00393469">
      <w:pPr>
        <w:spacing w:after="0" w:line="240" w:lineRule="auto"/>
        <w:rPr>
          <w:rFonts w:ascii="Times New Roman" w:eastAsia="Times New Roman" w:hAnsi="Times New Roman" w:cs="Times New Roman"/>
          <w:b/>
          <w:color w:val="000000" w:themeColor="text1"/>
          <w:sz w:val="28"/>
          <w:szCs w:val="28"/>
        </w:rPr>
      </w:pPr>
    </w:p>
    <w:p w:rsidR="009D7A51" w:rsidRPr="00A8226C"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Глава 6. ОРГАНИЗАЦИЯ СБОРА И ВЫВОЗА ТВЕРДЫХ</w:t>
      </w:r>
    </w:p>
    <w:p w:rsidR="009D7A51" w:rsidRPr="00A8226C"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 xml:space="preserve">И ЖИДКИХ БЫТОВЫХ ОТХОДОВ, КРУПНОГАБАРИТНЫХ </w:t>
      </w:r>
    </w:p>
    <w:p w:rsidR="009D7A51"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ОТХОДОВ</w:t>
      </w:r>
    </w:p>
    <w:p w:rsidR="00AC2FA9" w:rsidRPr="00A8226C" w:rsidRDefault="00AC2FA9" w:rsidP="00393469">
      <w:pPr>
        <w:spacing w:after="0" w:line="240" w:lineRule="auto"/>
        <w:jc w:val="center"/>
        <w:rPr>
          <w:rFonts w:ascii="Times New Roman" w:eastAsia="Times New Roman" w:hAnsi="Times New Roman" w:cs="Times New Roman"/>
          <w:b/>
          <w:color w:val="000000" w:themeColor="text1"/>
          <w:sz w:val="28"/>
          <w:szCs w:val="28"/>
        </w:rPr>
      </w:pPr>
    </w:p>
    <w:p w:rsidR="00A44B12" w:rsidRDefault="00CE4AD3" w:rsidP="00A44B12">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FF5D3C">
        <w:rPr>
          <w:rFonts w:ascii="Times New Roman" w:eastAsia="Times New Roman" w:hAnsi="Times New Roman" w:cs="Times New Roman"/>
          <w:b/>
          <w:color w:val="000000" w:themeColor="text1"/>
          <w:sz w:val="28"/>
          <w:szCs w:val="28"/>
        </w:rPr>
        <w:t>2</w:t>
      </w:r>
      <w:r w:rsidR="004A6B46" w:rsidRPr="00A44B12">
        <w:rPr>
          <w:rFonts w:ascii="Times New Roman" w:eastAsia="Times New Roman" w:hAnsi="Times New Roman" w:cs="Times New Roman"/>
          <w:b/>
          <w:color w:val="000000" w:themeColor="text1"/>
          <w:sz w:val="28"/>
          <w:szCs w:val="28"/>
        </w:rPr>
        <w:t>. С</w:t>
      </w:r>
      <w:r w:rsidR="00AC2FA9" w:rsidRPr="00A44B12">
        <w:rPr>
          <w:rFonts w:ascii="Times New Roman" w:eastAsia="Times New Roman" w:hAnsi="Times New Roman" w:cs="Times New Roman"/>
          <w:b/>
          <w:color w:val="000000" w:themeColor="text1"/>
          <w:sz w:val="28"/>
          <w:szCs w:val="28"/>
        </w:rPr>
        <w:t xml:space="preserve">ПОСОБЫ СБОРА И ВЫВОЗА ТВЕРДЫХ ОТХОДОВ НА </w:t>
      </w:r>
    </w:p>
    <w:p w:rsidR="009D7A51" w:rsidRPr="00A44B12" w:rsidRDefault="00AC2FA9" w:rsidP="00A44B12">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ТЕРРИТОРИИ </w:t>
      </w:r>
      <w:r w:rsidR="00065A46">
        <w:rPr>
          <w:rFonts w:ascii="Times New Roman" w:eastAsia="Times New Roman" w:hAnsi="Times New Roman" w:cs="Times New Roman"/>
          <w:b/>
          <w:color w:val="000000" w:themeColor="text1"/>
          <w:sz w:val="28"/>
          <w:szCs w:val="28"/>
        </w:rPr>
        <w:t>КУТЕЙНИКОВСКОГО</w:t>
      </w:r>
      <w:r w:rsidR="00885343">
        <w:rPr>
          <w:rFonts w:ascii="Times New Roman" w:eastAsia="Times New Roman" w:hAnsi="Times New Roman" w:cs="Times New Roman"/>
          <w:b/>
          <w:color w:val="000000" w:themeColor="text1"/>
          <w:sz w:val="28"/>
          <w:szCs w:val="28"/>
        </w:rPr>
        <w:t xml:space="preserve"> СЕЛЬСКОГО</w:t>
      </w:r>
      <w:r w:rsidRPr="00A44B12">
        <w:rPr>
          <w:rFonts w:ascii="Times New Roman" w:eastAsia="Times New Roman" w:hAnsi="Times New Roman" w:cs="Times New Roman"/>
          <w:b/>
          <w:color w:val="000000" w:themeColor="text1"/>
          <w:sz w:val="28"/>
          <w:szCs w:val="28"/>
        </w:rPr>
        <w:t xml:space="preserve"> ПОСЕЛЕНИЯ.</w:t>
      </w:r>
    </w:p>
    <w:p w:rsidR="00CC68E3" w:rsidRPr="00A8226C" w:rsidRDefault="00CC68E3"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На территории </w:t>
      </w:r>
      <w:r w:rsidR="00065A46">
        <w:rPr>
          <w:rFonts w:ascii="Times New Roman" w:eastAsia="Times New Roman" w:hAnsi="Times New Roman" w:cs="Times New Roman"/>
          <w:color w:val="000000" w:themeColor="text1"/>
          <w:sz w:val="28"/>
          <w:szCs w:val="28"/>
        </w:rPr>
        <w:t>Кутейниковского</w:t>
      </w:r>
      <w:r w:rsidR="007455F1">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поселения  сбор твердых бытовых отходов осуществляется следующими способами:</w:t>
      </w:r>
    </w:p>
    <w:p w:rsidR="009D7A51" w:rsidRPr="00A8226C" w:rsidRDefault="00CC68E3" w:rsidP="00AC2FA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4A6B46" w:rsidRPr="00A8226C">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посредством контейнерных площадок либо отдельно стоящих контейнеров возле каждого многоквартирного жилого дома, индивидуальных жилых  домов  и других, согласованных в установленном порядке местах.</w:t>
      </w:r>
    </w:p>
    <w:p w:rsidR="009D7A51" w:rsidRPr="00A8226C" w:rsidRDefault="00CC68E3" w:rsidP="00AC2FA9">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r w:rsidR="00EC5BAE">
        <w:rPr>
          <w:rFonts w:ascii="Times New Roman" w:eastAsia="Times New Roman" w:hAnsi="Times New Roman" w:cs="Times New Roman"/>
          <w:color w:val="000000" w:themeColor="text1"/>
          <w:sz w:val="28"/>
          <w:szCs w:val="28"/>
        </w:rPr>
        <w:t>бесконтейнерным</w:t>
      </w:r>
      <w:r w:rsidR="004A6B46" w:rsidRPr="00A8226C">
        <w:rPr>
          <w:rFonts w:ascii="Times New Roman" w:eastAsia="Times New Roman" w:hAnsi="Times New Roman" w:cs="Times New Roman"/>
          <w:color w:val="000000" w:themeColor="text1"/>
          <w:sz w:val="28"/>
          <w:szCs w:val="28"/>
        </w:rPr>
        <w:t xml:space="preserve"> сбором твердых бытовых отходов от жителей индивидуальных жилых домов. </w:t>
      </w:r>
    </w:p>
    <w:p w:rsidR="009D7A51" w:rsidRPr="00A8226C" w:rsidRDefault="00B7532A" w:rsidP="00393469">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4A6B46" w:rsidRPr="00A8226C">
        <w:rPr>
          <w:rFonts w:ascii="Times New Roman" w:eastAsia="Times New Roman" w:hAnsi="Times New Roman" w:cs="Times New Roman"/>
          <w:color w:val="000000" w:themeColor="text1"/>
          <w:sz w:val="28"/>
          <w:szCs w:val="28"/>
        </w:rPr>
        <w:t>. Вывоз мусора из контейнеров и бункеров-накопителей осуществляется  по мере их наполнения, но не реже одного раза в три дня.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r w:rsidR="00ED3DAA" w:rsidRPr="00A8226C">
        <w:rPr>
          <w:rFonts w:ascii="Times New Roman" w:eastAsia="Times New Roman" w:hAnsi="Times New Roman" w:cs="Times New Roman"/>
          <w:color w:val="000000" w:themeColor="text1"/>
          <w:sz w:val="28"/>
          <w:szCs w:val="28"/>
        </w:rPr>
        <w:t>.</w:t>
      </w:r>
    </w:p>
    <w:p w:rsidR="00050E49" w:rsidRPr="00050E49" w:rsidRDefault="00B7532A" w:rsidP="00050E49">
      <w:pPr>
        <w:autoSpaceDE w:val="0"/>
        <w:autoSpaceDN w:val="0"/>
        <w:adjustRightInd w:val="0"/>
        <w:spacing w:before="200" w:after="0"/>
        <w:ind w:firstLine="567"/>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3</w:t>
      </w:r>
      <w:r w:rsidR="00050E49" w:rsidRPr="00050E49">
        <w:rPr>
          <w:rFonts w:ascii="Times New Roman" w:hAnsi="Times New Roman" w:cs="Times New Roman"/>
          <w:color w:val="000000" w:themeColor="text1"/>
          <w:sz w:val="28"/>
          <w:szCs w:val="28"/>
        </w:rPr>
        <w:t>.</w:t>
      </w:r>
      <w:r w:rsidR="00050E49" w:rsidRPr="00050E49">
        <w:rPr>
          <w:rFonts w:ascii="Times New Roman" w:hAnsi="Times New Roman" w:cs="Times New Roman"/>
          <w:sz w:val="28"/>
          <w:szCs w:val="28"/>
        </w:rPr>
        <w:t xml:space="preserve">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050E49" w:rsidRPr="00050E49" w:rsidRDefault="00050E49" w:rsidP="00050E49">
      <w:pPr>
        <w:pStyle w:val="22"/>
        <w:tabs>
          <w:tab w:val="left" w:pos="1724"/>
        </w:tabs>
        <w:spacing w:before="0" w:after="0" w:line="240" w:lineRule="auto"/>
        <w:ind w:firstLine="567"/>
        <w:jc w:val="both"/>
        <w:rPr>
          <w:color w:val="000000" w:themeColor="text1"/>
          <w:sz w:val="28"/>
          <w:szCs w:val="28"/>
        </w:rPr>
      </w:pPr>
      <w:r w:rsidRPr="00050E49">
        <w:rPr>
          <w:sz w:val="28"/>
          <w:szCs w:val="28"/>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050E49" w:rsidRDefault="00050E49" w:rsidP="00393469">
      <w:pPr>
        <w:spacing w:after="0" w:line="240" w:lineRule="auto"/>
        <w:ind w:firstLine="708"/>
        <w:jc w:val="both"/>
        <w:rPr>
          <w:rFonts w:ascii="Times New Roman" w:hAnsi="Times New Roman" w:cs="Times New Roman"/>
          <w:color w:val="000000" w:themeColor="text1"/>
          <w:sz w:val="28"/>
          <w:szCs w:val="28"/>
        </w:rPr>
      </w:pPr>
    </w:p>
    <w:p w:rsidR="00CC68E3" w:rsidRPr="00A8226C" w:rsidRDefault="00CC68E3" w:rsidP="00393469">
      <w:pPr>
        <w:spacing w:after="0" w:line="240" w:lineRule="auto"/>
        <w:ind w:firstLine="708"/>
        <w:jc w:val="both"/>
        <w:rPr>
          <w:rFonts w:ascii="Times New Roman" w:eastAsia="Times New Roman" w:hAnsi="Times New Roman" w:cs="Times New Roman"/>
          <w:color w:val="000000" w:themeColor="text1"/>
          <w:sz w:val="28"/>
          <w:szCs w:val="28"/>
        </w:rPr>
      </w:pPr>
    </w:p>
    <w:p w:rsidR="009D7A51" w:rsidRPr="00A44B12" w:rsidRDefault="00D4521F" w:rsidP="00393469">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lastRenderedPageBreak/>
        <w:t>Статья 2</w:t>
      </w:r>
      <w:r w:rsidR="00FF5D3C">
        <w:rPr>
          <w:rFonts w:ascii="Times New Roman" w:eastAsia="Times New Roman" w:hAnsi="Times New Roman" w:cs="Times New Roman"/>
          <w:b/>
          <w:color w:val="000000" w:themeColor="text1"/>
          <w:sz w:val="28"/>
          <w:szCs w:val="28"/>
        </w:rPr>
        <w:t>3</w:t>
      </w:r>
      <w:r w:rsidR="004A6B46" w:rsidRPr="00A44B12">
        <w:rPr>
          <w:rFonts w:ascii="Times New Roman" w:eastAsia="Times New Roman" w:hAnsi="Times New Roman" w:cs="Times New Roman"/>
          <w:b/>
          <w:color w:val="000000" w:themeColor="text1"/>
          <w:sz w:val="28"/>
          <w:szCs w:val="28"/>
        </w:rPr>
        <w:t>. С</w:t>
      </w:r>
      <w:r w:rsidR="00AC2FA9" w:rsidRPr="00A44B12">
        <w:rPr>
          <w:rFonts w:ascii="Times New Roman" w:eastAsia="Times New Roman" w:hAnsi="Times New Roman" w:cs="Times New Roman"/>
          <w:b/>
          <w:color w:val="000000" w:themeColor="text1"/>
          <w:sz w:val="28"/>
          <w:szCs w:val="28"/>
        </w:rPr>
        <w:t>БОР ТВЕРДЫХ БЫТОВЫХ ОТХОДОВ ПОСРЕДСТВОМ КОНТЕЙНЕРНЫХ ПЛОЩАДОК.</w:t>
      </w:r>
    </w:p>
    <w:p w:rsidR="00CC68E3" w:rsidRPr="00A8226C" w:rsidRDefault="00CC68E3"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A8226C" w:rsidRDefault="004A6B46" w:rsidP="00393469">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1.Площадки для установки контейнеров для сбора бытовых отходов должны быть удалены от жилых домов, образовательных и дошкольных учреждений, спортивных</w:t>
      </w:r>
      <w:r w:rsidRPr="00A8226C">
        <w:rPr>
          <w:rFonts w:ascii="Times New Roman" w:eastAsia="Times New Roman" w:hAnsi="Times New Roman" w:cs="Times New Roman"/>
          <w:color w:val="000000" w:themeColor="text1"/>
          <w:sz w:val="28"/>
          <w:szCs w:val="28"/>
        </w:rPr>
        <w:tab/>
        <w:t>площадок и мест отдыха на расстояние не менее 20м,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типов согласованных с главным архитектором. К площадке устраивается подъезд с твердым или щебеночным покрытием.</w:t>
      </w:r>
    </w:p>
    <w:p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Контейнеры на контейнерных площадках устанавливаются собственниками или балансодержателями контейнерных площадок исходя из численности жителей, пользующихся контейнерами, нормы накопления отходов, сроков хранения отходов, а также с учетом требования, предусмотренного </w:t>
      </w:r>
      <w:hyperlink r:id="rId14">
        <w:r w:rsidRPr="00A8226C">
          <w:rPr>
            <w:rFonts w:ascii="Times New Roman" w:eastAsia="Times New Roman" w:hAnsi="Times New Roman" w:cs="Times New Roman"/>
            <w:color w:val="000000" w:themeColor="text1"/>
            <w:sz w:val="28"/>
            <w:szCs w:val="28"/>
            <w:u w:val="single"/>
          </w:rPr>
          <w:t xml:space="preserve"> частью 1</w:t>
        </w:r>
      </w:hyperlink>
      <w:r w:rsidRPr="00A8226C">
        <w:rPr>
          <w:rFonts w:ascii="Times New Roman" w:eastAsia="Times New Roman" w:hAnsi="Times New Roman" w:cs="Times New Roman"/>
          <w:color w:val="000000" w:themeColor="text1"/>
          <w:sz w:val="28"/>
          <w:szCs w:val="28"/>
        </w:rPr>
        <w:t xml:space="preserve"> настоящей статьи.</w:t>
      </w:r>
    </w:p>
    <w:p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Контейнерные площадки содержатся за счет средств собственников или балансодержателей, их силами или с привлечением иных лиц на основе договоров.</w:t>
      </w:r>
    </w:p>
    <w:p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Контейнерная площадка, находящаяся в землеотводе многоквартирного дома и входящая в состав общего имущества многоквартирного дома, содержится за счет средств собственников помещений соответствующего многоквартирного дома. 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компания, товарищество собственников жилья или непосредственно собственники жилых помещений в многоквартирном доме, либо организация, заключившая договор на данные виды услуг с жильцами.</w:t>
      </w:r>
    </w:p>
    <w:p w:rsidR="009D7A51"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4.Юридическим, физическим лицам и предпринимателям запрещается устанавливать контейнеры и бункеры-накопители на проезжей части, тротуарах, газонах и в проездах дворов.</w:t>
      </w:r>
    </w:p>
    <w:p w:rsidR="00CC68E3" w:rsidRPr="00A8226C" w:rsidRDefault="00CC68E3" w:rsidP="00AC2FA9">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44B12" w:rsidRDefault="00D4521F" w:rsidP="00AC2FA9">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FF5D3C">
        <w:rPr>
          <w:rFonts w:ascii="Times New Roman" w:eastAsia="Times New Roman" w:hAnsi="Times New Roman" w:cs="Times New Roman"/>
          <w:b/>
          <w:color w:val="000000" w:themeColor="text1"/>
          <w:sz w:val="28"/>
          <w:szCs w:val="28"/>
        </w:rPr>
        <w:t>4</w:t>
      </w:r>
      <w:r w:rsidR="004A6B46" w:rsidRPr="00A44B12">
        <w:rPr>
          <w:rFonts w:ascii="Times New Roman" w:eastAsia="Times New Roman" w:hAnsi="Times New Roman" w:cs="Times New Roman"/>
          <w:b/>
          <w:color w:val="000000" w:themeColor="text1"/>
          <w:sz w:val="28"/>
          <w:szCs w:val="28"/>
        </w:rPr>
        <w:t>. Б</w:t>
      </w:r>
      <w:r w:rsidR="00AC2FA9" w:rsidRPr="00A44B12">
        <w:rPr>
          <w:rFonts w:ascii="Times New Roman" w:eastAsia="Times New Roman" w:hAnsi="Times New Roman" w:cs="Times New Roman"/>
          <w:b/>
          <w:color w:val="000000" w:themeColor="text1"/>
          <w:sz w:val="28"/>
          <w:szCs w:val="28"/>
        </w:rPr>
        <w:t>ЕСКОНТЕЙНЕРНЫЙ СБОР ТВЕРДЫХ БЫТОВЫХ ОТХОДОВ.</w:t>
      </w:r>
    </w:p>
    <w:p w:rsidR="00CC68E3" w:rsidRPr="00A44B12" w:rsidRDefault="00CC68E3" w:rsidP="00AC2FA9">
      <w:pPr>
        <w:spacing w:after="0" w:line="240" w:lineRule="auto"/>
        <w:ind w:firstLine="709"/>
        <w:jc w:val="center"/>
        <w:rPr>
          <w:rFonts w:ascii="Times New Roman" w:eastAsia="Times New Roman" w:hAnsi="Times New Roman" w:cs="Times New Roman"/>
          <w:b/>
          <w:color w:val="000000" w:themeColor="text1"/>
          <w:sz w:val="28"/>
          <w:szCs w:val="28"/>
        </w:rPr>
      </w:pPr>
    </w:p>
    <w:p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Бесконтейнерный  сбор твердых бытовых отходов применяется  в частном секторе и индивидуальных жилых домах </w:t>
      </w:r>
      <w:r w:rsidR="00065A46">
        <w:rPr>
          <w:rFonts w:ascii="Times New Roman" w:eastAsia="Times New Roman" w:hAnsi="Times New Roman" w:cs="Times New Roman"/>
          <w:color w:val="000000" w:themeColor="text1"/>
          <w:sz w:val="28"/>
          <w:szCs w:val="28"/>
        </w:rPr>
        <w:t>Кутейниковского</w:t>
      </w:r>
      <w:r w:rsidR="007455F1">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w:t>
      </w:r>
    </w:p>
    <w:p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Сбор твердых бытовых отходов осуществляется в жесткой возвратной и (или) одноразовой (мусорные мешки и пакеты для мусора) таре специализированными организациями, осуществляющими сбор и вывоз твердых бытовых отходов в соответствии с договором.</w:t>
      </w:r>
    </w:p>
    <w:p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Уборку территории поселения от отходов, выпавших при их погрузке в мусоровоз, обязана производить организация, осуществляющая сбор и вывоз твердых бытовых отходов.</w:t>
      </w:r>
    </w:p>
    <w:p w:rsidR="009D7A51" w:rsidRPr="00A8226C" w:rsidRDefault="009D7A51"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A44B12" w:rsidRDefault="00D4521F" w:rsidP="00393469">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FF5D3C">
        <w:rPr>
          <w:rFonts w:ascii="Times New Roman" w:eastAsia="Times New Roman" w:hAnsi="Times New Roman" w:cs="Times New Roman"/>
          <w:b/>
          <w:color w:val="000000" w:themeColor="text1"/>
          <w:sz w:val="28"/>
          <w:szCs w:val="28"/>
        </w:rPr>
        <w:t>5</w:t>
      </w:r>
      <w:r w:rsidR="004A6B46" w:rsidRPr="00A44B12">
        <w:rPr>
          <w:rFonts w:ascii="Times New Roman" w:eastAsia="Times New Roman" w:hAnsi="Times New Roman" w:cs="Times New Roman"/>
          <w:b/>
          <w:color w:val="000000" w:themeColor="text1"/>
          <w:sz w:val="28"/>
          <w:szCs w:val="28"/>
        </w:rPr>
        <w:t>. С</w:t>
      </w:r>
      <w:r w:rsidR="00AC2FA9" w:rsidRPr="00A44B12">
        <w:rPr>
          <w:rFonts w:ascii="Times New Roman" w:eastAsia="Times New Roman" w:hAnsi="Times New Roman" w:cs="Times New Roman"/>
          <w:b/>
          <w:color w:val="000000" w:themeColor="text1"/>
          <w:sz w:val="28"/>
          <w:szCs w:val="28"/>
        </w:rPr>
        <w:t>БОР И ВЫВОЗ КРУПНОГАБАРИТНЫХ ОТХОДОВ.</w:t>
      </w:r>
    </w:p>
    <w:p w:rsidR="00CC68E3" w:rsidRPr="00A44B12" w:rsidRDefault="00CC68E3"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A8226C"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 xml:space="preserve">Не допускается складирование крупногабаритных отходов, в том числе мебели, бытовой техники, тары и упаковки от бытовой техники, а также остатков использованных стройматериалов, образующихся в процессе ремонта и реконструкции квартир, порубочных остатков деревьев в контейнеры, на прилегающей к контейнерам и контейнерной площадке территории. </w:t>
      </w:r>
    </w:p>
    <w:p w:rsidR="009D7A51" w:rsidRDefault="004A6B46" w:rsidP="00AC2FA9">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Вывоз крупногабаритных отходов производится собственниками таких отходов самостоятельно, а при наличии заключенного договора со специализированной организацией - на основании соответствующей заявки, поданной в специализированную организацию на вывоз крупно-габаритных отходов.</w:t>
      </w:r>
    </w:p>
    <w:p w:rsidR="00CC68E3" w:rsidRPr="00A8226C" w:rsidRDefault="00CC68E3" w:rsidP="00AC2FA9">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44B12" w:rsidRDefault="00D4521F" w:rsidP="00393469">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FF5D3C">
        <w:rPr>
          <w:rFonts w:ascii="Times New Roman" w:eastAsia="Times New Roman" w:hAnsi="Times New Roman" w:cs="Times New Roman"/>
          <w:b/>
          <w:color w:val="000000" w:themeColor="text1"/>
          <w:sz w:val="28"/>
          <w:szCs w:val="28"/>
        </w:rPr>
        <w:t>6</w:t>
      </w:r>
      <w:r w:rsidR="004A6B46" w:rsidRPr="00A44B12">
        <w:rPr>
          <w:rFonts w:ascii="Times New Roman" w:eastAsia="Times New Roman" w:hAnsi="Times New Roman" w:cs="Times New Roman"/>
          <w:b/>
          <w:color w:val="000000" w:themeColor="text1"/>
          <w:sz w:val="28"/>
          <w:szCs w:val="28"/>
        </w:rPr>
        <w:t>. С</w:t>
      </w:r>
      <w:r w:rsidR="00AC2FA9" w:rsidRPr="00A44B12">
        <w:rPr>
          <w:rFonts w:ascii="Times New Roman" w:eastAsia="Times New Roman" w:hAnsi="Times New Roman" w:cs="Times New Roman"/>
          <w:b/>
          <w:color w:val="000000" w:themeColor="text1"/>
          <w:sz w:val="28"/>
          <w:szCs w:val="28"/>
        </w:rPr>
        <w:t>БОР И ВЫВОЗ ЖИДКИХ БЫТОВЫХ ОТХОДОВ.</w:t>
      </w:r>
    </w:p>
    <w:p w:rsidR="00AC2FA9" w:rsidRDefault="00AC2FA9" w:rsidP="00CC68E3">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Сброс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r w:rsidRPr="00A8226C">
        <w:rPr>
          <w:rFonts w:ascii="Times New Roman" w:eastAsia="Times New Roman" w:hAnsi="Times New Roman" w:cs="Times New Roman"/>
          <w:color w:val="000000" w:themeColor="text1"/>
          <w:sz w:val="28"/>
          <w:szCs w:val="28"/>
          <w:shd w:val="clear" w:color="auto" w:fill="FFFFFF"/>
        </w:rPr>
        <w:tab/>
        <w:t>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5x5 см, препятствующими попаданию крупных предметов в яму.</w:t>
      </w: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Выгребные ямы должны обустраиваться и располагаться в соответствии с требованиями санитарных норм и правил.</w:t>
      </w: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Сливные (помойные) ямы должны располагаться не ближе 3-х метров от границ смежных участков частных домовладений.</w:t>
      </w:r>
    </w:p>
    <w:p w:rsidR="009D7A51" w:rsidRPr="00A8226C" w:rsidRDefault="004A6B46" w:rsidP="00CC68E3">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Сливные ямы допускается размещать на границе смежных участков частных домовладений при условии совместного использования сливной ямы (с возможностью разделения ее на два отсека) для канализации бытовых стоков жилых домов (летних кухонь и иных объектов, обеспеченных системой водоснабжения) собственников смежных участков.</w:t>
      </w: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Оборудованные без соблюдения санитарных норм и эксплуатационных требований сливные (помойные) ямы на участках частных домовладений и </w:t>
      </w: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уличной территории, вне зависимости от времени их устройства и эксплуатации, должны быть ликвидированы в течении 30-ти дней.</w:t>
      </w: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В муниципальном образовании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Выгреб следует очищать по мере его заполнения, но не реже одного раза в полгода.</w:t>
      </w: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Вывоз жидких бытовых отходов производится на договорной основе со специализированной организацией. Собственники помещений обязаны обеспечивать подъезды непосредственно к выгребным ямам.</w:t>
      </w: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Жидкие бытовые отходы подлежат вывозу специализированной организацией в специально отведенные для этого места. </w:t>
      </w:r>
    </w:p>
    <w:p w:rsidR="009D7A51"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6.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C68E3" w:rsidRPr="00A8226C" w:rsidRDefault="00CC68E3" w:rsidP="00CC68E3">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44B12" w:rsidRDefault="00D4521F" w:rsidP="00393469">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FF5D3C">
        <w:rPr>
          <w:rFonts w:ascii="Times New Roman" w:eastAsia="Times New Roman" w:hAnsi="Times New Roman" w:cs="Times New Roman"/>
          <w:b/>
          <w:color w:val="000000" w:themeColor="text1"/>
          <w:sz w:val="28"/>
          <w:szCs w:val="28"/>
        </w:rPr>
        <w:t>7</w:t>
      </w:r>
      <w:r w:rsidR="004A6B46" w:rsidRPr="00A44B12">
        <w:rPr>
          <w:rFonts w:ascii="Times New Roman" w:eastAsia="Times New Roman" w:hAnsi="Times New Roman" w:cs="Times New Roman"/>
          <w:b/>
          <w:color w:val="000000" w:themeColor="text1"/>
          <w:sz w:val="28"/>
          <w:szCs w:val="28"/>
        </w:rPr>
        <w:t>. О</w:t>
      </w:r>
      <w:r w:rsidR="00AC2FA9" w:rsidRPr="00A44B12">
        <w:rPr>
          <w:rFonts w:ascii="Times New Roman" w:eastAsia="Times New Roman" w:hAnsi="Times New Roman" w:cs="Times New Roman"/>
          <w:b/>
          <w:color w:val="000000" w:themeColor="text1"/>
          <w:sz w:val="28"/>
          <w:szCs w:val="28"/>
        </w:rPr>
        <w:t>ТХОДЫ ПРОИЗВОДСТВА И ПОТРЕБЛЕНИЯ.</w:t>
      </w:r>
    </w:p>
    <w:p w:rsidR="00CC68E3" w:rsidRPr="00A8226C" w:rsidRDefault="00CC68E3"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Отходы, образующиеся в результате производства и потребления у юридических лиц и индивидуальных предпринимателей, подлежат сбору, накоплению, использованию, обезвреживанию, транспортированию, размещению в соответствии с требованиями Федерального </w:t>
      </w:r>
      <w:hyperlink r:id="rId15">
        <w:r w:rsidRPr="00A8226C">
          <w:rPr>
            <w:rFonts w:ascii="Times New Roman" w:eastAsia="Times New Roman" w:hAnsi="Times New Roman" w:cs="Times New Roman"/>
            <w:color w:val="000000" w:themeColor="text1"/>
            <w:sz w:val="28"/>
            <w:szCs w:val="28"/>
            <w:u w:val="single"/>
          </w:rPr>
          <w:t>законодательства</w:t>
        </w:r>
      </w:hyperlink>
      <w:r w:rsidRPr="00A8226C">
        <w:rPr>
          <w:rFonts w:ascii="Times New Roman" w:eastAsia="Times New Roman" w:hAnsi="Times New Roman" w:cs="Times New Roman"/>
          <w:color w:val="000000" w:themeColor="text1"/>
          <w:sz w:val="28"/>
          <w:szCs w:val="28"/>
        </w:rPr>
        <w:t>.</w:t>
      </w:r>
    </w:p>
    <w:p w:rsidR="009D7A51" w:rsidRPr="00A8226C" w:rsidRDefault="004A6B46" w:rsidP="00CC68E3">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Не допускается помещать отходы производства и потребления, образующиеся у юридических лиц и индивидуальных предпринимателей, в контейнеры многоквартирных домов, а также в контейнеры,  установленные на территории поселения, застроенной индивидуальными жилыми домами.</w:t>
      </w:r>
    </w:p>
    <w:p w:rsidR="009D7A51" w:rsidRPr="00A8226C" w:rsidRDefault="009D7A51" w:rsidP="00393469">
      <w:pPr>
        <w:spacing w:after="0" w:line="240" w:lineRule="auto"/>
        <w:jc w:val="center"/>
        <w:rPr>
          <w:rFonts w:ascii="Times New Roman" w:eastAsia="Times New Roman" w:hAnsi="Times New Roman" w:cs="Times New Roman"/>
          <w:color w:val="000000" w:themeColor="text1"/>
          <w:sz w:val="28"/>
          <w:szCs w:val="28"/>
          <w:shd w:val="clear" w:color="auto" w:fill="FFFFFF"/>
        </w:rPr>
      </w:pPr>
    </w:p>
    <w:p w:rsidR="009D7A51" w:rsidRPr="00B7532A" w:rsidRDefault="004A6B46" w:rsidP="00393469">
      <w:pPr>
        <w:spacing w:after="0" w:line="240" w:lineRule="auto"/>
        <w:jc w:val="center"/>
        <w:rPr>
          <w:rFonts w:ascii="Times New Roman" w:eastAsia="Times New Roman" w:hAnsi="Times New Roman" w:cs="Times New Roman"/>
          <w:b/>
          <w:sz w:val="28"/>
          <w:szCs w:val="28"/>
          <w:shd w:val="clear" w:color="auto" w:fill="FFFFFF"/>
        </w:rPr>
      </w:pPr>
      <w:r w:rsidRPr="00B7532A">
        <w:rPr>
          <w:rFonts w:ascii="Times New Roman" w:eastAsia="Times New Roman" w:hAnsi="Times New Roman" w:cs="Times New Roman"/>
          <w:b/>
          <w:sz w:val="28"/>
          <w:szCs w:val="28"/>
          <w:shd w:val="clear" w:color="auto" w:fill="FFFFFF"/>
        </w:rPr>
        <w:t>Глава 7. СОДЕРЖАНИЕ И ЭКСПЛУАТАЦИЯ ДОРОГ</w:t>
      </w:r>
    </w:p>
    <w:p w:rsidR="00337F8B" w:rsidRPr="00B7532A" w:rsidRDefault="00337F8B" w:rsidP="00393469">
      <w:pPr>
        <w:spacing w:after="0" w:line="240" w:lineRule="auto"/>
        <w:jc w:val="center"/>
        <w:rPr>
          <w:rFonts w:ascii="Times New Roman" w:eastAsia="Times New Roman" w:hAnsi="Times New Roman" w:cs="Times New Roman"/>
          <w:b/>
          <w:sz w:val="28"/>
          <w:szCs w:val="28"/>
          <w:shd w:val="clear" w:color="auto" w:fill="FFFFFF"/>
        </w:rPr>
      </w:pPr>
    </w:p>
    <w:p w:rsidR="009D7A51" w:rsidRPr="00B7532A" w:rsidRDefault="00D4521F" w:rsidP="00393469">
      <w:pPr>
        <w:spacing w:after="0" w:line="240" w:lineRule="auto"/>
        <w:ind w:firstLine="540"/>
        <w:jc w:val="center"/>
        <w:rPr>
          <w:rFonts w:ascii="Times New Roman" w:eastAsia="Times New Roman" w:hAnsi="Times New Roman" w:cs="Times New Roman"/>
          <w:b/>
          <w:sz w:val="28"/>
          <w:szCs w:val="28"/>
          <w:shd w:val="clear" w:color="auto" w:fill="FFFFFF"/>
        </w:rPr>
      </w:pPr>
      <w:r w:rsidRPr="00B7532A">
        <w:rPr>
          <w:rFonts w:ascii="Times New Roman" w:eastAsia="Times New Roman" w:hAnsi="Times New Roman" w:cs="Times New Roman"/>
          <w:b/>
          <w:sz w:val="28"/>
          <w:szCs w:val="28"/>
          <w:shd w:val="clear" w:color="auto" w:fill="FFFFFF"/>
        </w:rPr>
        <w:t>Статья 2</w:t>
      </w:r>
      <w:r w:rsidR="00FF5D3C" w:rsidRPr="00B7532A">
        <w:rPr>
          <w:rFonts w:ascii="Times New Roman" w:eastAsia="Times New Roman" w:hAnsi="Times New Roman" w:cs="Times New Roman"/>
          <w:b/>
          <w:sz w:val="28"/>
          <w:szCs w:val="28"/>
          <w:shd w:val="clear" w:color="auto" w:fill="FFFFFF"/>
        </w:rPr>
        <w:t>8</w:t>
      </w:r>
      <w:r w:rsidR="004A6B46" w:rsidRPr="00B7532A">
        <w:rPr>
          <w:rFonts w:ascii="Times New Roman" w:eastAsia="Times New Roman" w:hAnsi="Times New Roman" w:cs="Times New Roman"/>
          <w:b/>
          <w:sz w:val="28"/>
          <w:szCs w:val="28"/>
          <w:shd w:val="clear" w:color="auto" w:fill="FFFFFF"/>
        </w:rPr>
        <w:t>. С</w:t>
      </w:r>
      <w:r w:rsidR="00337F8B" w:rsidRPr="00B7532A">
        <w:rPr>
          <w:rFonts w:ascii="Times New Roman" w:eastAsia="Times New Roman" w:hAnsi="Times New Roman" w:cs="Times New Roman"/>
          <w:b/>
          <w:sz w:val="28"/>
          <w:szCs w:val="28"/>
          <w:shd w:val="clear" w:color="auto" w:fill="FFFFFF"/>
        </w:rPr>
        <w:t>ОХРАНЕНИЕ ДОРОЖНЫХ ПОКРЫТИЙ.</w:t>
      </w:r>
    </w:p>
    <w:p w:rsidR="00CC68E3" w:rsidRPr="00B7532A" w:rsidRDefault="00CC68E3" w:rsidP="00393469">
      <w:pPr>
        <w:spacing w:after="0" w:line="240" w:lineRule="auto"/>
        <w:ind w:firstLine="540"/>
        <w:jc w:val="center"/>
        <w:rPr>
          <w:rFonts w:ascii="Times New Roman" w:eastAsia="Times New Roman" w:hAnsi="Times New Roman" w:cs="Times New Roman"/>
          <w:sz w:val="28"/>
          <w:szCs w:val="28"/>
          <w:shd w:val="clear" w:color="auto" w:fill="FFFFFF"/>
        </w:rPr>
      </w:pPr>
    </w:p>
    <w:p w:rsidR="0009291A" w:rsidRPr="00B7532A" w:rsidRDefault="004A6B46" w:rsidP="0009291A">
      <w:pPr>
        <w:spacing w:after="0" w:line="240" w:lineRule="auto"/>
        <w:ind w:firstLine="709"/>
        <w:jc w:val="both"/>
        <w:rPr>
          <w:rFonts w:ascii="Times New Roman" w:eastAsia="Times New Roman" w:hAnsi="Times New Roman" w:cs="Times New Roman"/>
          <w:sz w:val="28"/>
          <w:szCs w:val="28"/>
        </w:rPr>
      </w:pPr>
      <w:r w:rsidRPr="00B7532A">
        <w:rPr>
          <w:rFonts w:ascii="Times New Roman" w:eastAsia="Times New Roman" w:hAnsi="Times New Roman" w:cs="Times New Roman"/>
          <w:sz w:val="28"/>
          <w:szCs w:val="28"/>
        </w:rPr>
        <w:t>1</w:t>
      </w:r>
      <w:r w:rsidR="00B7532A" w:rsidRPr="00B7532A">
        <w:rPr>
          <w:rFonts w:ascii="Times New Roman" w:eastAsia="Times New Roman" w:hAnsi="Times New Roman" w:cs="Times New Roman"/>
          <w:sz w:val="28"/>
          <w:szCs w:val="28"/>
        </w:rPr>
        <w:t xml:space="preserve">. </w:t>
      </w:r>
      <w:r w:rsidRPr="00B7532A">
        <w:rPr>
          <w:rFonts w:ascii="Times New Roman" w:eastAsia="Times New Roman" w:hAnsi="Times New Roman" w:cs="Times New Roman"/>
          <w:sz w:val="28"/>
          <w:szCs w:val="28"/>
        </w:rPr>
        <w:t>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9D7A51" w:rsidRPr="00B7532A" w:rsidRDefault="004A6B46" w:rsidP="0009291A">
      <w:pPr>
        <w:spacing w:after="0" w:line="240" w:lineRule="auto"/>
        <w:ind w:firstLine="709"/>
        <w:jc w:val="both"/>
        <w:rPr>
          <w:rFonts w:ascii="Times New Roman" w:eastAsia="Times New Roman" w:hAnsi="Times New Roman" w:cs="Times New Roman"/>
          <w:sz w:val="28"/>
          <w:szCs w:val="28"/>
        </w:rPr>
      </w:pPr>
      <w:r w:rsidRPr="00B7532A">
        <w:rPr>
          <w:rFonts w:ascii="Times New Roman" w:eastAsia="Times New Roman" w:hAnsi="Times New Roman" w:cs="Times New Roman"/>
          <w:sz w:val="28"/>
          <w:szCs w:val="28"/>
        </w:rPr>
        <w:t>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9D7A51" w:rsidRPr="00B7532A" w:rsidRDefault="004A6B46" w:rsidP="0009291A">
      <w:pPr>
        <w:spacing w:after="0" w:line="240" w:lineRule="auto"/>
        <w:ind w:firstLine="709"/>
        <w:jc w:val="both"/>
        <w:rPr>
          <w:rFonts w:ascii="Times New Roman" w:eastAsia="Times New Roman" w:hAnsi="Times New Roman" w:cs="Times New Roman"/>
          <w:sz w:val="28"/>
          <w:szCs w:val="28"/>
        </w:rPr>
      </w:pPr>
      <w:r w:rsidRPr="00B7532A">
        <w:rPr>
          <w:rFonts w:ascii="Times New Roman" w:eastAsia="Times New Roman" w:hAnsi="Times New Roman" w:cs="Times New Roman"/>
          <w:sz w:val="28"/>
          <w:szCs w:val="28"/>
        </w:rPr>
        <w:t>Автомобильные дороги должны быть оборудованы дорожными знаками в соответствии с утвержденной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9D7A51" w:rsidRPr="00B7532A" w:rsidRDefault="004A6B46" w:rsidP="0009291A">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 xml:space="preserve">2. С целью сохранения дорожных покрытий на территории  </w:t>
      </w:r>
      <w:r w:rsidR="00065A46">
        <w:rPr>
          <w:rFonts w:ascii="Times New Roman" w:eastAsia="Times New Roman" w:hAnsi="Times New Roman" w:cs="Times New Roman"/>
          <w:sz w:val="28"/>
          <w:szCs w:val="28"/>
          <w:shd w:val="clear" w:color="auto" w:fill="FFFFFF"/>
        </w:rPr>
        <w:t>Кутейниковского</w:t>
      </w:r>
      <w:r w:rsidR="00B7532A" w:rsidRPr="00B7532A">
        <w:rPr>
          <w:rFonts w:ascii="Times New Roman" w:eastAsia="Times New Roman" w:hAnsi="Times New Roman" w:cs="Times New Roman"/>
          <w:sz w:val="28"/>
          <w:szCs w:val="28"/>
          <w:shd w:val="clear" w:color="auto" w:fill="FFFFFF"/>
        </w:rPr>
        <w:t xml:space="preserve"> сельского</w:t>
      </w:r>
      <w:r w:rsidRPr="00B7532A">
        <w:rPr>
          <w:rFonts w:ascii="Times New Roman" w:eastAsia="Times New Roman" w:hAnsi="Times New Roman" w:cs="Times New Roman"/>
          <w:sz w:val="28"/>
          <w:szCs w:val="28"/>
          <w:shd w:val="clear" w:color="auto" w:fill="FFFFFF"/>
        </w:rPr>
        <w:t xml:space="preserve"> поселения  запрещается:</w:t>
      </w:r>
    </w:p>
    <w:p w:rsidR="009D7A51" w:rsidRPr="00B7532A" w:rsidRDefault="0009291A" w:rsidP="0009291A">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 xml:space="preserve">2.1. </w:t>
      </w:r>
      <w:r w:rsidR="004A6B46" w:rsidRPr="00B7532A">
        <w:rPr>
          <w:rFonts w:ascii="Times New Roman" w:eastAsia="Times New Roman" w:hAnsi="Times New Roman" w:cs="Times New Roman"/>
          <w:sz w:val="28"/>
          <w:szCs w:val="28"/>
          <w:shd w:val="clear" w:color="auto" w:fill="FFFFFF"/>
        </w:rPr>
        <w:t>подвоз груза волоком;</w:t>
      </w:r>
    </w:p>
    <w:p w:rsidR="009D7A51" w:rsidRPr="00B7532A" w:rsidRDefault="0009291A" w:rsidP="0009291A">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 xml:space="preserve">2.2. </w:t>
      </w:r>
      <w:r w:rsidR="004A6B46" w:rsidRPr="00B7532A">
        <w:rPr>
          <w:rFonts w:ascii="Times New Roman" w:eastAsia="Times New Roman" w:hAnsi="Times New Roman" w:cs="Times New Roman"/>
          <w:sz w:val="28"/>
          <w:szCs w:val="28"/>
          <w:shd w:val="clear" w:color="auto" w:fill="FFFFFF"/>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D7A51" w:rsidRPr="00B7532A" w:rsidRDefault="0009291A" w:rsidP="0009291A">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 xml:space="preserve">2.3. </w:t>
      </w:r>
      <w:r w:rsidR="004A6B46" w:rsidRPr="00B7532A">
        <w:rPr>
          <w:rFonts w:ascii="Times New Roman" w:eastAsia="Times New Roman" w:hAnsi="Times New Roman" w:cs="Times New Roman"/>
          <w:sz w:val="28"/>
          <w:szCs w:val="28"/>
          <w:shd w:val="clear" w:color="auto" w:fill="FFFFFF"/>
        </w:rPr>
        <w:t>перегон без разрешения администрации по улицам населенных пунктов, имеющим твердое покрытие, машин на гусеничном ходу;</w:t>
      </w:r>
    </w:p>
    <w:p w:rsidR="009D7A51" w:rsidRPr="00B7532A" w:rsidRDefault="0009291A" w:rsidP="0009291A">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2.4. т</w:t>
      </w:r>
      <w:r w:rsidR="004A6B46" w:rsidRPr="00B7532A">
        <w:rPr>
          <w:rFonts w:ascii="Times New Roman" w:eastAsia="Times New Roman" w:hAnsi="Times New Roman" w:cs="Times New Roman"/>
          <w:sz w:val="28"/>
          <w:szCs w:val="28"/>
          <w:shd w:val="clear" w:color="auto" w:fill="FFFFFF"/>
        </w:rPr>
        <w:t xml:space="preserve">екущий и капитальный ремонт, содержание, строительство и реконструкция автомобильных дорог,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w:t>
      </w:r>
      <w:r w:rsidR="004A6B46" w:rsidRPr="00B7532A">
        <w:rPr>
          <w:rFonts w:ascii="Times New Roman" w:eastAsia="Times New Roman" w:hAnsi="Times New Roman" w:cs="Times New Roman"/>
          <w:sz w:val="28"/>
          <w:szCs w:val="28"/>
          <w:shd w:val="clear" w:color="auto" w:fill="FFFFFF"/>
        </w:rPr>
        <w:lastRenderedPageBreak/>
        <w:t xml:space="preserve">дорожными организациями  по договорам с Администрацией </w:t>
      </w:r>
      <w:r w:rsidR="00680911">
        <w:rPr>
          <w:rFonts w:ascii="Times New Roman" w:eastAsia="Times New Roman" w:hAnsi="Times New Roman" w:cs="Times New Roman"/>
          <w:color w:val="000000" w:themeColor="text1"/>
          <w:sz w:val="28"/>
          <w:szCs w:val="28"/>
        </w:rPr>
        <w:t>Родионово-Несветайского района</w:t>
      </w:r>
      <w:r w:rsidR="004A6B46" w:rsidRPr="00B7532A">
        <w:rPr>
          <w:rFonts w:ascii="Times New Roman" w:eastAsia="Times New Roman" w:hAnsi="Times New Roman" w:cs="Times New Roman"/>
          <w:sz w:val="28"/>
          <w:szCs w:val="28"/>
          <w:shd w:val="clear" w:color="auto" w:fill="FFFFFF"/>
        </w:rPr>
        <w:t>в соответствии с планом капитальных вложений.</w:t>
      </w:r>
    </w:p>
    <w:p w:rsidR="009D7A51" w:rsidRPr="00B7532A" w:rsidRDefault="00D4521F" w:rsidP="0009291A">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2.5</w:t>
      </w:r>
      <w:r w:rsidR="004A6B46" w:rsidRPr="00B7532A">
        <w:rPr>
          <w:rFonts w:ascii="Times New Roman" w:eastAsia="Times New Roman" w:hAnsi="Times New Roman" w:cs="Times New Roman"/>
          <w:sz w:val="28"/>
          <w:szCs w:val="28"/>
          <w:shd w:val="clear" w:color="auto" w:fill="FFFFFF"/>
        </w:rPr>
        <w:t xml:space="preserve">. 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дорожные организации по договорам с Администрацией </w:t>
      </w:r>
      <w:r w:rsidR="00680911">
        <w:rPr>
          <w:rFonts w:ascii="Times New Roman" w:eastAsia="Times New Roman" w:hAnsi="Times New Roman" w:cs="Times New Roman"/>
          <w:sz w:val="28"/>
          <w:szCs w:val="28"/>
          <w:shd w:val="clear" w:color="auto" w:fill="FFFFFF"/>
        </w:rPr>
        <w:t>Родионово-Несветайского</w:t>
      </w:r>
      <w:r w:rsidR="00680911" w:rsidRPr="00B7532A">
        <w:rPr>
          <w:rFonts w:ascii="Times New Roman" w:eastAsia="Times New Roman" w:hAnsi="Times New Roman" w:cs="Times New Roman"/>
          <w:sz w:val="28"/>
          <w:szCs w:val="28"/>
          <w:shd w:val="clear" w:color="auto" w:fill="FFFFFF"/>
        </w:rPr>
        <w:t>района</w:t>
      </w:r>
      <w:r w:rsidR="004A6B46" w:rsidRPr="00B7532A">
        <w:rPr>
          <w:rFonts w:ascii="Times New Roman" w:eastAsia="Times New Roman" w:hAnsi="Times New Roman" w:cs="Times New Roman"/>
          <w:sz w:val="28"/>
          <w:szCs w:val="28"/>
          <w:shd w:val="clear" w:color="auto" w:fill="FFFFFF"/>
        </w:rPr>
        <w:t>.</w:t>
      </w:r>
    </w:p>
    <w:p w:rsidR="009D7A51" w:rsidRPr="00B7532A" w:rsidRDefault="00D4521F" w:rsidP="0009291A">
      <w:pPr>
        <w:tabs>
          <w:tab w:val="left" w:pos="1066"/>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2.6</w:t>
      </w:r>
      <w:r w:rsidR="004A6B46" w:rsidRPr="00B7532A">
        <w:rPr>
          <w:rFonts w:ascii="Times New Roman" w:eastAsia="Times New Roman" w:hAnsi="Times New Roman" w:cs="Times New Roman"/>
          <w:sz w:val="28"/>
          <w:szCs w:val="28"/>
          <w:shd w:val="clear" w:color="auto" w:fill="FFFFFF"/>
        </w:rPr>
        <w:t xml:space="preserve">.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w:t>
      </w:r>
      <w:bookmarkStart w:id="1" w:name="_GoBack"/>
      <w:bookmarkEnd w:id="1"/>
      <w:r w:rsidR="004A6B46" w:rsidRPr="00B7532A">
        <w:rPr>
          <w:rFonts w:ascii="Times New Roman" w:eastAsia="Times New Roman" w:hAnsi="Times New Roman" w:cs="Times New Roman"/>
          <w:sz w:val="28"/>
          <w:szCs w:val="28"/>
          <w:shd w:val="clear" w:color="auto" w:fill="FFFFFF"/>
        </w:rPr>
        <w:t>покрытия, содержались постоянно в исправном состоянии и закрытыми.</w:t>
      </w:r>
    </w:p>
    <w:p w:rsidR="009D7A51" w:rsidRPr="00B7532A" w:rsidRDefault="004A6B46" w:rsidP="0009291A">
      <w:pPr>
        <w:spacing w:after="0" w:line="240" w:lineRule="auto"/>
        <w:ind w:firstLine="709"/>
        <w:jc w:val="both"/>
        <w:rPr>
          <w:rFonts w:ascii="Times New Roman" w:eastAsia="Times New Roman" w:hAnsi="Times New Roman" w:cs="Times New Roman"/>
          <w:b/>
          <w:sz w:val="28"/>
          <w:szCs w:val="28"/>
          <w:shd w:val="clear" w:color="auto" w:fill="FFFFFF"/>
        </w:rPr>
      </w:pPr>
      <w:r w:rsidRPr="00B7532A">
        <w:rPr>
          <w:rFonts w:ascii="Times New Roman" w:eastAsia="Times New Roman" w:hAnsi="Times New Roman" w:cs="Times New Roman"/>
          <w:sz w:val="28"/>
          <w:szCs w:val="28"/>
          <w:shd w:val="clear" w:color="auto" w:fill="FFFFFF"/>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9D7A51" w:rsidRPr="00A8226C" w:rsidRDefault="009D7A51" w:rsidP="00393469">
      <w:pPr>
        <w:spacing w:after="0" w:line="240" w:lineRule="auto"/>
        <w:jc w:val="center"/>
        <w:rPr>
          <w:rFonts w:ascii="Times New Roman" w:eastAsia="Times New Roman" w:hAnsi="Times New Roman" w:cs="Times New Roman"/>
          <w:b/>
          <w:color w:val="000000" w:themeColor="text1"/>
          <w:sz w:val="28"/>
          <w:szCs w:val="28"/>
          <w:shd w:val="clear" w:color="auto" w:fill="FFFFFF"/>
        </w:rPr>
      </w:pPr>
    </w:p>
    <w:p w:rsidR="009D7A51" w:rsidRPr="00A8226C" w:rsidRDefault="009D7A51" w:rsidP="00393469">
      <w:pPr>
        <w:spacing w:after="0" w:line="240" w:lineRule="auto"/>
        <w:jc w:val="center"/>
        <w:rPr>
          <w:rFonts w:ascii="Times New Roman" w:eastAsia="Times New Roman" w:hAnsi="Times New Roman" w:cs="Times New Roman"/>
          <w:b/>
          <w:color w:val="000000" w:themeColor="text1"/>
          <w:sz w:val="28"/>
          <w:szCs w:val="28"/>
          <w:shd w:val="clear" w:color="auto" w:fill="FFFFFF"/>
        </w:rPr>
      </w:pPr>
    </w:p>
    <w:p w:rsidR="009D7A51" w:rsidRDefault="004A6B46" w:rsidP="00393469">
      <w:pPr>
        <w:spacing w:after="0" w:line="240" w:lineRule="auto"/>
        <w:ind w:firstLine="540"/>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Глава 9. ОСОБЫЕ ТРЕБОВАНИЯ К ДОСТУПНОСТИ ЖИЛОЙ  СРЕДЫ ТЕРРИТОРИИ ПОСЕЛЕНИЯ</w:t>
      </w:r>
    </w:p>
    <w:p w:rsidR="00337F8B" w:rsidRPr="00A8226C" w:rsidRDefault="00337F8B"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A44B12" w:rsidRDefault="00D4521F" w:rsidP="00393469">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29</w:t>
      </w:r>
      <w:r w:rsidR="004A6B46" w:rsidRPr="00A44B12">
        <w:rPr>
          <w:rFonts w:ascii="Times New Roman" w:eastAsia="Times New Roman" w:hAnsi="Times New Roman" w:cs="Times New Roman"/>
          <w:b/>
          <w:color w:val="000000" w:themeColor="text1"/>
          <w:sz w:val="28"/>
          <w:szCs w:val="28"/>
        </w:rPr>
        <w:t>. Т</w:t>
      </w:r>
      <w:r w:rsidR="00337F8B" w:rsidRPr="00A44B12">
        <w:rPr>
          <w:rFonts w:ascii="Times New Roman" w:eastAsia="Times New Roman" w:hAnsi="Times New Roman" w:cs="Times New Roman"/>
          <w:b/>
          <w:color w:val="000000" w:themeColor="text1"/>
          <w:sz w:val="28"/>
          <w:szCs w:val="28"/>
        </w:rPr>
        <w:t>РЕБОВАНИЯ К ДОСТУПНОСТИ ЖИЛОЙ СРЕДЫ ТЕРРИТОРИИ.</w:t>
      </w:r>
    </w:p>
    <w:p w:rsidR="0009291A" w:rsidRPr="00A8226C" w:rsidRDefault="0009291A"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09291A" w:rsidRDefault="004A6B46" w:rsidP="0009291A">
      <w:pPr>
        <w:tabs>
          <w:tab w:val="left" w:pos="0"/>
        </w:tabs>
        <w:spacing w:after="0" w:line="240" w:lineRule="auto"/>
        <w:ind w:firstLine="720"/>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9D7A51" w:rsidRPr="00A8226C" w:rsidRDefault="0009291A" w:rsidP="0009291A">
      <w:pPr>
        <w:tabs>
          <w:tab w:val="left" w:pos="0"/>
        </w:tabs>
        <w:spacing w:after="0" w:line="240" w:lineRule="auto"/>
        <w:ind w:firstLine="720"/>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2. </w:t>
      </w:r>
      <w:r w:rsidR="004A6B46" w:rsidRPr="00A8226C">
        <w:rPr>
          <w:rFonts w:ascii="Times New Roman" w:eastAsia="Times New Roman" w:hAnsi="Times New Roman" w:cs="Times New Roman"/>
          <w:color w:val="000000" w:themeColor="text1"/>
          <w:sz w:val="28"/>
          <w:szCs w:val="28"/>
          <w:shd w:val="clear" w:color="auto" w:fill="FFFFFF"/>
        </w:rPr>
        <w:t xml:space="preserve">Проектирование, строительство, установка технических средств </w:t>
      </w:r>
      <w:r w:rsidR="004A6B46" w:rsidRPr="00A8226C">
        <w:rPr>
          <w:rFonts w:ascii="Times New Roman" w:eastAsia="Times New Roman" w:hAnsi="Times New Roman" w:cs="Times New Roman"/>
          <w:color w:val="000000" w:themeColor="text1"/>
          <w:sz w:val="28"/>
          <w:szCs w:val="28"/>
          <w:shd w:val="clear" w:color="auto" w:fill="FFFFFF"/>
        </w:rPr>
        <w:br/>
        <w:t>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09291A" w:rsidRDefault="004A6B46"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sidRPr="00A8226C">
        <w:rPr>
          <w:rFonts w:ascii="Times New Roman" w:eastAsia="Times New Roman" w:hAnsi="Times New Roman" w:cs="Times New Roman"/>
          <w:color w:val="000000" w:themeColor="text1"/>
          <w:spacing w:val="2"/>
          <w:sz w:val="28"/>
          <w:szCs w:val="28"/>
          <w:shd w:val="clear" w:color="auto" w:fill="FFFFFF"/>
        </w:rPr>
        <w:t>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3. </w:t>
      </w:r>
      <w:r w:rsidR="004A6B46" w:rsidRPr="00A8226C">
        <w:rPr>
          <w:rFonts w:ascii="Times New Roman" w:eastAsia="Times New Roman" w:hAnsi="Times New Roman" w:cs="Times New Roman"/>
          <w:color w:val="000000" w:themeColor="text1"/>
          <w:spacing w:val="2"/>
          <w:sz w:val="28"/>
          <w:szCs w:val="28"/>
          <w:shd w:val="clear" w:color="auto" w:fill="FFFFFF"/>
        </w:rPr>
        <w:t>Основные элементы безбарьерного каркаса территории:</w:t>
      </w:r>
    </w:p>
    <w:p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3.1. </w:t>
      </w:r>
      <w:r w:rsidR="004A6B46" w:rsidRPr="00A8226C">
        <w:rPr>
          <w:rFonts w:ascii="Times New Roman" w:eastAsia="Times New Roman" w:hAnsi="Times New Roman" w:cs="Times New Roman"/>
          <w:color w:val="000000" w:themeColor="text1"/>
          <w:spacing w:val="2"/>
          <w:sz w:val="28"/>
          <w:szCs w:val="28"/>
          <w:shd w:val="clear" w:color="auto" w:fill="FFFFFF"/>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lastRenderedPageBreak/>
        <w:t>3</w:t>
      </w:r>
      <w:r w:rsidR="004A6B46" w:rsidRPr="00A8226C">
        <w:rPr>
          <w:rFonts w:ascii="Times New Roman" w:eastAsia="Times New Roman" w:hAnsi="Times New Roman" w:cs="Times New Roman"/>
          <w:color w:val="000000" w:themeColor="text1"/>
          <w:spacing w:val="2"/>
          <w:sz w:val="28"/>
          <w:szCs w:val="28"/>
          <w:shd w:val="clear" w:color="auto" w:fill="FFFFFF"/>
        </w:rPr>
        <w:t>.2.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.6. Элементы информационной системы для инвалидов, включая:</w:t>
      </w:r>
    </w:p>
    <w:p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3.6.1. </w:t>
      </w:r>
      <w:r w:rsidR="004A6B46" w:rsidRPr="00A8226C">
        <w:rPr>
          <w:rFonts w:ascii="Times New Roman" w:eastAsia="Times New Roman" w:hAnsi="Times New Roman" w:cs="Times New Roman"/>
          <w:color w:val="000000" w:themeColor="text1"/>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3.6.2. </w:t>
      </w:r>
      <w:r w:rsidR="004A6B46" w:rsidRPr="00A8226C">
        <w:rPr>
          <w:rFonts w:ascii="Times New Roman" w:eastAsia="Times New Roman" w:hAnsi="Times New Roman" w:cs="Times New Roman"/>
          <w:color w:val="000000" w:themeColor="text1"/>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09291A"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3.6.3. </w:t>
      </w:r>
      <w:r w:rsidR="004A6B46" w:rsidRPr="00A8226C">
        <w:rPr>
          <w:rFonts w:ascii="Times New Roman" w:eastAsia="Times New Roman" w:hAnsi="Times New Roman" w:cs="Times New Roman"/>
          <w:color w:val="000000" w:themeColor="text1"/>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9D7A51" w:rsidRPr="00A8226C" w:rsidRDefault="0009291A" w:rsidP="0009291A">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4. </w:t>
      </w:r>
      <w:r w:rsidR="004A6B46" w:rsidRPr="00A8226C">
        <w:rPr>
          <w:rFonts w:ascii="Times New Roman" w:eastAsia="Times New Roman" w:hAnsi="Times New Roman" w:cs="Times New Roman"/>
          <w:color w:val="000000" w:themeColor="text1"/>
          <w:spacing w:val="2"/>
          <w:sz w:val="28"/>
          <w:szCs w:val="28"/>
          <w:shd w:val="clear" w:color="auto" w:fill="FFFFFF"/>
        </w:rPr>
        <w:t>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9D7A51" w:rsidRPr="00A8226C" w:rsidRDefault="009D7A51" w:rsidP="00393469">
      <w:pPr>
        <w:tabs>
          <w:tab w:val="left" w:pos="0"/>
        </w:tabs>
        <w:suppressAutoHyphens/>
        <w:spacing w:after="0" w:line="240" w:lineRule="auto"/>
        <w:ind w:left="720"/>
        <w:jc w:val="both"/>
        <w:rPr>
          <w:rFonts w:ascii="Times New Roman" w:eastAsia="Times New Roman" w:hAnsi="Times New Roman" w:cs="Times New Roman"/>
          <w:color w:val="000000" w:themeColor="text1"/>
          <w:sz w:val="28"/>
          <w:szCs w:val="28"/>
          <w:shd w:val="clear" w:color="auto" w:fill="FFFFFF"/>
        </w:rPr>
      </w:pPr>
    </w:p>
    <w:p w:rsidR="009D7A51" w:rsidRPr="00A8226C" w:rsidRDefault="004A6B46" w:rsidP="00393469">
      <w:pPr>
        <w:spacing w:after="0" w:line="240" w:lineRule="auto"/>
        <w:ind w:firstLine="540"/>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Глава 10</w:t>
      </w:r>
      <w:r w:rsidR="00602FFE">
        <w:rPr>
          <w:rFonts w:ascii="Times New Roman" w:eastAsia="Times New Roman" w:hAnsi="Times New Roman" w:cs="Times New Roman"/>
          <w:b/>
          <w:color w:val="000000" w:themeColor="text1"/>
          <w:sz w:val="28"/>
          <w:szCs w:val="28"/>
        </w:rPr>
        <w:t>.</w:t>
      </w:r>
      <w:r w:rsidRPr="00A8226C">
        <w:rPr>
          <w:rFonts w:ascii="Times New Roman" w:eastAsia="Times New Roman" w:hAnsi="Times New Roman" w:cs="Times New Roman"/>
          <w:b/>
          <w:color w:val="000000" w:themeColor="text1"/>
          <w:sz w:val="28"/>
          <w:szCs w:val="28"/>
        </w:rPr>
        <w:t xml:space="preserve"> ПРАЗДНИЧНОЕ ОФОРМЛЕНИЕ ТЕРРИТОРИИ</w:t>
      </w:r>
    </w:p>
    <w:p w:rsidR="00D4521F" w:rsidRDefault="00D4521F" w:rsidP="00393469">
      <w:pPr>
        <w:spacing w:after="0" w:line="240" w:lineRule="auto"/>
        <w:ind w:firstLine="540"/>
        <w:jc w:val="center"/>
        <w:rPr>
          <w:rFonts w:ascii="Times New Roman" w:eastAsia="Times New Roman" w:hAnsi="Times New Roman" w:cs="Times New Roman"/>
          <w:color w:val="000000" w:themeColor="text1"/>
          <w:sz w:val="28"/>
          <w:szCs w:val="28"/>
        </w:rPr>
      </w:pPr>
    </w:p>
    <w:p w:rsidR="009D7A51" w:rsidRPr="00A44B12" w:rsidRDefault="00D4521F" w:rsidP="00393469">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30. </w:t>
      </w:r>
      <w:r w:rsidR="004A6B46" w:rsidRPr="00A44B12">
        <w:rPr>
          <w:rFonts w:ascii="Times New Roman" w:eastAsia="Times New Roman" w:hAnsi="Times New Roman" w:cs="Times New Roman"/>
          <w:b/>
          <w:color w:val="000000" w:themeColor="text1"/>
          <w:sz w:val="28"/>
          <w:szCs w:val="28"/>
        </w:rPr>
        <w:t>П</w:t>
      </w:r>
      <w:r w:rsidR="00602FFE" w:rsidRPr="00A44B12">
        <w:rPr>
          <w:rFonts w:ascii="Times New Roman" w:eastAsia="Times New Roman" w:hAnsi="Times New Roman" w:cs="Times New Roman"/>
          <w:b/>
          <w:color w:val="000000" w:themeColor="text1"/>
          <w:sz w:val="28"/>
          <w:szCs w:val="28"/>
        </w:rPr>
        <w:t>ОРЯДОК ПРАЗНИЧНОГО ОФОРМЛЕНИЯ ТЕРРИТОРИИ</w:t>
      </w:r>
      <w:r w:rsidR="0009291A" w:rsidRPr="00A44B12">
        <w:rPr>
          <w:rFonts w:ascii="Times New Roman" w:eastAsia="Times New Roman" w:hAnsi="Times New Roman" w:cs="Times New Roman"/>
          <w:b/>
          <w:color w:val="000000" w:themeColor="text1"/>
          <w:sz w:val="28"/>
          <w:szCs w:val="28"/>
        </w:rPr>
        <w:t>.</w:t>
      </w:r>
    </w:p>
    <w:p w:rsidR="0009291A" w:rsidRPr="00A8226C" w:rsidRDefault="0009291A" w:rsidP="00393469">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A8226C" w:rsidRDefault="004A6B46" w:rsidP="00393469">
      <w:pPr>
        <w:tabs>
          <w:tab w:val="left" w:pos="169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 Праздничное оформление территории муниципального образования выполняется по решению Администрации </w:t>
      </w:r>
      <w:r w:rsidR="00065A46">
        <w:rPr>
          <w:rFonts w:ascii="Times New Roman" w:eastAsia="Times New Roman" w:hAnsi="Times New Roman" w:cs="Times New Roman"/>
          <w:color w:val="000000" w:themeColor="text1"/>
          <w:sz w:val="28"/>
          <w:szCs w:val="28"/>
        </w:rPr>
        <w:t>Кутейниковского</w:t>
      </w:r>
      <w:r w:rsidR="00E537C4">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на период проведения государственных праздников, мероприятий, связанных со знаменательными событиями.</w:t>
      </w:r>
    </w:p>
    <w:p w:rsidR="009D7A51" w:rsidRPr="00A8226C" w:rsidRDefault="004A6B46" w:rsidP="00393469">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lastRenderedPageBreak/>
        <w:t xml:space="preserve">Оформление зданий, сооружений осуществляется их владельцами </w:t>
      </w:r>
      <w:r w:rsidRPr="00A8226C">
        <w:rPr>
          <w:rFonts w:ascii="Times New Roman" w:eastAsia="Times New Roman" w:hAnsi="Times New Roman" w:cs="Times New Roman"/>
          <w:color w:val="000000" w:themeColor="text1"/>
          <w:sz w:val="28"/>
          <w:szCs w:val="28"/>
          <w:shd w:val="clear" w:color="auto" w:fill="FFFFFF"/>
        </w:rPr>
        <w:br/>
        <w:t>в рамках концепции праздничного оформления территории муниципального образования.</w:t>
      </w:r>
    </w:p>
    <w:p w:rsidR="009D7A51" w:rsidRPr="00A8226C" w:rsidRDefault="004A6B46" w:rsidP="00393469">
      <w:pPr>
        <w:tabs>
          <w:tab w:val="left" w:pos="138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2. Работы, связанные с проведением торжественных </w:t>
      </w:r>
      <w:r w:rsidRPr="00A8226C">
        <w:rPr>
          <w:rFonts w:ascii="Times New Roman" w:eastAsia="Times New Roman" w:hAnsi="Times New Roman" w:cs="Times New Roman"/>
          <w:color w:val="000000" w:themeColor="text1"/>
          <w:sz w:val="28"/>
          <w:szCs w:val="28"/>
          <w:shd w:val="clear" w:color="auto" w:fill="FFFFFF"/>
        </w:rPr>
        <w:br/>
        <w:t>и праздничных мероприятий, осуществляются организациями самостоятельно за счет собственных средств.</w:t>
      </w:r>
    </w:p>
    <w:p w:rsidR="009D7A51" w:rsidRPr="00A8226C" w:rsidRDefault="004A6B46" w:rsidP="00393469">
      <w:pPr>
        <w:tabs>
          <w:tab w:val="left" w:pos="120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3. Праздничное оформление включает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
    <w:p w:rsidR="009D7A51" w:rsidRPr="00A8226C" w:rsidRDefault="00E537C4" w:rsidP="0009291A">
      <w:pPr>
        <w:tabs>
          <w:tab w:val="left" w:pos="1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sidR="004A6B46" w:rsidRPr="00A8226C">
        <w:rPr>
          <w:rFonts w:ascii="Times New Roman" w:eastAsia="Times New Roman" w:hAnsi="Times New Roman" w:cs="Times New Roman"/>
          <w:color w:val="000000" w:themeColor="text1"/>
          <w:sz w:val="28"/>
          <w:szCs w:val="28"/>
          <w:shd w:val="clear" w:color="auto" w:fill="FFFFFF"/>
        </w:rPr>
        <w:t xml:space="preserve">. При изготовлении и установке элементов праздничного оформления </w:t>
      </w:r>
      <w:r w:rsidR="004A6B46" w:rsidRPr="00A8226C">
        <w:rPr>
          <w:rFonts w:ascii="Times New Roman" w:eastAsia="Times New Roman" w:hAnsi="Times New Roman" w:cs="Times New Roman"/>
          <w:color w:val="000000" w:themeColor="text1"/>
          <w:sz w:val="28"/>
          <w:szCs w:val="28"/>
          <w:shd w:val="clear" w:color="auto" w:fill="FFFFFF"/>
        </w:rPr>
        <w:br/>
        <w:t>запрещается снимать, повреждать и ухудшать видимость технических средств регулирования дорожного движения.</w:t>
      </w:r>
    </w:p>
    <w:p w:rsidR="009D7A51" w:rsidRPr="00A8226C" w:rsidRDefault="009D7A51" w:rsidP="00393469">
      <w:pPr>
        <w:tabs>
          <w:tab w:val="left" w:pos="157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p>
    <w:p w:rsidR="009D7A51" w:rsidRPr="00A8226C"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 xml:space="preserve">Глава 11. ОТВЕСТВЕННОСТЬ ЗА НАРУШЕНИЯ ПРАВИЛ </w:t>
      </w:r>
    </w:p>
    <w:p w:rsidR="009D7A51" w:rsidRPr="00A8226C" w:rsidRDefault="004A6B46" w:rsidP="00393469">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БЛА</w:t>
      </w:r>
      <w:r w:rsidR="00E537C4">
        <w:rPr>
          <w:rFonts w:ascii="Times New Roman" w:eastAsia="Times New Roman" w:hAnsi="Times New Roman" w:cs="Times New Roman"/>
          <w:b/>
          <w:color w:val="000000" w:themeColor="text1"/>
          <w:sz w:val="28"/>
          <w:szCs w:val="28"/>
        </w:rPr>
        <w:t>Г</w:t>
      </w:r>
      <w:r w:rsidRPr="00A8226C">
        <w:rPr>
          <w:rFonts w:ascii="Times New Roman" w:eastAsia="Times New Roman" w:hAnsi="Times New Roman" w:cs="Times New Roman"/>
          <w:b/>
          <w:color w:val="000000" w:themeColor="text1"/>
          <w:sz w:val="28"/>
          <w:szCs w:val="28"/>
        </w:rPr>
        <w:t xml:space="preserve">ОУСТРОЙСТВА И СОДЕРЖАНИЯ ТЕРРИТОРИИ </w:t>
      </w:r>
    </w:p>
    <w:p w:rsidR="009D7A51" w:rsidRDefault="00065A46" w:rsidP="00393469">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КУТЕЙНИКОВСКОГО</w:t>
      </w:r>
      <w:r w:rsidR="00E537C4">
        <w:rPr>
          <w:rFonts w:ascii="Times New Roman" w:eastAsia="Times New Roman" w:hAnsi="Times New Roman" w:cs="Times New Roman"/>
          <w:b/>
          <w:color w:val="000000" w:themeColor="text1"/>
          <w:sz w:val="28"/>
          <w:szCs w:val="28"/>
        </w:rPr>
        <w:t xml:space="preserve"> СЕЛЬСКОГО</w:t>
      </w:r>
      <w:r w:rsidR="004A6B46" w:rsidRPr="00A8226C">
        <w:rPr>
          <w:rFonts w:ascii="Times New Roman" w:eastAsia="Times New Roman" w:hAnsi="Times New Roman" w:cs="Times New Roman"/>
          <w:b/>
          <w:color w:val="000000" w:themeColor="text1"/>
          <w:sz w:val="28"/>
          <w:szCs w:val="28"/>
        </w:rPr>
        <w:t xml:space="preserve"> ПОСЕЛЕНИЯ</w:t>
      </w:r>
    </w:p>
    <w:p w:rsidR="00D4521F" w:rsidRDefault="00D4521F" w:rsidP="00393469">
      <w:pPr>
        <w:spacing w:after="0" w:line="240" w:lineRule="auto"/>
        <w:jc w:val="center"/>
        <w:rPr>
          <w:rFonts w:ascii="Times New Roman" w:eastAsia="Times New Roman" w:hAnsi="Times New Roman" w:cs="Times New Roman"/>
          <w:b/>
          <w:color w:val="000000" w:themeColor="text1"/>
          <w:sz w:val="28"/>
          <w:szCs w:val="28"/>
        </w:rPr>
      </w:pPr>
    </w:p>
    <w:p w:rsidR="00602FFE" w:rsidRPr="00A44B12" w:rsidRDefault="00D4521F" w:rsidP="00A44B12">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31. ОТВЕТСТВЕННОСТЬ ЗА НАРУШЕНИЕ ПРАВИЛ.</w:t>
      </w:r>
    </w:p>
    <w:p w:rsidR="00D4521F" w:rsidRPr="00D4521F" w:rsidRDefault="00D4521F" w:rsidP="00D4521F">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Настоящие Правила обязательны для исполнения Администрацией </w:t>
      </w:r>
      <w:r w:rsidR="00065A46">
        <w:rPr>
          <w:rFonts w:ascii="Times New Roman" w:eastAsia="Times New Roman" w:hAnsi="Times New Roman" w:cs="Times New Roman"/>
          <w:color w:val="000000" w:themeColor="text1"/>
          <w:sz w:val="28"/>
          <w:szCs w:val="28"/>
        </w:rPr>
        <w:t>Кутейниковского</w:t>
      </w:r>
      <w:r w:rsidR="00E537C4">
        <w:rPr>
          <w:rFonts w:ascii="Times New Roman" w:eastAsia="Times New Roman" w:hAnsi="Times New Roman" w:cs="Times New Roman"/>
          <w:color w:val="000000" w:themeColor="text1"/>
          <w:sz w:val="28"/>
          <w:szCs w:val="28"/>
        </w:rPr>
        <w:t xml:space="preserve"> сельского </w:t>
      </w:r>
      <w:r w:rsidRPr="00A8226C">
        <w:rPr>
          <w:rFonts w:ascii="Times New Roman" w:eastAsia="Times New Roman" w:hAnsi="Times New Roman" w:cs="Times New Roman"/>
          <w:color w:val="000000" w:themeColor="text1"/>
          <w:sz w:val="28"/>
          <w:szCs w:val="28"/>
        </w:rPr>
        <w:t>поселения, должностными лицами, а также гражданами, юридическими лицами независимо от организационно-правовой формы и формы собственности и индивидуальными предпринимателями.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Контроль за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В случае выявления факторов нарушений Правил  должностные лица Администрации </w:t>
      </w:r>
      <w:r w:rsidR="00065A46">
        <w:rPr>
          <w:rFonts w:ascii="Times New Roman" w:eastAsia="Times New Roman" w:hAnsi="Times New Roman" w:cs="Times New Roman"/>
          <w:color w:val="000000" w:themeColor="text1"/>
          <w:sz w:val="28"/>
          <w:szCs w:val="28"/>
        </w:rPr>
        <w:t>Кутейниковского</w:t>
      </w:r>
      <w:r w:rsidR="00E537C4">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вправе:</w:t>
      </w:r>
    </w:p>
    <w:p w:rsidR="009D7A51" w:rsidRPr="00A8226C" w:rsidRDefault="0009291A"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 </w:t>
      </w:r>
      <w:r w:rsidR="004A6B46" w:rsidRPr="00A8226C">
        <w:rPr>
          <w:rFonts w:ascii="Times New Roman" w:eastAsia="Times New Roman" w:hAnsi="Times New Roman" w:cs="Times New Roman"/>
          <w:color w:val="000000" w:themeColor="text1"/>
          <w:sz w:val="28"/>
          <w:szCs w:val="28"/>
        </w:rPr>
        <w:t>выдать предписание об устранении нарушений;</w:t>
      </w:r>
    </w:p>
    <w:p w:rsidR="009D7A51" w:rsidRPr="00A8226C" w:rsidRDefault="0009291A"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 </w:t>
      </w:r>
      <w:r w:rsidR="004A6B46" w:rsidRPr="00A8226C">
        <w:rPr>
          <w:rFonts w:ascii="Times New Roman" w:eastAsia="Times New Roman" w:hAnsi="Times New Roman" w:cs="Times New Roman"/>
          <w:color w:val="000000" w:themeColor="text1"/>
          <w:sz w:val="28"/>
          <w:szCs w:val="28"/>
        </w:rPr>
        <w:t>составить протокол об административном правонарушении в порядке, установленном действующим законодательством;</w:t>
      </w:r>
    </w:p>
    <w:p w:rsidR="009D7A51" w:rsidRPr="00A8226C" w:rsidRDefault="0009291A"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2.3. </w:t>
      </w:r>
      <w:r w:rsidR="004A6B46" w:rsidRPr="00A8226C">
        <w:rPr>
          <w:rFonts w:ascii="Times New Roman" w:eastAsia="Times New Roman" w:hAnsi="Times New Roman" w:cs="Times New Roman"/>
          <w:color w:val="000000" w:themeColor="text1"/>
          <w:sz w:val="28"/>
          <w:szCs w:val="28"/>
        </w:rPr>
        <w:t>обратиться в суд с заявлением (исковым заявлением) о признании незаконными действия (бездействия) физических и (или) юридических лиц, нарушающих Правила, и о возмещении ущерба.</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Лица, допустившие нарушение настоящих Правил, несут ответственность в соответствии с действующим законодательством.</w:t>
      </w:r>
    </w:p>
    <w:p w:rsidR="009D7A51"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Правоотношения, не урегулированные настоящими правилами, регулируются нормами действующего законодательства.</w:t>
      </w:r>
    </w:p>
    <w:p w:rsidR="009D7A51" w:rsidRDefault="00602FFE" w:rsidP="008D3D90">
      <w:pPr>
        <w:keepNext/>
        <w:keepLines/>
        <w:tabs>
          <w:tab w:val="left" w:pos="709"/>
          <w:tab w:val="left" w:pos="851"/>
        </w:tabs>
        <w:spacing w:before="240"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Глава 12</w:t>
      </w:r>
      <w:r w:rsidR="004A6B46" w:rsidRPr="00A8226C">
        <w:rPr>
          <w:rFonts w:ascii="Times New Roman" w:eastAsia="Times New Roman" w:hAnsi="Times New Roman" w:cs="Times New Roman"/>
          <w:b/>
          <w:color w:val="000000" w:themeColor="text1"/>
          <w:sz w:val="28"/>
          <w:szCs w:val="28"/>
        </w:rPr>
        <w:t>. ТРЕБОВАНИЯ К ПРОЕКТИРОВАНИЮ ЭЛЕМЕНТОВ КОМПЛЕКСНОГО БЛАГОУСТРОЙСТВА ТЕРРИТОРИЙ</w:t>
      </w:r>
    </w:p>
    <w:p w:rsidR="008D3D90" w:rsidRDefault="008D3D90" w:rsidP="008D3D90">
      <w:pPr>
        <w:keepNext/>
        <w:keepLines/>
        <w:tabs>
          <w:tab w:val="left" w:pos="709"/>
          <w:tab w:val="left" w:pos="851"/>
        </w:tabs>
        <w:spacing w:after="0" w:line="240" w:lineRule="auto"/>
        <w:jc w:val="center"/>
        <w:rPr>
          <w:rFonts w:ascii="Times New Roman" w:eastAsia="Times New Roman" w:hAnsi="Times New Roman" w:cs="Times New Roman"/>
          <w:b/>
          <w:color w:val="000000" w:themeColor="text1"/>
          <w:sz w:val="28"/>
          <w:szCs w:val="28"/>
        </w:rPr>
      </w:pPr>
    </w:p>
    <w:p w:rsidR="009D7A51" w:rsidRDefault="004A6B46" w:rsidP="00602FFE">
      <w:pPr>
        <w:keepNext/>
        <w:keepLines/>
        <w:tabs>
          <w:tab w:val="left" w:pos="709"/>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При проектировании элементов комплексного благоустройства территории </w:t>
      </w:r>
      <w:r w:rsidR="00065A46">
        <w:rPr>
          <w:rFonts w:ascii="Times New Roman" w:eastAsia="Times New Roman" w:hAnsi="Times New Roman" w:cs="Times New Roman"/>
          <w:color w:val="000000" w:themeColor="text1"/>
          <w:sz w:val="28"/>
          <w:szCs w:val="28"/>
        </w:rPr>
        <w:t>Кутейниковского</w:t>
      </w:r>
      <w:r w:rsidR="00E537C4">
        <w:rPr>
          <w:rFonts w:ascii="Times New Roman" w:eastAsia="Times New Roman" w:hAnsi="Times New Roman" w:cs="Times New Roman"/>
          <w:color w:val="000000" w:themeColor="text1"/>
          <w:sz w:val="28"/>
          <w:szCs w:val="28"/>
        </w:rPr>
        <w:t xml:space="preserve"> сельского</w:t>
      </w:r>
      <w:r w:rsidR="004201D0" w:rsidRPr="00A8226C">
        <w:rPr>
          <w:rFonts w:ascii="Times New Roman" w:eastAsia="Times New Roman" w:hAnsi="Times New Roman" w:cs="Times New Roman"/>
          <w:color w:val="000000" w:themeColor="text1"/>
          <w:sz w:val="28"/>
          <w:szCs w:val="28"/>
        </w:rPr>
        <w:t xml:space="preserve"> поселения </w:t>
      </w:r>
      <w:r w:rsidRPr="00A8226C">
        <w:rPr>
          <w:rFonts w:ascii="Times New Roman" w:eastAsia="Times New Roman" w:hAnsi="Times New Roman" w:cs="Times New Roman"/>
          <w:color w:val="000000" w:themeColor="text1"/>
          <w:sz w:val="28"/>
          <w:szCs w:val="28"/>
        </w:rPr>
        <w:t xml:space="preserve">применяется СП 82.13330.2016. Благоустройство территорий. </w:t>
      </w:r>
    </w:p>
    <w:p w:rsidR="00602FFE" w:rsidRPr="00A8226C" w:rsidRDefault="00602FFE" w:rsidP="00602FFE">
      <w:pPr>
        <w:keepNext/>
        <w:keepLines/>
        <w:tabs>
          <w:tab w:val="left" w:pos="709"/>
          <w:tab w:val="left" w:pos="851"/>
        </w:tabs>
        <w:spacing w:after="0" w:line="240" w:lineRule="auto"/>
        <w:ind w:firstLine="709"/>
        <w:jc w:val="both"/>
        <w:rPr>
          <w:rFonts w:ascii="Times New Roman" w:eastAsia="Times New Roman" w:hAnsi="Times New Roman" w:cs="Times New Roman"/>
          <w:b/>
          <w:color w:val="000000" w:themeColor="text1"/>
          <w:sz w:val="28"/>
          <w:szCs w:val="28"/>
        </w:rPr>
      </w:pPr>
    </w:p>
    <w:p w:rsidR="00602FFE" w:rsidRPr="00A44B12" w:rsidRDefault="0075394C" w:rsidP="00A44B12">
      <w:pPr>
        <w:keepNext/>
        <w:keepLines/>
        <w:tabs>
          <w:tab w:val="left" w:pos="709"/>
          <w:tab w:val="left" w:pos="851"/>
        </w:tabs>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32.</w:t>
      </w:r>
      <w:r w:rsidR="004A6B46" w:rsidRPr="00A44B12">
        <w:rPr>
          <w:rFonts w:ascii="Times New Roman" w:eastAsia="Times New Roman" w:hAnsi="Times New Roman" w:cs="Times New Roman"/>
          <w:b/>
          <w:color w:val="000000" w:themeColor="text1"/>
          <w:sz w:val="28"/>
          <w:szCs w:val="28"/>
        </w:rPr>
        <w:t xml:space="preserve"> ЭЛЕМЕНТЫ ИНЖЕНЕРНОЙ ПОДГОТОВКИ И ЗАЩИТЫ ТЕРРИТОРИИ</w:t>
      </w:r>
      <w:r w:rsidR="00602FFE" w:rsidRPr="00A44B12">
        <w:rPr>
          <w:rFonts w:ascii="Times New Roman" w:eastAsia="Times New Roman" w:hAnsi="Times New Roman" w:cs="Times New Roman"/>
          <w:b/>
          <w:color w:val="000000" w:themeColor="text1"/>
          <w:sz w:val="28"/>
          <w:szCs w:val="28"/>
        </w:rPr>
        <w:t>.</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75394C">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75394C">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предпроектного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D7A51" w:rsidRPr="00A8226C" w:rsidRDefault="0075394C" w:rsidP="00332F12">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4A6B46" w:rsidRPr="00A8226C">
        <w:rPr>
          <w:rFonts w:ascii="Times New Roman" w:eastAsia="Times New Roman" w:hAnsi="Times New Roman" w:cs="Times New Roman"/>
          <w:color w:val="000000" w:themeColor="text1"/>
          <w:sz w:val="28"/>
          <w:szCs w:val="28"/>
        </w:rPr>
        <w:t xml:space="preserve">  Проектирование стока поверхностных вод осуществляется согласно СП 32.13330.2012, СП 42.13330.2016, СП 40-102-2000,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9D7A51" w:rsidRDefault="0075394C" w:rsidP="00332F12">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 xml:space="preserve"> Проектирование и оборудование дождеприемных колодцев решетками осуществляется согласно ГОСТ 3634-99. </w:t>
      </w:r>
    </w:p>
    <w:p w:rsidR="00332F12" w:rsidRPr="00A8226C" w:rsidRDefault="00332F12" w:rsidP="00332F12">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44B12" w:rsidRDefault="0075394C" w:rsidP="00A44B12">
      <w:pPr>
        <w:keepLines/>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3</w:t>
      </w:r>
      <w:r w:rsidR="00B7532A">
        <w:rPr>
          <w:rFonts w:ascii="Times New Roman" w:eastAsia="Times New Roman" w:hAnsi="Times New Roman" w:cs="Times New Roman"/>
          <w:b/>
          <w:color w:val="000000" w:themeColor="text1"/>
          <w:sz w:val="28"/>
          <w:szCs w:val="28"/>
        </w:rPr>
        <w:t>3</w:t>
      </w:r>
      <w:r w:rsidR="004A6B46" w:rsidRPr="00A44B12">
        <w:rPr>
          <w:rFonts w:ascii="Times New Roman" w:eastAsia="Times New Roman" w:hAnsi="Times New Roman" w:cs="Times New Roman"/>
          <w:b/>
          <w:color w:val="000000" w:themeColor="text1"/>
          <w:sz w:val="28"/>
          <w:szCs w:val="28"/>
        </w:rPr>
        <w:t>. ОЗЕЛЕНЕНИЕ</w:t>
      </w:r>
      <w:r w:rsidR="00332F12" w:rsidRPr="00A44B12">
        <w:rPr>
          <w:rFonts w:ascii="Times New Roman" w:eastAsia="Times New Roman" w:hAnsi="Times New Roman" w:cs="Times New Roman"/>
          <w:b/>
          <w:color w:val="000000" w:themeColor="text1"/>
          <w:sz w:val="28"/>
          <w:szCs w:val="28"/>
        </w:rPr>
        <w:t>.</w:t>
      </w:r>
    </w:p>
    <w:p w:rsidR="00332F12" w:rsidRPr="00A8226C" w:rsidRDefault="00332F12" w:rsidP="00332F12">
      <w:pPr>
        <w:keepLines/>
        <w:spacing w:after="0" w:line="240" w:lineRule="auto"/>
        <w:jc w:val="center"/>
        <w:rPr>
          <w:rFonts w:ascii="Times New Roman" w:eastAsia="Times New Roman" w:hAnsi="Times New Roman" w:cs="Times New Roman"/>
          <w:color w:val="000000" w:themeColor="text1"/>
          <w:sz w:val="28"/>
          <w:szCs w:val="28"/>
        </w:rPr>
      </w:pPr>
    </w:p>
    <w:p w:rsidR="009D7A51" w:rsidRPr="00A8226C" w:rsidRDefault="004A6B46" w:rsidP="00332F12">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w:t>
      </w:r>
      <w:r w:rsidR="00505302" w:rsidRPr="00A8226C">
        <w:rPr>
          <w:rFonts w:ascii="Times New Roman" w:eastAsia="Times New Roman" w:hAnsi="Times New Roman" w:cs="Times New Roman"/>
          <w:color w:val="000000" w:themeColor="text1"/>
          <w:sz w:val="28"/>
          <w:szCs w:val="28"/>
        </w:rPr>
        <w:t>Пролетарского городского поселения</w:t>
      </w:r>
      <w:r w:rsidRPr="00A8226C">
        <w:rPr>
          <w:rFonts w:ascii="Times New Roman" w:eastAsia="Times New Roman" w:hAnsi="Times New Roman" w:cs="Times New Roman"/>
          <w:color w:val="000000" w:themeColor="text1"/>
          <w:sz w:val="28"/>
          <w:szCs w:val="28"/>
        </w:rPr>
        <w:t xml:space="preserve">.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объемно-пространственную структуру</w:t>
      </w:r>
      <w:r w:rsidRPr="00A8226C">
        <w:rPr>
          <w:rFonts w:ascii="Times New Roman" w:eastAsia="Times New Roman" w:hAnsi="Times New Roman" w:cs="Times New Roman"/>
          <w:i/>
          <w:color w:val="000000" w:themeColor="text1"/>
          <w:sz w:val="28"/>
          <w:szCs w:val="28"/>
        </w:rPr>
        <w:t xml:space="preserve">* </w:t>
      </w:r>
      <w:r w:rsidRPr="00A8226C">
        <w:rPr>
          <w:rFonts w:ascii="Times New Roman" w:eastAsia="Times New Roman" w:hAnsi="Times New Roman" w:cs="Times New Roman"/>
          <w:color w:val="000000" w:themeColor="text1"/>
          <w:sz w:val="28"/>
          <w:szCs w:val="28"/>
        </w:rPr>
        <w:t xml:space="preserve">насаждений и обеспечивает </w:t>
      </w:r>
      <w:r w:rsidRPr="00A8226C">
        <w:rPr>
          <w:rFonts w:ascii="Times New Roman" w:eastAsia="Times New Roman" w:hAnsi="Times New Roman" w:cs="Times New Roman"/>
          <w:color w:val="000000" w:themeColor="text1"/>
          <w:sz w:val="28"/>
          <w:szCs w:val="28"/>
        </w:rPr>
        <w:lastRenderedPageBreak/>
        <w:t>визуально-композиционные и функциональные связи участков озелененных территорий между собой и с застройкой жилого образования.</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сооружений (вертикальное озеленение). </w:t>
      </w:r>
    </w:p>
    <w:p w:rsidR="009D7A51"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 При проектировании нового озеленения применяется СП 82.13330.2016. </w:t>
      </w:r>
    </w:p>
    <w:p w:rsidR="00332F12" w:rsidRPr="00A8226C" w:rsidRDefault="00332F12" w:rsidP="00602FFE">
      <w:pPr>
        <w:spacing w:after="0" w:line="240" w:lineRule="auto"/>
        <w:ind w:firstLine="709"/>
        <w:jc w:val="both"/>
        <w:rPr>
          <w:rFonts w:ascii="Times New Roman" w:eastAsia="Times New Roman" w:hAnsi="Times New Roman" w:cs="Times New Roman"/>
          <w:i/>
          <w:color w:val="000000" w:themeColor="text1"/>
          <w:sz w:val="28"/>
          <w:szCs w:val="28"/>
        </w:rPr>
      </w:pPr>
    </w:p>
    <w:p w:rsidR="009D7A51" w:rsidRPr="00A44B12" w:rsidRDefault="0075394C" w:rsidP="00A44B12">
      <w:pPr>
        <w:keepLines/>
        <w:spacing w:after="12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3</w:t>
      </w:r>
      <w:r w:rsidR="00B7532A">
        <w:rPr>
          <w:rFonts w:ascii="Times New Roman" w:eastAsia="Times New Roman" w:hAnsi="Times New Roman" w:cs="Times New Roman"/>
          <w:b/>
          <w:color w:val="000000" w:themeColor="text1"/>
          <w:sz w:val="28"/>
          <w:szCs w:val="28"/>
        </w:rPr>
        <w:t>4</w:t>
      </w:r>
      <w:r w:rsidR="004A6B46" w:rsidRPr="00A44B12">
        <w:rPr>
          <w:rFonts w:ascii="Times New Roman" w:eastAsia="Times New Roman" w:hAnsi="Times New Roman" w:cs="Times New Roman"/>
          <w:b/>
          <w:color w:val="000000" w:themeColor="text1"/>
          <w:sz w:val="28"/>
          <w:szCs w:val="28"/>
        </w:rPr>
        <w:t>. ВИДЫ ПОКРЫТИЙ</w:t>
      </w:r>
      <w:r w:rsidR="00332F12" w:rsidRPr="00A44B12">
        <w:rPr>
          <w:rFonts w:ascii="Times New Roman" w:eastAsia="Times New Roman" w:hAnsi="Times New Roman" w:cs="Times New Roman"/>
          <w:b/>
          <w:color w:val="000000" w:themeColor="text1"/>
          <w:sz w:val="28"/>
          <w:szCs w:val="28"/>
        </w:rPr>
        <w:t>.</w:t>
      </w:r>
    </w:p>
    <w:p w:rsidR="00332F12" w:rsidRPr="00A8226C" w:rsidRDefault="00332F12" w:rsidP="00602FFE">
      <w:pPr>
        <w:keepLines/>
        <w:spacing w:after="120" w:line="240" w:lineRule="auto"/>
        <w:ind w:firstLine="709"/>
        <w:jc w:val="center"/>
        <w:rPr>
          <w:rFonts w:ascii="Times New Roman" w:eastAsia="Times New Roman" w:hAnsi="Times New Roman" w:cs="Times New Roman"/>
          <w:color w:val="000000" w:themeColor="text1"/>
          <w:sz w:val="28"/>
          <w:szCs w:val="28"/>
        </w:rPr>
      </w:pP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твердые (капитальные) - монолитные или сборные, выполняемые из асфальтобетона, цементобетона, природного камня и т.п. материалов;</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На селитебной территории не следует оставлять участки почвы без перечисленных видов покрытий (за исключением дорожно-тропиночной сети на особо охраняемых природных территориях и на участках территории в процессе реконструкции и строительства).</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w:t>
      </w:r>
      <w:r w:rsidR="00AA54F2">
        <w:rPr>
          <w:rFonts w:ascii="Times New Roman" w:eastAsia="Times New Roman" w:hAnsi="Times New Roman" w:cs="Times New Roman"/>
          <w:color w:val="000000" w:themeColor="text1"/>
          <w:sz w:val="28"/>
          <w:szCs w:val="28"/>
        </w:rPr>
        <w:t xml:space="preserve">. </w:t>
      </w:r>
      <w:r w:rsidRPr="00A8226C">
        <w:rPr>
          <w:rFonts w:ascii="Times New Roman" w:eastAsia="Times New Roman" w:hAnsi="Times New Roman" w:cs="Times New Roman"/>
          <w:color w:val="000000" w:themeColor="text1"/>
          <w:sz w:val="28"/>
          <w:szCs w:val="28"/>
        </w:rPr>
        <w:t>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w:t>
      </w:r>
      <w:r w:rsidRPr="00A8226C">
        <w:rPr>
          <w:rFonts w:ascii="Times New Roman" w:eastAsia="Times New Roman" w:hAnsi="Times New Roman" w:cs="Times New Roman"/>
          <w:color w:val="000000" w:themeColor="text1"/>
          <w:sz w:val="28"/>
          <w:szCs w:val="28"/>
        </w:rPr>
        <w:lastRenderedPageBreak/>
        <w:t>пешеходных коммуникаций, в наземных и подземных переходах, на ступенях лестниц, площадках крылец входных групп зданий.</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9D7A51" w:rsidRPr="00A44B12" w:rsidRDefault="0075394C" w:rsidP="00602FFE">
      <w:pPr>
        <w:keepLines/>
        <w:spacing w:before="120" w:after="12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3</w:t>
      </w:r>
      <w:r w:rsidR="00B7532A">
        <w:rPr>
          <w:rFonts w:ascii="Times New Roman" w:eastAsia="Times New Roman" w:hAnsi="Times New Roman" w:cs="Times New Roman"/>
          <w:b/>
          <w:color w:val="000000" w:themeColor="text1"/>
          <w:sz w:val="28"/>
          <w:szCs w:val="28"/>
        </w:rPr>
        <w:t>5</w:t>
      </w:r>
      <w:r w:rsidR="004A6B46" w:rsidRPr="00A44B12">
        <w:rPr>
          <w:rFonts w:ascii="Times New Roman" w:eastAsia="Times New Roman" w:hAnsi="Times New Roman" w:cs="Times New Roman"/>
          <w:b/>
          <w:color w:val="000000" w:themeColor="text1"/>
          <w:sz w:val="28"/>
          <w:szCs w:val="28"/>
        </w:rPr>
        <w:t>. СОПРЯЖЕНИЯ ПОВЕРХНОСТЕЙ</w:t>
      </w:r>
      <w:r w:rsidR="00332F12" w:rsidRPr="00A44B12">
        <w:rPr>
          <w:rFonts w:ascii="Times New Roman" w:eastAsia="Times New Roman" w:hAnsi="Times New Roman" w:cs="Times New Roman"/>
          <w:b/>
          <w:color w:val="000000" w:themeColor="text1"/>
          <w:sz w:val="28"/>
          <w:szCs w:val="28"/>
        </w:rPr>
        <w:t>.</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A44B1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К элементам сопряжения поверхностей относятся пандусы, ступени, лестницы. </w:t>
      </w:r>
    </w:p>
    <w:p w:rsidR="009D7A51" w:rsidRPr="00A8226C" w:rsidRDefault="00332F12"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A44B12">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 xml:space="preserve">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4A6B46" w:rsidRPr="00A8226C">
        <w:rPr>
          <w:rFonts w:ascii="Times New Roman" w:eastAsia="Times New Roman" w:hAnsi="Times New Roman" w:cs="Times New Roman"/>
          <w:i/>
          <w:color w:val="000000" w:themeColor="text1"/>
          <w:sz w:val="28"/>
          <w:szCs w:val="28"/>
        </w:rPr>
        <w:t xml:space="preserve">бордюрный пандус </w:t>
      </w:r>
      <w:r w:rsidR="004A6B46" w:rsidRPr="00A8226C">
        <w:rPr>
          <w:rFonts w:ascii="Times New Roman" w:eastAsia="Times New Roman" w:hAnsi="Times New Roman" w:cs="Times New Roman"/>
          <w:color w:val="000000" w:themeColor="text1"/>
          <w:sz w:val="28"/>
          <w:szCs w:val="28"/>
        </w:rPr>
        <w:t>для обеспечения спуска с покрытия тротуара на уровень дорожного покрытия.</w:t>
      </w:r>
    </w:p>
    <w:p w:rsidR="009D7A51" w:rsidRPr="00A8226C" w:rsidRDefault="00332F12"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AA54F2">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При проектировании открытых лестниц на перепадах рельефа высоту ступеней следует назначать не более 120 мм, ширину - не менее 400 мм, ступени должны иметь уклон 10-20 ‰ в сторону вышележащей ступени. После каждых 10-12 ступеней следует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rsidR="009D7A51" w:rsidRPr="00A8226C" w:rsidRDefault="00332F12"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AA54F2">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w:t>
      </w:r>
    </w:p>
    <w:p w:rsidR="009D7A51" w:rsidRPr="00A8226C" w:rsidRDefault="00332F12"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AA54F2">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При повороте пандуса или его протяженности более 9 м, не реже, чем через каждые 9 м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9D7A51" w:rsidRPr="00A8226C" w:rsidRDefault="00332F12"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xml:space="preserve"> 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Р 51261-99.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Концы поручней должны быть округленными и гладкими. При </w:t>
      </w:r>
      <w:r w:rsidR="004A6B46" w:rsidRPr="00A8226C">
        <w:rPr>
          <w:rFonts w:ascii="Times New Roman" w:eastAsia="Times New Roman" w:hAnsi="Times New Roman" w:cs="Times New Roman"/>
          <w:color w:val="000000" w:themeColor="text1"/>
          <w:sz w:val="28"/>
          <w:szCs w:val="28"/>
        </w:rPr>
        <w:lastRenderedPageBreak/>
        <w:t>проектировании следует предусматривать конструкции поручней, исключающие соприкосновение руки с металлом.</w:t>
      </w:r>
    </w:p>
    <w:p w:rsidR="009D7A51" w:rsidRPr="001B1672" w:rsidRDefault="009D7A51" w:rsidP="00602FFE">
      <w:pPr>
        <w:keepLines/>
        <w:spacing w:after="120" w:line="240" w:lineRule="auto"/>
        <w:ind w:firstLine="709"/>
        <w:jc w:val="center"/>
        <w:rPr>
          <w:rFonts w:ascii="Times New Roman" w:eastAsia="Times New Roman" w:hAnsi="Times New Roman" w:cs="Times New Roman"/>
          <w:b/>
          <w:color w:val="000000" w:themeColor="text1"/>
          <w:sz w:val="28"/>
          <w:szCs w:val="28"/>
        </w:rPr>
      </w:pPr>
    </w:p>
    <w:p w:rsidR="009D7A51" w:rsidRPr="001B1672" w:rsidRDefault="0075394C" w:rsidP="00602FFE">
      <w:pPr>
        <w:keepLines/>
        <w:spacing w:after="12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3</w:t>
      </w:r>
      <w:r w:rsidR="00B7532A">
        <w:rPr>
          <w:rFonts w:ascii="Times New Roman" w:eastAsia="Times New Roman" w:hAnsi="Times New Roman" w:cs="Times New Roman"/>
          <w:b/>
          <w:color w:val="000000" w:themeColor="text1"/>
          <w:sz w:val="28"/>
          <w:szCs w:val="28"/>
        </w:rPr>
        <w:t>6</w:t>
      </w:r>
      <w:r w:rsidR="004A6B46" w:rsidRPr="001B1672">
        <w:rPr>
          <w:rFonts w:ascii="Times New Roman" w:eastAsia="Times New Roman" w:hAnsi="Times New Roman" w:cs="Times New Roman"/>
          <w:b/>
          <w:color w:val="000000" w:themeColor="text1"/>
          <w:sz w:val="28"/>
          <w:szCs w:val="28"/>
        </w:rPr>
        <w:t>. ОГРАЖДЕНИЯ</w:t>
      </w:r>
      <w:r w:rsidR="00332F12" w:rsidRPr="001B1672">
        <w:rPr>
          <w:rFonts w:ascii="Times New Roman" w:eastAsia="Times New Roman" w:hAnsi="Times New Roman" w:cs="Times New Roman"/>
          <w:b/>
          <w:color w:val="000000" w:themeColor="text1"/>
          <w:sz w:val="28"/>
          <w:szCs w:val="28"/>
        </w:rPr>
        <w:t>.</w:t>
      </w:r>
    </w:p>
    <w:p w:rsidR="009D7A51" w:rsidRPr="00A8226C" w:rsidRDefault="00332F12"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B1672">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9D7A51" w:rsidRPr="00A8226C" w:rsidRDefault="00332F12"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4A6B46" w:rsidRPr="00A8226C">
        <w:rPr>
          <w:rFonts w:ascii="Times New Roman" w:eastAsia="Times New Roman" w:hAnsi="Times New Roman" w:cs="Times New Roman"/>
          <w:color w:val="000000" w:themeColor="text1"/>
          <w:sz w:val="28"/>
          <w:szCs w:val="28"/>
        </w:rPr>
        <w:t xml:space="preserve"> На территории общественных многофункциональных центров, примагистральных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В местах примыкания газонов к проездам, стоянкам автотранспорта, в местах возможного наезда автомобилей на газон и интенсивного движения пешеходов с вытаптыванием троп через газон следует предусматривать размещение защитных металлических ограждений высотой не менее 0,5 м. Ограждения размещать на территории газона с отступом от границы примыкания 0,2-0,3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9D7A51" w:rsidRPr="001B1672" w:rsidRDefault="0075394C" w:rsidP="00602FFE">
      <w:pPr>
        <w:keepLines/>
        <w:spacing w:before="120" w:after="12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3</w:t>
      </w:r>
      <w:r w:rsidR="00B7532A">
        <w:rPr>
          <w:rFonts w:ascii="Times New Roman" w:eastAsia="Times New Roman" w:hAnsi="Times New Roman" w:cs="Times New Roman"/>
          <w:b/>
          <w:color w:val="000000" w:themeColor="text1"/>
          <w:sz w:val="28"/>
          <w:szCs w:val="28"/>
        </w:rPr>
        <w:t>7</w:t>
      </w:r>
      <w:r w:rsidR="004A6B46" w:rsidRPr="001B1672">
        <w:rPr>
          <w:rFonts w:ascii="Times New Roman" w:eastAsia="Times New Roman" w:hAnsi="Times New Roman" w:cs="Times New Roman"/>
          <w:b/>
          <w:color w:val="000000" w:themeColor="text1"/>
          <w:sz w:val="28"/>
          <w:szCs w:val="28"/>
        </w:rPr>
        <w:t>. МАЛЫЕ АРХИТЕКТУРНЫЕ ФОРМЫ</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w:t>
      </w:r>
      <w:r w:rsidRPr="00A8226C">
        <w:rPr>
          <w:rFonts w:ascii="Times New Roman" w:eastAsia="Times New Roman" w:hAnsi="Times New Roman" w:cs="Times New Roman"/>
          <w:color w:val="000000" w:themeColor="text1"/>
          <w:sz w:val="28"/>
          <w:szCs w:val="28"/>
        </w:rPr>
        <w:lastRenderedPageBreak/>
        <w:t xml:space="preserve">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Элементы монументально – декоративного оформления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Устройства для оформления озеленения</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2.1.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Водные устройства</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Уличная мебель</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4.4. Количество размещаемой уличной мебели зависит от функционального назначения территории и количества посетителей на этой территории.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Уличное коммунально-бытовое оборудование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 xml:space="preserve">5.2.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Уличное техническое оборудование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6.2. Установка уличного технического оборудования должна обеспечивать удобный подход к оборудованию и соответствовать разделу 4 СП 59.13330.2012.</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должны быть не более 15 мм;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вентиляционные шахты должны быть оборудованы решетками.</w:t>
      </w:r>
    </w:p>
    <w:p w:rsidR="009D7A51" w:rsidRPr="001B1672" w:rsidRDefault="0075394C" w:rsidP="00602FFE">
      <w:pPr>
        <w:keepLines/>
        <w:spacing w:before="120" w:after="12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3</w:t>
      </w:r>
      <w:r w:rsidR="00B7532A">
        <w:rPr>
          <w:rFonts w:ascii="Times New Roman" w:eastAsia="Times New Roman" w:hAnsi="Times New Roman" w:cs="Times New Roman"/>
          <w:b/>
          <w:color w:val="000000" w:themeColor="text1"/>
          <w:sz w:val="28"/>
          <w:szCs w:val="28"/>
        </w:rPr>
        <w:t>8</w:t>
      </w:r>
      <w:r w:rsidR="004A6B46" w:rsidRPr="001B1672">
        <w:rPr>
          <w:rFonts w:ascii="Times New Roman" w:eastAsia="Times New Roman" w:hAnsi="Times New Roman" w:cs="Times New Roman"/>
          <w:b/>
          <w:color w:val="000000" w:themeColor="text1"/>
          <w:sz w:val="28"/>
          <w:szCs w:val="28"/>
        </w:rPr>
        <w:t>. ИГРОВОЕ И СПОРТИВНОЕ ОБОРУДОВАНИЕ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Игровое оборудование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205A16">
        <w:rPr>
          <w:rFonts w:ascii="Times New Roman" w:eastAsia="Times New Roman" w:hAnsi="Times New Roman" w:cs="Times New Roman"/>
          <w:color w:val="000000" w:themeColor="text1"/>
          <w:sz w:val="28"/>
          <w:szCs w:val="28"/>
        </w:rPr>
        <w:t>2</w:t>
      </w:r>
      <w:r w:rsidRPr="00A8226C">
        <w:rPr>
          <w:rFonts w:ascii="Times New Roman" w:eastAsia="Times New Roman" w:hAnsi="Times New Roman" w:cs="Times New Roman"/>
          <w:color w:val="000000" w:themeColor="text1"/>
          <w:sz w:val="28"/>
          <w:szCs w:val="28"/>
        </w:rPr>
        <w:t>.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205A16">
        <w:rPr>
          <w:rFonts w:ascii="Times New Roman" w:eastAsia="Times New Roman" w:hAnsi="Times New Roman" w:cs="Times New Roman"/>
          <w:color w:val="000000" w:themeColor="text1"/>
          <w:sz w:val="28"/>
          <w:szCs w:val="28"/>
        </w:rPr>
        <w:t>3</w:t>
      </w:r>
      <w:r w:rsidRPr="00A8226C">
        <w:rPr>
          <w:rFonts w:ascii="Times New Roman" w:eastAsia="Times New Roman" w:hAnsi="Times New Roman" w:cs="Times New Roman"/>
          <w:color w:val="000000" w:themeColor="text1"/>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 xml:space="preserve">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9D7A51" w:rsidRPr="00A8226C" w:rsidRDefault="004A6B46" w:rsidP="00602FFE">
      <w:pPr>
        <w:spacing w:before="120" w:after="0" w:line="240" w:lineRule="auto"/>
        <w:ind w:firstLine="709"/>
        <w:jc w:val="right"/>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Таблица  5.3.</w:t>
      </w:r>
      <w:r w:rsidRPr="00A8226C">
        <w:rPr>
          <w:rFonts w:ascii="Times New Roman" w:eastAsia="Times New Roman" w:hAnsi="Times New Roman" w:cs="Times New Roman"/>
          <w:color w:val="000000" w:themeColor="text1"/>
          <w:sz w:val="28"/>
          <w:szCs w:val="28"/>
        </w:rPr>
        <w:tab/>
      </w:r>
    </w:p>
    <w:p w:rsidR="009D7A51" w:rsidRPr="00A8226C" w:rsidRDefault="004A6B46" w:rsidP="00602FFE">
      <w:pPr>
        <w:spacing w:after="12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0" w:type="auto"/>
        <w:jc w:val="center"/>
        <w:tblCellMar>
          <w:left w:w="10" w:type="dxa"/>
          <w:right w:w="10" w:type="dxa"/>
        </w:tblCellMar>
        <w:tblLook w:val="04A0"/>
      </w:tblPr>
      <w:tblGrid>
        <w:gridCol w:w="1722"/>
        <w:gridCol w:w="7762"/>
      </w:tblGrid>
      <w:tr w:rsidR="009D7A51" w:rsidRPr="00A8226C">
        <w:trPr>
          <w:trHeight w:val="567"/>
          <w:jc w:val="center"/>
        </w:trPr>
        <w:tc>
          <w:tcPr>
            <w:tcW w:w="1649" w:type="dxa"/>
            <w:tcBorders>
              <w:top w:val="single" w:sz="4"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393469">
            <w:pPr>
              <w:spacing w:after="0" w:line="240" w:lineRule="auto"/>
              <w:jc w:val="center"/>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Игровое оборудование</w:t>
            </w:r>
          </w:p>
        </w:tc>
        <w:tc>
          <w:tcPr>
            <w:tcW w:w="7762" w:type="dxa"/>
            <w:tcBorders>
              <w:top w:val="single" w:sz="4"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393469">
            <w:pPr>
              <w:spacing w:after="0" w:line="240" w:lineRule="auto"/>
              <w:jc w:val="center"/>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Минимальные расстояния</w:t>
            </w:r>
          </w:p>
        </w:tc>
      </w:tr>
      <w:tr w:rsidR="009D7A51" w:rsidRPr="00A8226C">
        <w:trPr>
          <w:trHeight w:val="567"/>
          <w:jc w:val="center"/>
        </w:trPr>
        <w:tc>
          <w:tcPr>
            <w:tcW w:w="1649"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393469">
            <w:pPr>
              <w:spacing w:after="0" w:line="240" w:lineRule="auto"/>
              <w:ind w:left="113"/>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Качели</w:t>
            </w:r>
          </w:p>
        </w:tc>
        <w:tc>
          <w:tcPr>
            <w:tcW w:w="776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393469">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не менее 1,5 м в стороны от боковых конструкций и не менее 2,0 м вперед (назад) от крайних точек качели в состоянии наклона</w:t>
            </w:r>
          </w:p>
        </w:tc>
      </w:tr>
      <w:tr w:rsidR="009D7A51" w:rsidRPr="00A8226C">
        <w:trPr>
          <w:trHeight w:val="567"/>
          <w:jc w:val="center"/>
        </w:trPr>
        <w:tc>
          <w:tcPr>
            <w:tcW w:w="1649"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393469">
            <w:pPr>
              <w:spacing w:after="0" w:line="240" w:lineRule="auto"/>
              <w:ind w:left="113"/>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Качалки</w:t>
            </w:r>
          </w:p>
        </w:tc>
        <w:tc>
          <w:tcPr>
            <w:tcW w:w="776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393469">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не менее 1,0 м в стороны от боковых конструкций и не менее 1,5 м вперед от крайних точек качалки в состоянии наклона</w:t>
            </w:r>
          </w:p>
        </w:tc>
      </w:tr>
      <w:tr w:rsidR="009D7A51" w:rsidRPr="00A8226C">
        <w:trPr>
          <w:trHeight w:val="567"/>
          <w:jc w:val="center"/>
        </w:trPr>
        <w:tc>
          <w:tcPr>
            <w:tcW w:w="1649"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393469">
            <w:pPr>
              <w:spacing w:after="0" w:line="240" w:lineRule="auto"/>
              <w:ind w:left="113"/>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Карусели</w:t>
            </w:r>
          </w:p>
        </w:tc>
        <w:tc>
          <w:tcPr>
            <w:tcW w:w="776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393469">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не менее 2 м в стороны от боковых конструкций и не менее 3 м вверх от нижней вращающейся поверхности карусели</w:t>
            </w:r>
          </w:p>
        </w:tc>
      </w:tr>
      <w:tr w:rsidR="009D7A51" w:rsidRPr="00A8226C">
        <w:trPr>
          <w:trHeight w:val="567"/>
          <w:jc w:val="center"/>
        </w:trPr>
        <w:tc>
          <w:tcPr>
            <w:tcW w:w="1649"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9D7A51" w:rsidRPr="00A8226C" w:rsidRDefault="004A6B46" w:rsidP="00393469">
            <w:pPr>
              <w:spacing w:after="0" w:line="240" w:lineRule="auto"/>
              <w:ind w:left="113"/>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Горки</w:t>
            </w:r>
          </w:p>
        </w:tc>
        <w:tc>
          <w:tcPr>
            <w:tcW w:w="7762"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9D7A51" w:rsidRPr="00A8226C" w:rsidRDefault="004A6B46" w:rsidP="00393469">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не менее 1 м от боковых сторон и 2 м вперед от нижнего края ската горки.</w:t>
            </w:r>
          </w:p>
        </w:tc>
      </w:tr>
    </w:tbl>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Спортивное оборудование</w:t>
      </w:r>
    </w:p>
    <w:p w:rsidR="009D7A51" w:rsidRPr="00A8226C" w:rsidRDefault="00205A16"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w:t>
      </w:r>
      <w:r w:rsidR="004A6B46" w:rsidRPr="00A8226C">
        <w:rPr>
          <w:rFonts w:ascii="Times New Roman" w:eastAsia="Times New Roman" w:hAnsi="Times New Roman" w:cs="Times New Roman"/>
          <w:color w:val="000000" w:themeColor="text1"/>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w:t>
      </w:r>
    </w:p>
    <w:p w:rsidR="009D7A51" w:rsidRPr="001B1672" w:rsidRDefault="0075394C" w:rsidP="00602FFE">
      <w:pPr>
        <w:keepLines/>
        <w:spacing w:before="120" w:after="12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3</w:t>
      </w:r>
      <w:r w:rsidR="00B7532A">
        <w:rPr>
          <w:rFonts w:ascii="Times New Roman" w:eastAsia="Times New Roman" w:hAnsi="Times New Roman" w:cs="Times New Roman"/>
          <w:b/>
          <w:color w:val="000000" w:themeColor="text1"/>
          <w:sz w:val="28"/>
          <w:szCs w:val="28"/>
        </w:rPr>
        <w:t>9</w:t>
      </w:r>
      <w:r w:rsidR="004A6B46" w:rsidRPr="001B1672">
        <w:rPr>
          <w:rFonts w:ascii="Times New Roman" w:eastAsia="Times New Roman" w:hAnsi="Times New Roman" w:cs="Times New Roman"/>
          <w:b/>
          <w:color w:val="000000" w:themeColor="text1"/>
          <w:sz w:val="28"/>
          <w:szCs w:val="28"/>
        </w:rPr>
        <w:t>. ОСВЕЩЕНИЕ И ОСВЕТИТЕЛЬНОЕ ОБОРУДОВАНИЕ</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1.В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2. Освещение компонентов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4F2447" w:rsidRPr="00A8226C" w:rsidRDefault="004F2447" w:rsidP="00602FFE">
      <w:pPr>
        <w:pStyle w:val="1"/>
        <w:shd w:val="clear" w:color="auto" w:fill="FFFFFF"/>
        <w:spacing w:before="0" w:after="0"/>
        <w:ind w:firstLine="709"/>
        <w:jc w:val="both"/>
        <w:textAlignment w:val="baseline"/>
        <w:rPr>
          <w:b w:val="0"/>
          <w:color w:val="000000" w:themeColor="text1"/>
          <w:sz w:val="28"/>
          <w:szCs w:val="28"/>
        </w:rPr>
      </w:pPr>
      <w:r w:rsidRPr="00A8226C">
        <w:rPr>
          <w:b w:val="0"/>
          <w:color w:val="000000" w:themeColor="text1"/>
          <w:sz w:val="28"/>
          <w:szCs w:val="28"/>
        </w:rPr>
        <w:t xml:space="preserve">5. Для нужд наружного освещения следует осуществлять подземной кабельной </w:t>
      </w:r>
      <w:r w:rsidRPr="00A8226C">
        <w:rPr>
          <w:b w:val="0"/>
          <w:color w:val="000000" w:themeColor="text1"/>
          <w:sz w:val="28"/>
          <w:szCs w:val="28"/>
        </w:rPr>
        <w:lastRenderedPageBreak/>
        <w:t xml:space="preserve">линией. </w:t>
      </w:r>
      <w:r w:rsidRPr="00A8226C">
        <w:rPr>
          <w:rFonts w:cs="Times New Roman"/>
          <w:b w:val="0"/>
          <w:color w:val="000000" w:themeColor="text1"/>
          <w:spacing w:val="2"/>
          <w:sz w:val="28"/>
          <w:szCs w:val="28"/>
        </w:rPr>
        <w:t>Раздел 7, Гл.7.1, п.7.1.3.</w:t>
      </w:r>
      <w:r w:rsidRPr="00A8226C">
        <w:rPr>
          <w:b w:val="0"/>
          <w:color w:val="000000" w:themeColor="text1"/>
          <w:sz w:val="28"/>
          <w:szCs w:val="28"/>
        </w:rPr>
        <w:t xml:space="preserve"> РД 34.20.185-94 «Инструкция по проектированию городских электрических сетей».)</w:t>
      </w:r>
    </w:p>
    <w:p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6. Организация уличного освещения осуществляется в соответствии с ГОСТ Р 24940-2016 «Здания и сооружения. Методы измерения освещенности».</w:t>
      </w:r>
    </w:p>
    <w:p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8. Для уличных фонарей, других источников наружного освещения следует применять источники света на основе энергосберегающих технологии.</w:t>
      </w:r>
    </w:p>
    <w:p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4F2447" w:rsidRPr="00A8226C" w:rsidRDefault="004F2447" w:rsidP="00602FFE">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11. Под содержанием объектов электрических сетей наружного освещения понимается комплекс мероприятий, направленных на сохранение объектов висправном состоянии, состоящий из ремонта, замены объекта или его отдельных элементов.</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12 При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экономичность и энергоэффективность применяемых установок, рациональное распределение и использование электроэнергии;</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 Функциональное освещение</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 xml:space="preserve">.1. Функциональное освещение (ФО) осуществляется стационарными установками освещения дорожных покрытий и пространств в транспортных и </w:t>
      </w:r>
      <w:r w:rsidR="004F2447" w:rsidRPr="00A8226C">
        <w:rPr>
          <w:rFonts w:ascii="Times New Roman" w:hAnsi="Times New Roman" w:cs="Times New Roman"/>
          <w:color w:val="000000" w:themeColor="text1"/>
          <w:sz w:val="28"/>
          <w:szCs w:val="28"/>
        </w:rPr>
        <w:lastRenderedPageBreak/>
        <w:t>пешеходных зонах. Установки ФО подразделяются на обычные, высокомачтовые, парапетные, газонные и встроенные.</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 xml:space="preserve">.2.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4F2447" w:rsidRPr="00A8226C">
          <w:rPr>
            <w:rFonts w:ascii="Times New Roman" w:hAnsi="Times New Roman" w:cs="Times New Roman"/>
            <w:color w:val="000000" w:themeColor="text1"/>
            <w:sz w:val="28"/>
            <w:szCs w:val="28"/>
          </w:rPr>
          <w:t>15 м</w:t>
        </w:r>
      </w:smartTag>
      <w:r w:rsidR="004F2447" w:rsidRPr="00A8226C">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w:t>
      </w:r>
      <w:r w:rsidR="00B7532A">
        <w:rPr>
          <w:rFonts w:ascii="Times New Roman" w:hAnsi="Times New Roman" w:cs="Times New Roman"/>
          <w:color w:val="000000" w:themeColor="text1"/>
          <w:sz w:val="28"/>
          <w:szCs w:val="28"/>
        </w:rPr>
        <w:t>3</w:t>
      </w:r>
      <w:r w:rsidR="004F2447" w:rsidRPr="00A8226C">
        <w:rPr>
          <w:rFonts w:ascii="Times New Roman" w:hAnsi="Times New Roman" w:cs="Times New Roman"/>
          <w:color w:val="000000" w:themeColor="text1"/>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w:t>
      </w:r>
      <w:r w:rsidR="00B7532A">
        <w:rPr>
          <w:rFonts w:ascii="Times New Roman" w:hAnsi="Times New Roman" w:cs="Times New Roman"/>
          <w:color w:val="000000" w:themeColor="text1"/>
          <w:sz w:val="28"/>
          <w:szCs w:val="28"/>
        </w:rPr>
        <w:t>4</w:t>
      </w:r>
      <w:r w:rsidR="004F2447" w:rsidRPr="00A8226C">
        <w:rPr>
          <w:rFonts w:ascii="Times New Roman" w:hAnsi="Times New Roman" w:cs="Times New Roman"/>
          <w:color w:val="000000" w:themeColor="text1"/>
          <w:sz w:val="28"/>
          <w:szCs w:val="28"/>
        </w:rPr>
        <w:t>.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4F2447" w:rsidRPr="00A8226C">
        <w:rPr>
          <w:rFonts w:ascii="Times New Roman" w:hAnsi="Times New Roman" w:cs="Times New Roman"/>
          <w:color w:val="000000" w:themeColor="text1"/>
          <w:sz w:val="28"/>
          <w:szCs w:val="28"/>
        </w:rPr>
        <w:t>. Архитектурное освещение</w:t>
      </w:r>
    </w:p>
    <w:p w:rsidR="004F2447" w:rsidRPr="00A8226C" w:rsidRDefault="00205A16" w:rsidP="00602FFE">
      <w:pPr>
        <w:pStyle w:val="a3"/>
        <w:spacing w:before="0" w:beforeAutospacing="0" w:after="0" w:afterAutospacing="0"/>
        <w:ind w:firstLine="709"/>
        <w:jc w:val="both"/>
        <w:rPr>
          <w:color w:val="000000" w:themeColor="text1"/>
          <w:sz w:val="28"/>
          <w:szCs w:val="28"/>
        </w:rPr>
      </w:pPr>
      <w:r>
        <w:rPr>
          <w:color w:val="000000" w:themeColor="text1"/>
          <w:sz w:val="28"/>
          <w:szCs w:val="28"/>
        </w:rPr>
        <w:t>16</w:t>
      </w:r>
      <w:r w:rsidR="004F2447" w:rsidRPr="00A8226C">
        <w:rPr>
          <w:color w:val="000000" w:themeColor="text1"/>
          <w:sz w:val="28"/>
          <w:szCs w:val="28"/>
        </w:rPr>
        <w:t>.1.Архитектурное освещение (АО) фасадов зданийи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rsidR="004F2447" w:rsidRPr="00A8226C" w:rsidRDefault="00205A16" w:rsidP="00602FFE">
      <w:pPr>
        <w:pStyle w:val="a3"/>
        <w:spacing w:before="0" w:beforeAutospacing="0" w:after="0" w:afterAutospacing="0"/>
        <w:ind w:firstLine="709"/>
        <w:jc w:val="both"/>
        <w:rPr>
          <w:color w:val="000000" w:themeColor="text1"/>
          <w:sz w:val="28"/>
          <w:szCs w:val="28"/>
        </w:rPr>
      </w:pPr>
      <w:r>
        <w:rPr>
          <w:color w:val="000000" w:themeColor="text1"/>
          <w:sz w:val="28"/>
          <w:szCs w:val="28"/>
        </w:rPr>
        <w:t>17</w:t>
      </w:r>
      <w:r w:rsidR="004F2447" w:rsidRPr="00A8226C">
        <w:rPr>
          <w:color w:val="000000" w:themeColor="text1"/>
          <w:sz w:val="28"/>
          <w:szCs w:val="28"/>
        </w:rPr>
        <w:t>.2.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4F2447" w:rsidRPr="00A8226C" w:rsidRDefault="00205A16" w:rsidP="00602FFE">
      <w:pPr>
        <w:pStyle w:val="a3"/>
        <w:spacing w:before="0" w:beforeAutospacing="0" w:after="0" w:afterAutospacing="0"/>
        <w:ind w:firstLine="709"/>
        <w:jc w:val="both"/>
        <w:rPr>
          <w:color w:val="000000" w:themeColor="text1"/>
          <w:sz w:val="28"/>
          <w:szCs w:val="28"/>
        </w:rPr>
      </w:pPr>
      <w:r>
        <w:rPr>
          <w:color w:val="000000" w:themeColor="text1"/>
          <w:sz w:val="28"/>
          <w:szCs w:val="28"/>
        </w:rPr>
        <w:t>17</w:t>
      </w:r>
      <w:r w:rsidR="004F2447" w:rsidRPr="00A8226C">
        <w:rPr>
          <w:color w:val="000000" w:themeColor="text1"/>
          <w:sz w:val="28"/>
          <w:szCs w:val="28"/>
        </w:rPr>
        <w:t>.3.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архитектурной подсветки зданий и сооружений, принятыми в муниципальном образовании.</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4F2447" w:rsidRPr="00A8226C">
        <w:rPr>
          <w:rFonts w:ascii="Times New Roman" w:hAnsi="Times New Roman" w:cs="Times New Roman"/>
          <w:color w:val="000000" w:themeColor="text1"/>
          <w:sz w:val="28"/>
          <w:szCs w:val="28"/>
        </w:rPr>
        <w:t>.4. АОдолжно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4F2447" w:rsidRPr="00A8226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004F2447" w:rsidRPr="00A8226C">
        <w:rPr>
          <w:rFonts w:ascii="Times New Roman" w:hAnsi="Times New Roman" w:cs="Times New Roman"/>
          <w:color w:val="000000" w:themeColor="text1"/>
          <w:sz w:val="28"/>
          <w:szCs w:val="28"/>
        </w:rPr>
        <w:t xml:space="preserve">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4F2447" w:rsidRPr="00A8226C">
        <w:rPr>
          <w:rFonts w:ascii="Times New Roman" w:hAnsi="Times New Roman" w:cs="Times New Roman"/>
          <w:color w:val="000000" w:themeColor="text1"/>
          <w:sz w:val="28"/>
          <w:szCs w:val="28"/>
        </w:rPr>
        <w:t>.</w:t>
      </w:r>
      <w:r w:rsidR="00B7532A">
        <w:rPr>
          <w:rFonts w:ascii="Times New Roman" w:hAnsi="Times New Roman" w:cs="Times New Roman"/>
          <w:color w:val="000000" w:themeColor="text1"/>
          <w:sz w:val="28"/>
          <w:szCs w:val="28"/>
        </w:rPr>
        <w:t>6</w:t>
      </w:r>
      <w:r w:rsidR="004F2447" w:rsidRPr="00A8226C">
        <w:rPr>
          <w:rFonts w:ascii="Times New Roman" w:hAnsi="Times New Roman" w:cs="Times New Roman"/>
          <w:color w:val="000000" w:themeColor="text1"/>
          <w:sz w:val="28"/>
          <w:szCs w:val="28"/>
        </w:rPr>
        <w:t>.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4F2447" w:rsidRPr="00A8226C">
        <w:rPr>
          <w:rFonts w:ascii="Times New Roman" w:hAnsi="Times New Roman" w:cs="Times New Roman"/>
          <w:color w:val="000000" w:themeColor="text1"/>
          <w:sz w:val="28"/>
          <w:szCs w:val="28"/>
        </w:rPr>
        <w:t>. Световая информация</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4F2447" w:rsidRPr="00A8226C">
        <w:rPr>
          <w:rFonts w:ascii="Times New Roman" w:hAnsi="Times New Roman" w:cs="Times New Roman"/>
          <w:color w:val="000000" w:themeColor="text1"/>
          <w:sz w:val="28"/>
          <w:szCs w:val="28"/>
        </w:rPr>
        <w:t xml:space="preserve">.1.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Размещение, габариты, формы и </w:t>
      </w:r>
      <w:r w:rsidR="004F2447" w:rsidRPr="00A8226C">
        <w:rPr>
          <w:rFonts w:ascii="Times New Roman" w:hAnsi="Times New Roman" w:cs="Times New Roman"/>
          <w:color w:val="000000" w:themeColor="text1"/>
          <w:sz w:val="28"/>
          <w:szCs w:val="28"/>
        </w:rPr>
        <w:lastRenderedPageBreak/>
        <w:t>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4F2447" w:rsidRPr="00A8226C">
        <w:rPr>
          <w:rFonts w:ascii="Times New Roman" w:hAnsi="Times New Roman" w:cs="Times New Roman"/>
          <w:color w:val="000000" w:themeColor="text1"/>
          <w:sz w:val="28"/>
          <w:szCs w:val="28"/>
        </w:rPr>
        <w:t>. Источники света</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4F2447" w:rsidRPr="00A8226C">
        <w:rPr>
          <w:rFonts w:ascii="Times New Roman" w:hAnsi="Times New Roman" w:cs="Times New Roman"/>
          <w:color w:val="000000" w:themeColor="text1"/>
          <w:sz w:val="28"/>
          <w:szCs w:val="28"/>
        </w:rPr>
        <w:t>.1. 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4F2447" w:rsidRPr="00A8226C">
        <w:rPr>
          <w:rFonts w:ascii="Times New Roman" w:hAnsi="Times New Roman" w:cs="Times New Roman"/>
          <w:color w:val="000000" w:themeColor="text1"/>
          <w:sz w:val="28"/>
          <w:szCs w:val="28"/>
        </w:rPr>
        <w:t>.2.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8226C">
        <w:rPr>
          <w:rFonts w:ascii="Times New Roman" w:hAnsi="Times New Roman" w:cs="Times New Roman"/>
          <w:color w:val="000000" w:themeColor="text1"/>
          <w:sz w:val="28"/>
          <w:szCs w:val="28"/>
          <w:lang w:val="en-US"/>
        </w:rPr>
        <w:t>Ra</w:t>
      </w:r>
      <w:r w:rsidRPr="00A8226C">
        <w:rPr>
          <w:rFonts w:ascii="Times New Roman" w:hAnsi="Times New Roman" w:cs="Times New Roman"/>
          <w:color w:val="000000" w:themeColor="text1"/>
          <w:sz w:val="28"/>
          <w:szCs w:val="28"/>
        </w:rPr>
        <w:t xml:space="preserve"> = 80, Тц = 3200-5000 К (люминесцентные ЛЛ и компактные люминесцентные КЛЛ, дуговые ртутно-люминесцентные ДРЛ, металлогалогенные МГЛ, индукционные типа </w:t>
      </w:r>
      <w:r w:rsidRPr="00A8226C">
        <w:rPr>
          <w:rFonts w:ascii="Times New Roman" w:hAnsi="Times New Roman" w:cs="Times New Roman"/>
          <w:color w:val="000000" w:themeColor="text1"/>
          <w:sz w:val="28"/>
          <w:szCs w:val="28"/>
          <w:lang w:val="en-US"/>
        </w:rPr>
        <w:t>QL</w:t>
      </w:r>
      <w:r w:rsidRPr="00A8226C">
        <w:rPr>
          <w:rFonts w:ascii="Times New Roman" w:hAnsi="Times New Roman" w:cs="Times New Roman"/>
          <w:color w:val="000000" w:themeColor="text1"/>
          <w:sz w:val="28"/>
          <w:szCs w:val="28"/>
        </w:rPr>
        <w:t xml:space="preserve"> и т.п.);</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в жилых дворах в исторических районах поселений - лампы тепло-белого света, </w:t>
      </w:r>
      <w:r w:rsidRPr="00A8226C">
        <w:rPr>
          <w:rFonts w:ascii="Times New Roman" w:hAnsi="Times New Roman" w:cs="Times New Roman"/>
          <w:color w:val="000000" w:themeColor="text1"/>
          <w:sz w:val="28"/>
          <w:szCs w:val="28"/>
          <w:lang w:val="en-US"/>
        </w:rPr>
        <w:t>Ra</w:t>
      </w:r>
      <w:r w:rsidRPr="00A8226C">
        <w:rPr>
          <w:rFonts w:ascii="Times New Roman" w:hAnsi="Times New Roman" w:cs="Times New Roman"/>
          <w:color w:val="000000" w:themeColor="text1"/>
          <w:sz w:val="28"/>
          <w:szCs w:val="28"/>
        </w:rPr>
        <w:t xml:space="preserve"> = 70, Тц = 3000-3500 К (КЛЛ, ДРЛ «комфорт», НЛВД «</w:t>
      </w:r>
      <w:r w:rsidRPr="00A8226C">
        <w:rPr>
          <w:rFonts w:ascii="Times New Roman" w:hAnsi="Times New Roman" w:cs="Times New Roman"/>
          <w:color w:val="000000" w:themeColor="text1"/>
          <w:sz w:val="28"/>
          <w:szCs w:val="28"/>
          <w:lang w:val="en-US"/>
        </w:rPr>
        <w:t>white</w:t>
      </w:r>
      <w:r w:rsidRPr="00A8226C">
        <w:rPr>
          <w:rFonts w:ascii="Times New Roman" w:hAnsi="Times New Roman" w:cs="Times New Roman"/>
          <w:color w:val="000000" w:themeColor="text1"/>
          <w:sz w:val="28"/>
          <w:szCs w:val="28"/>
        </w:rPr>
        <w:t>»);</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4F2447" w:rsidRPr="00A8226C">
        <w:rPr>
          <w:rFonts w:ascii="Times New Roman" w:hAnsi="Times New Roman" w:cs="Times New Roman"/>
          <w:color w:val="000000" w:themeColor="text1"/>
          <w:sz w:val="28"/>
          <w:szCs w:val="28"/>
        </w:rPr>
        <w:t>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Освещение транспортных и пешеходных зон.</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.2. 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rsidR="004F2447" w:rsidRPr="00A8226C" w:rsidRDefault="00205A16"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20</w:t>
      </w:r>
      <w:r w:rsidR="004F2447" w:rsidRPr="00A8226C">
        <w:rPr>
          <w:rFonts w:ascii="Times New Roman" w:hAnsi="Times New Roman" w:cs="Times New Roman"/>
          <w:color w:val="000000" w:themeColor="text1"/>
          <w:sz w:val="28"/>
          <w:szCs w:val="28"/>
        </w:rPr>
        <w:t xml:space="preserve">.3.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4F2447" w:rsidRPr="00A8226C">
          <w:rPr>
            <w:rFonts w:ascii="Times New Roman" w:hAnsi="Times New Roman" w:cs="Times New Roman"/>
            <w:color w:val="000000" w:themeColor="text1"/>
            <w:sz w:val="28"/>
            <w:szCs w:val="28"/>
          </w:rPr>
          <w:t>8 м</w:t>
        </w:r>
      </w:smartTag>
      <w:r w:rsidR="004F2447" w:rsidRPr="00A8226C">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4F2447" w:rsidRPr="00A8226C">
          <w:rPr>
            <w:rFonts w:ascii="Times New Roman" w:hAnsi="Times New Roman" w:cs="Times New Roman"/>
            <w:color w:val="000000" w:themeColor="text1"/>
            <w:sz w:val="28"/>
            <w:szCs w:val="28"/>
          </w:rPr>
          <w:t>3,5 м</w:t>
        </w:r>
      </w:smartTag>
      <w:r w:rsidR="004F2447" w:rsidRPr="00A8226C">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4F2447" w:rsidRPr="00A8226C">
          <w:rPr>
            <w:rFonts w:ascii="Times New Roman" w:hAnsi="Times New Roman" w:cs="Times New Roman"/>
            <w:color w:val="000000" w:themeColor="text1"/>
            <w:sz w:val="28"/>
            <w:szCs w:val="28"/>
          </w:rPr>
          <w:t>5,5 м</w:t>
        </w:r>
      </w:smartTag>
      <w:r w:rsidR="004F2447" w:rsidRPr="00A8226C">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4F2447" w:rsidRPr="00A8226C">
          <w:rPr>
            <w:rFonts w:ascii="Times New Roman" w:hAnsi="Times New Roman" w:cs="Times New Roman"/>
            <w:color w:val="000000" w:themeColor="text1"/>
            <w:sz w:val="28"/>
            <w:szCs w:val="28"/>
          </w:rPr>
          <w:t>3 м</w:t>
        </w:r>
      </w:smartTag>
      <w:r w:rsidR="004F2447" w:rsidRPr="00A8226C">
        <w:rPr>
          <w:rFonts w:ascii="Times New Roman" w:hAnsi="Times New Roman" w:cs="Times New Roman"/>
          <w:color w:val="000000" w:themeColor="text1"/>
          <w:sz w:val="28"/>
          <w:szCs w:val="28"/>
        </w:rPr>
        <w:t>.</w:t>
      </w:r>
    </w:p>
    <w:p w:rsidR="004F2447" w:rsidRPr="00A8226C" w:rsidRDefault="00164A7F"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xml:space="preserve">.4. Опоры уличных светильников для освещения проезжей части магистральных улиц должны располагаться, как правило, на расстоянии не менее </w:t>
      </w:r>
      <w:smartTag w:uri="urn:schemas-microsoft-com:office:smarttags" w:element="metricconverter">
        <w:smartTagPr>
          <w:attr w:name="ProductID" w:val="0,6 м"/>
        </w:smartTagPr>
        <w:r w:rsidR="004F2447" w:rsidRPr="00A8226C">
          <w:rPr>
            <w:rFonts w:ascii="Times New Roman" w:hAnsi="Times New Roman" w:cs="Times New Roman"/>
            <w:color w:val="000000" w:themeColor="text1"/>
            <w:sz w:val="28"/>
            <w:szCs w:val="28"/>
          </w:rPr>
          <w:t>0,6 м</w:t>
        </w:r>
      </w:smartTag>
      <w:r w:rsidR="004F2447" w:rsidRPr="00A8226C">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4F2447" w:rsidRPr="00A8226C">
          <w:rPr>
            <w:rFonts w:ascii="Times New Roman" w:hAnsi="Times New Roman" w:cs="Times New Roman"/>
            <w:color w:val="000000" w:themeColor="text1"/>
            <w:sz w:val="28"/>
            <w:szCs w:val="28"/>
          </w:rPr>
          <w:t>0,3 м</w:t>
        </w:r>
      </w:smartTag>
      <w:r w:rsidR="004F2447" w:rsidRPr="00A8226C">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4F2447" w:rsidRPr="00A8226C" w:rsidRDefault="00164A7F"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xml:space="preserve">.5.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4F2447" w:rsidRPr="00A8226C">
          <w:rPr>
            <w:rFonts w:ascii="Times New Roman" w:hAnsi="Times New Roman" w:cs="Times New Roman"/>
            <w:color w:val="000000" w:themeColor="text1"/>
            <w:sz w:val="28"/>
            <w:szCs w:val="28"/>
          </w:rPr>
          <w:t>1,5 м</w:t>
        </w:r>
      </w:smartTag>
      <w:r w:rsidR="004F2447" w:rsidRPr="00A8226C">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rsidR="004F2447" w:rsidRPr="00A8226C" w:rsidRDefault="00164A7F"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 Режимы работы осветительных установок</w:t>
      </w:r>
    </w:p>
    <w:p w:rsidR="004F2447" w:rsidRPr="00A8226C" w:rsidRDefault="00164A7F"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4F2447" w:rsidRPr="00A8226C" w:rsidRDefault="00164A7F"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w:t>
      </w:r>
      <w:r w:rsidRPr="00A8226C">
        <w:rPr>
          <w:rFonts w:ascii="Times New Roman" w:hAnsi="Times New Roman" w:cs="Times New Roman"/>
          <w:color w:val="000000" w:themeColor="text1"/>
          <w:sz w:val="28"/>
          <w:szCs w:val="28"/>
        </w:rPr>
        <w:lastRenderedPageBreak/>
        <w:t>дневной должно производиться одновременно с включением и отключением уличного освещения;</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4F2447" w:rsidRPr="00A8226C" w:rsidRDefault="004F2447" w:rsidP="00602FFE">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установок СИ - по решению соответствующих ведомств или владельцев.</w:t>
      </w:r>
    </w:p>
    <w:p w:rsidR="004F2447" w:rsidRPr="00A8226C" w:rsidRDefault="00164A7F"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.3.Система учета потребленной электроэнергии на нужды освещения организовывается в соответствии с тр</w:t>
      </w:r>
      <w:r w:rsidR="00EC5BAE">
        <w:rPr>
          <w:rFonts w:ascii="Times New Roman" w:hAnsi="Times New Roman" w:cs="Times New Roman"/>
          <w:color w:val="000000" w:themeColor="text1"/>
          <w:sz w:val="28"/>
          <w:szCs w:val="28"/>
        </w:rPr>
        <w:t>ебованиями ПП РФ от 04.05.2012 №</w:t>
      </w:r>
      <w:r w:rsidR="004F2447" w:rsidRPr="00A8226C">
        <w:rPr>
          <w:rFonts w:ascii="Times New Roman" w:hAnsi="Times New Roman" w:cs="Times New Roman"/>
          <w:color w:val="000000" w:themeColor="text1"/>
          <w:sz w:val="28"/>
          <w:szCs w:val="28"/>
        </w:rPr>
        <w:t xml:space="preserve">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4F2447" w:rsidRDefault="00164A7F" w:rsidP="000665B5">
      <w:pPr>
        <w:spacing w:after="0" w:line="240" w:lineRule="auto"/>
        <w:ind w:firstLine="709"/>
        <w:jc w:val="both"/>
        <w:rPr>
          <w:rFonts w:ascii="Times New Roman" w:hAnsi="Times New Roman" w:cs="Times New Roman"/>
          <w:bCs/>
          <w:iCs/>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 xml:space="preserve">4. </w:t>
      </w:r>
      <w:r w:rsidR="004F2447" w:rsidRPr="00A8226C">
        <w:rPr>
          <w:rFonts w:ascii="Times New Roman" w:hAnsi="Times New Roman" w:cs="Times New Roman"/>
          <w:bCs/>
          <w:iCs/>
          <w:color w:val="000000" w:themeColor="text1"/>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0665B5" w:rsidRPr="00A8226C" w:rsidRDefault="000665B5" w:rsidP="000665B5">
      <w:pPr>
        <w:spacing w:after="0" w:line="240" w:lineRule="auto"/>
        <w:ind w:firstLine="709"/>
        <w:jc w:val="both"/>
        <w:rPr>
          <w:rFonts w:ascii="Times New Roman" w:hAnsi="Times New Roman" w:cs="Times New Roman"/>
          <w:color w:val="000000" w:themeColor="text1"/>
          <w:sz w:val="28"/>
          <w:szCs w:val="28"/>
        </w:rPr>
      </w:pPr>
    </w:p>
    <w:p w:rsidR="004F2447" w:rsidRPr="001B1672" w:rsidRDefault="0075394C" w:rsidP="001B1672">
      <w:pPr>
        <w:pStyle w:val="2"/>
        <w:keepNext w:val="0"/>
        <w:spacing w:before="0"/>
        <w:ind w:firstLine="709"/>
        <w:jc w:val="center"/>
        <w:rPr>
          <w:rFonts w:ascii="Times New Roman" w:hAnsi="Times New Roman" w:cs="Times New Roman"/>
          <w:b/>
          <w:color w:val="000000" w:themeColor="text1"/>
          <w:sz w:val="24"/>
          <w:szCs w:val="24"/>
        </w:rPr>
      </w:pPr>
      <w:bookmarkStart w:id="2" w:name="_Toc37759107"/>
      <w:r w:rsidRPr="001B1672">
        <w:rPr>
          <w:rFonts w:ascii="Times New Roman" w:hAnsi="Times New Roman" w:cs="Times New Roman"/>
          <w:b/>
          <w:color w:val="000000" w:themeColor="text1"/>
          <w:sz w:val="28"/>
          <w:szCs w:val="28"/>
        </w:rPr>
        <w:t xml:space="preserve">Статья </w:t>
      </w:r>
      <w:r w:rsidR="00B7532A">
        <w:rPr>
          <w:rFonts w:ascii="Times New Roman" w:hAnsi="Times New Roman" w:cs="Times New Roman"/>
          <w:b/>
          <w:color w:val="000000" w:themeColor="text1"/>
          <w:sz w:val="28"/>
          <w:szCs w:val="28"/>
        </w:rPr>
        <w:t>40</w:t>
      </w:r>
      <w:r w:rsidR="004F2447" w:rsidRPr="001B1672">
        <w:rPr>
          <w:rFonts w:ascii="Times New Roman" w:hAnsi="Times New Roman" w:cs="Times New Roman"/>
          <w:b/>
          <w:color w:val="000000" w:themeColor="text1"/>
          <w:sz w:val="28"/>
          <w:szCs w:val="28"/>
        </w:rPr>
        <w:t xml:space="preserve">. </w:t>
      </w:r>
      <w:r w:rsidR="004F2447" w:rsidRPr="001B1672">
        <w:rPr>
          <w:rFonts w:ascii="Times New Roman" w:hAnsi="Times New Roman" w:cs="Times New Roman"/>
          <w:b/>
          <w:color w:val="000000" w:themeColor="text1"/>
          <w:sz w:val="24"/>
          <w:szCs w:val="24"/>
        </w:rPr>
        <w:t>СРЕДСТВА НАРУЖНОЙ РЕКЛАМЫ И ИНФОРМАЦИИ</w:t>
      </w:r>
      <w:bookmarkEnd w:id="2"/>
    </w:p>
    <w:p w:rsidR="000665B5" w:rsidRPr="000665B5" w:rsidRDefault="000665B5" w:rsidP="000665B5">
      <w:pPr>
        <w:spacing w:after="0"/>
        <w:rPr>
          <w:lang w:bidi="ru-RU"/>
        </w:rPr>
      </w:pPr>
    </w:p>
    <w:p w:rsidR="004F2447" w:rsidRPr="00A8226C" w:rsidRDefault="00B7532A"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F2447" w:rsidRPr="00A8226C">
        <w:rPr>
          <w:rFonts w:ascii="Times New Roman" w:hAnsi="Times New Roman" w:cs="Times New Roman"/>
          <w:color w:val="000000" w:themeColor="text1"/>
          <w:sz w:val="28"/>
          <w:szCs w:val="28"/>
        </w:rPr>
        <w:t>.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4F2447" w:rsidRPr="00A8226C" w:rsidRDefault="00B7532A"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F2447" w:rsidRPr="00A8226C">
        <w:rPr>
          <w:rFonts w:ascii="Times New Roman" w:hAnsi="Times New Roman" w:cs="Times New Roman"/>
          <w:color w:val="000000" w:themeColor="text1"/>
          <w:sz w:val="28"/>
          <w:szCs w:val="28"/>
        </w:rPr>
        <w:t>.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4F2447" w:rsidRPr="00A8226C" w:rsidRDefault="00B7532A" w:rsidP="00602F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F2447" w:rsidRPr="00A8226C">
        <w:rPr>
          <w:rFonts w:ascii="Times New Roman" w:hAnsi="Times New Roman" w:cs="Times New Roman"/>
          <w:color w:val="000000" w:themeColor="text1"/>
          <w:sz w:val="28"/>
          <w:szCs w:val="28"/>
        </w:rPr>
        <w:t>. На рекламных и информационных конструкциях может быть организована подсветка.</w:t>
      </w:r>
    </w:p>
    <w:p w:rsidR="009D7A51" w:rsidRPr="001B1672" w:rsidRDefault="0075394C" w:rsidP="0075394C">
      <w:pPr>
        <w:keepLines/>
        <w:spacing w:before="120" w:after="120" w:line="240" w:lineRule="auto"/>
        <w:ind w:firstLine="709"/>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B7532A">
        <w:rPr>
          <w:rFonts w:ascii="Times New Roman" w:eastAsia="Times New Roman" w:hAnsi="Times New Roman" w:cs="Times New Roman"/>
          <w:b/>
          <w:color w:val="000000" w:themeColor="text1"/>
          <w:sz w:val="28"/>
          <w:szCs w:val="28"/>
        </w:rPr>
        <w:t>1</w:t>
      </w:r>
      <w:r w:rsidR="004A6B46" w:rsidRPr="001B1672">
        <w:rPr>
          <w:rFonts w:ascii="Times New Roman" w:eastAsia="Times New Roman" w:hAnsi="Times New Roman" w:cs="Times New Roman"/>
          <w:b/>
          <w:color w:val="000000" w:themeColor="text1"/>
          <w:sz w:val="28"/>
          <w:szCs w:val="28"/>
        </w:rPr>
        <w:t>. НЕКАПИТАЛЬНЫЕ НЕСТАЦИОНАРНЫЕ СООРУЖЕНИЯ</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 xml:space="preserve">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и благоустройство территории и застройки.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1</w:t>
      </w:r>
      <w:r w:rsidRPr="00A8226C">
        <w:rPr>
          <w:rFonts w:ascii="Times New Roman" w:eastAsia="Times New Roman" w:hAnsi="Times New Roman" w:cs="Times New Roman"/>
          <w:color w:val="000000" w:themeColor="text1"/>
          <w:sz w:val="28"/>
          <w:szCs w:val="28"/>
        </w:rPr>
        <w:t>. Допускается размещение сооружений на тротуарах шириной более 4,5 м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9D7A51" w:rsidRPr="001B1672" w:rsidRDefault="0075394C" w:rsidP="00602FFE">
      <w:pPr>
        <w:keepLines/>
        <w:spacing w:before="120" w:after="12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6E2BAC">
        <w:rPr>
          <w:rFonts w:ascii="Times New Roman" w:eastAsia="Times New Roman" w:hAnsi="Times New Roman" w:cs="Times New Roman"/>
          <w:b/>
          <w:color w:val="000000" w:themeColor="text1"/>
          <w:sz w:val="28"/>
          <w:szCs w:val="28"/>
        </w:rPr>
        <w:t>2</w:t>
      </w:r>
      <w:r w:rsidR="004A6B46" w:rsidRPr="001B1672">
        <w:rPr>
          <w:rFonts w:ascii="Times New Roman" w:eastAsia="Times New Roman" w:hAnsi="Times New Roman" w:cs="Times New Roman"/>
          <w:b/>
          <w:color w:val="000000" w:themeColor="text1"/>
          <w:sz w:val="28"/>
          <w:szCs w:val="28"/>
        </w:rPr>
        <w:t>. ОФОРМЛЕНИЕ И ОБОРУДОВАНИЕ ЗДАНИЙ И СООРУЖЕНИЙ</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 xml:space="preserve">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1</w:t>
      </w:r>
      <w:r w:rsidRPr="00A8226C">
        <w:rPr>
          <w:rFonts w:ascii="Times New Roman" w:eastAsia="Times New Roman" w:hAnsi="Times New Roman" w:cs="Times New Roman"/>
          <w:color w:val="000000" w:themeColor="text1"/>
          <w:sz w:val="28"/>
          <w:szCs w:val="28"/>
        </w:rPr>
        <w:t>.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отмостки выполняет тротуар с твердым видом покрытия</w:t>
      </w:r>
    </w:p>
    <w:p w:rsidR="009D7A51" w:rsidRPr="00A8226C" w:rsidRDefault="006E2BAC"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xml:space="preserve">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9D7A51" w:rsidRPr="00A8226C" w:rsidRDefault="006E2BAC"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9D7A51" w:rsidRPr="00A8226C" w:rsidRDefault="006E2BAC"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9D7A51" w:rsidRPr="00A8226C" w:rsidRDefault="006E2BAC"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xml:space="preserve">.3. В случае размещения входных групп в зоне тротуаров улично-дорожной сети с минимальной нормативной шириной тротуара элементы входной группы </w:t>
      </w:r>
      <w:r w:rsidR="004A6B46" w:rsidRPr="00A8226C">
        <w:rPr>
          <w:rFonts w:ascii="Times New Roman" w:eastAsia="Times New Roman" w:hAnsi="Times New Roman" w:cs="Times New Roman"/>
          <w:color w:val="000000" w:themeColor="text1"/>
          <w:sz w:val="28"/>
          <w:szCs w:val="28"/>
        </w:rPr>
        <w:lastRenderedPageBreak/>
        <w:t>(ступени, пандусы, крыльцо, озеленение) могут быть вынесены на прилегающий тротуар не более, чем на 0,5 м.</w:t>
      </w:r>
    </w:p>
    <w:p w:rsidR="009D7A51" w:rsidRPr="00A8226C" w:rsidRDefault="006E2BAC"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9D7A51" w:rsidRPr="001B1672" w:rsidRDefault="0075394C" w:rsidP="001B1672">
      <w:pPr>
        <w:keepLines/>
        <w:spacing w:before="120" w:after="12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6E2BAC">
        <w:rPr>
          <w:rFonts w:ascii="Times New Roman" w:eastAsia="Times New Roman" w:hAnsi="Times New Roman" w:cs="Times New Roman"/>
          <w:b/>
          <w:color w:val="000000" w:themeColor="text1"/>
          <w:sz w:val="28"/>
          <w:szCs w:val="28"/>
        </w:rPr>
        <w:t>3</w:t>
      </w:r>
      <w:r w:rsidR="004A6B46" w:rsidRPr="001B1672">
        <w:rPr>
          <w:rFonts w:ascii="Times New Roman" w:eastAsia="Times New Roman" w:hAnsi="Times New Roman" w:cs="Times New Roman"/>
          <w:b/>
          <w:color w:val="000000" w:themeColor="text1"/>
          <w:sz w:val="28"/>
          <w:szCs w:val="28"/>
        </w:rPr>
        <w:t>. ПЛОЩАДКИ</w:t>
      </w:r>
      <w:r w:rsidR="000665B5" w:rsidRPr="001B1672">
        <w:rPr>
          <w:rFonts w:ascii="Times New Roman" w:eastAsia="Times New Roman" w:hAnsi="Times New Roman" w:cs="Times New Roman"/>
          <w:b/>
          <w:color w:val="000000" w:themeColor="text1"/>
          <w:sz w:val="28"/>
          <w:szCs w:val="28"/>
        </w:rPr>
        <w:t>.</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Детские площадки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(микро-скалодромы, велодромы и т.п.) и оборудовать специальные места для катания на самокатах, роликовых досках и коньках.</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2.2.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2.3.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2.4. Площадки детей преддошкольного возраста могут иметь незначительные размеры (до 50</w:t>
      </w:r>
      <w:r w:rsidRPr="00A8226C">
        <w:rPr>
          <w:rFonts w:ascii="Times New Roman" w:eastAsia="Times New Roman" w:hAnsi="Times New Roman" w:cs="Times New Roman"/>
          <w:i/>
          <w:color w:val="000000" w:themeColor="text1"/>
          <w:sz w:val="28"/>
          <w:szCs w:val="28"/>
        </w:rPr>
        <w:t>-</w:t>
      </w:r>
      <w:r w:rsidRPr="00A8226C">
        <w:rPr>
          <w:rFonts w:ascii="Times New Roman" w:eastAsia="Times New Roman" w:hAnsi="Times New Roman" w:cs="Times New Roman"/>
          <w:color w:val="000000" w:themeColor="text1"/>
          <w:sz w:val="28"/>
          <w:szCs w:val="28"/>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2.5.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2.</w:t>
      </w:r>
      <w:r w:rsidR="00CE11A4">
        <w:rPr>
          <w:rFonts w:ascii="Times New Roman" w:eastAsia="Times New Roman" w:hAnsi="Times New Roman" w:cs="Times New Roman"/>
          <w:color w:val="000000" w:themeColor="text1"/>
          <w:sz w:val="28"/>
          <w:szCs w:val="28"/>
        </w:rPr>
        <w:t>6</w:t>
      </w:r>
      <w:r w:rsidRPr="00A8226C">
        <w:rPr>
          <w:rFonts w:ascii="Times New Roman" w:eastAsia="Times New Roman" w:hAnsi="Times New Roman" w:cs="Times New Roman"/>
          <w:color w:val="000000" w:themeColor="text1"/>
          <w:sz w:val="28"/>
          <w:szCs w:val="28"/>
        </w:rPr>
        <w:t>.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7</w:t>
      </w:r>
      <w:r w:rsidRPr="00A8226C">
        <w:rPr>
          <w:rFonts w:ascii="Times New Roman" w:eastAsia="Times New Roman" w:hAnsi="Times New Roman" w:cs="Times New Roman"/>
          <w:color w:val="000000" w:themeColor="text1"/>
          <w:sz w:val="28"/>
          <w:szCs w:val="28"/>
        </w:rPr>
        <w:t>.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9D7A51" w:rsidRPr="00A8226C" w:rsidRDefault="004A6B46" w:rsidP="00602FFE">
      <w:pPr>
        <w:keepNext/>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2.</w:t>
      </w:r>
      <w:r w:rsidR="00CE11A4">
        <w:rPr>
          <w:rFonts w:ascii="Times New Roman" w:eastAsia="Times New Roman" w:hAnsi="Times New Roman" w:cs="Times New Roman"/>
          <w:color w:val="000000" w:themeColor="text1"/>
          <w:sz w:val="28"/>
          <w:szCs w:val="28"/>
          <w:shd w:val="clear" w:color="auto" w:fill="FFFFFF"/>
        </w:rPr>
        <w:t>8</w:t>
      </w:r>
      <w:r w:rsidRPr="00A8226C">
        <w:rPr>
          <w:rFonts w:ascii="Times New Roman" w:eastAsia="Times New Roman" w:hAnsi="Times New Roman" w:cs="Times New Roman"/>
          <w:color w:val="000000" w:themeColor="text1"/>
          <w:sz w:val="28"/>
          <w:szCs w:val="28"/>
          <w:shd w:val="clear" w:color="auto" w:fill="FFFFFF"/>
        </w:rPr>
        <w:t>. Обязательный перечень элементов комплексного благоустройства на детской площадке включает: «мягкие» виды покрытия (</w:t>
      </w:r>
      <w:r w:rsidRPr="00A8226C">
        <w:rPr>
          <w:rFonts w:ascii="Times New Roman" w:eastAsia="Times New Roman" w:hAnsi="Times New Roman" w:cs="Times New Roman"/>
          <w:color w:val="000000" w:themeColor="text1"/>
          <w:spacing w:val="2"/>
          <w:sz w:val="28"/>
          <w:szCs w:val="28"/>
          <w:shd w:val="clear" w:color="auto" w:fill="FFFFFF"/>
        </w:rPr>
        <w:t>ГОСТ Р 52169-2012</w:t>
      </w:r>
      <w:r w:rsidRPr="00A8226C">
        <w:rPr>
          <w:rFonts w:ascii="Times New Roman" w:eastAsia="Times New Roman" w:hAnsi="Times New Roman" w:cs="Times New Roman"/>
          <w:color w:val="000000" w:themeColor="text1"/>
          <w:sz w:val="28"/>
          <w:szCs w:val="28"/>
          <w:shd w:val="clear" w:color="auto" w:fill="FFFFFF"/>
        </w:rPr>
        <w:t>), элементы сопряжения поверхности площадки с газоном, озеленение, игровое оборудование, скамьи и урны, осветительное оборудование.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9</w:t>
      </w:r>
      <w:r w:rsidRPr="00A8226C">
        <w:rPr>
          <w:rFonts w:ascii="Times New Roman" w:eastAsia="Times New Roman" w:hAnsi="Times New Roman" w:cs="Times New Roman"/>
          <w:color w:val="000000" w:themeColor="text1"/>
          <w:sz w:val="28"/>
          <w:szCs w:val="28"/>
        </w:rPr>
        <w:t>. Для сопряжения поверхностей площадки и газона следует применять садовые бортовые камни со скошенными или закругленными краями.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2.1</w:t>
      </w:r>
      <w:r w:rsidR="00CE11A4">
        <w:rPr>
          <w:rFonts w:ascii="Times New Roman" w:eastAsia="Times New Roman" w:hAnsi="Times New Roman" w:cs="Times New Roman"/>
          <w:color w:val="000000" w:themeColor="text1"/>
          <w:sz w:val="28"/>
          <w:szCs w:val="28"/>
        </w:rPr>
        <w:t>0</w:t>
      </w:r>
      <w:r w:rsidRPr="00A8226C">
        <w:rPr>
          <w:rFonts w:ascii="Times New Roman" w:eastAsia="Times New Roman" w:hAnsi="Times New Roman" w:cs="Times New Roman"/>
          <w:color w:val="000000" w:themeColor="text1"/>
          <w:sz w:val="28"/>
          <w:szCs w:val="28"/>
        </w:rPr>
        <w:t xml:space="preserve">.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колючих и ядовитых видов растений.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2.1</w:t>
      </w:r>
      <w:r w:rsidR="00CE11A4">
        <w:rPr>
          <w:rFonts w:ascii="Times New Roman" w:eastAsia="Times New Roman" w:hAnsi="Times New Roman" w:cs="Times New Roman"/>
          <w:color w:val="000000" w:themeColor="text1"/>
          <w:sz w:val="28"/>
          <w:szCs w:val="28"/>
        </w:rPr>
        <w:t>1</w:t>
      </w:r>
      <w:r w:rsidRPr="00A8226C">
        <w:rPr>
          <w:rFonts w:ascii="Times New Roman" w:eastAsia="Times New Roman" w:hAnsi="Times New Roman" w:cs="Times New Roman"/>
          <w:color w:val="000000" w:themeColor="text1"/>
          <w:sz w:val="28"/>
          <w:szCs w:val="28"/>
        </w:rPr>
        <w:t>. 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2.1</w:t>
      </w:r>
      <w:r w:rsidR="00CE11A4">
        <w:rPr>
          <w:rFonts w:ascii="Times New Roman" w:eastAsia="Times New Roman" w:hAnsi="Times New Roman" w:cs="Times New Roman"/>
          <w:color w:val="000000" w:themeColor="text1"/>
          <w:sz w:val="28"/>
          <w:szCs w:val="28"/>
        </w:rPr>
        <w:t>2</w:t>
      </w:r>
      <w:r w:rsidRPr="00A8226C">
        <w:rPr>
          <w:rFonts w:ascii="Times New Roman" w:eastAsia="Times New Roman" w:hAnsi="Times New Roman" w:cs="Times New Roman"/>
          <w:color w:val="000000" w:themeColor="text1"/>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Площадки отдыха</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w:t>
      </w:r>
      <w:r w:rsidRPr="00A8226C">
        <w:rPr>
          <w:rFonts w:ascii="Times New Roman" w:eastAsia="Times New Roman" w:hAnsi="Times New Roman" w:cs="Times New Roman"/>
          <w:color w:val="000000" w:themeColor="text1"/>
          <w:sz w:val="28"/>
          <w:szCs w:val="28"/>
        </w:rPr>
        <w:lastRenderedPageBreak/>
        <w:t>менее 50 м. Расстояние от окон жилых домов до границ площадок тихого отдыха должно быть не менее 10 м, площадок шумных настольных игр - не менее 25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3.2.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3.5.Следует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5.12.2.11. Не допускается применение растений с ядовитыми плодами.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3.6. Осветительное оборудование должно функционировать в режиме освещения территории, на которой расположена площадка.</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3.7. Минимальный размер площадки с установкой одного стола со скамьями для настольных игр составляет 12-15 кв.м.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Спортивные площадки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4.4. Покрытие площадок следует проектировать с учетом СП 82.13330.2016.</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4.5. Озеленение размещать по периметру площадки, высаживая быстрорастущие деревья на расстоянии от края площадки не менее 2 м. Не следует применять деревья и </w:t>
      </w:r>
      <w:r w:rsidRPr="00A8226C">
        <w:rPr>
          <w:rFonts w:ascii="Times New Roman" w:eastAsia="Times New Roman" w:hAnsi="Times New Roman" w:cs="Times New Roman"/>
          <w:color w:val="000000" w:themeColor="text1"/>
          <w:sz w:val="28"/>
          <w:szCs w:val="28"/>
        </w:rPr>
        <w:lastRenderedPageBreak/>
        <w:t>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периметральную плотную посадку кустарника в виде живой изгороди, либо вертикальное озеленение.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4.6. Площадки оборудовать сетчатым ограждением высотой 2,5-3 м, а в местах примыкания спортивных площадок друг к другу - высотой не менее 1,2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Площадки для установки мусоросборников</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5.3. Размер площадки на один контейнер следует принимать - 2-4 кв.м. </w:t>
      </w:r>
      <w:r w:rsidRPr="00A8226C">
        <w:rPr>
          <w:rFonts w:ascii="Times New Roman" w:eastAsia="Times New Roman" w:hAnsi="Times New Roman" w:cs="Times New Roman"/>
          <w:color w:val="000000" w:themeColor="text1"/>
          <w:sz w:val="28"/>
          <w:szCs w:val="28"/>
          <w:shd w:val="clear" w:color="auto" w:fill="FFFFFF"/>
        </w:rPr>
        <w:t xml:space="preserve">Для сбора ТКО используются контейнеры емкостью 0.05-8 куб.м. </w:t>
      </w:r>
      <w:r w:rsidRPr="00A8226C">
        <w:rPr>
          <w:rFonts w:ascii="Times New Roman" w:eastAsia="Times New Roman" w:hAnsi="Times New Roman" w:cs="Times New Roman"/>
          <w:color w:val="000000" w:themeColor="text1"/>
          <w:sz w:val="28"/>
          <w:szCs w:val="28"/>
        </w:rPr>
        <w:t>Между контейнером и краем площадки размер прохода должен быть не менее 1,0 м, между контейнерами - не менее 0,35 м.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5.4. 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несортированные отходы – серый цвет;</w:t>
      </w:r>
    </w:p>
    <w:p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отходы для утилизации(виды которых устанавливаются региональным оператором) – желтый цвет;</w:t>
      </w:r>
    </w:p>
    <w:p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бумага – синий цвет;</w:t>
      </w:r>
    </w:p>
    <w:p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пластик – оранжевый цвет;</w:t>
      </w:r>
    </w:p>
    <w:p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стекло – зеленый цвет;</w:t>
      </w:r>
    </w:p>
    <w:p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пищевые отходы (исключая напитки и табачные изделия) – черный цвет.</w:t>
      </w:r>
    </w:p>
    <w:p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9D7A51" w:rsidRPr="00A8226C" w:rsidRDefault="004A6B46" w:rsidP="00602FFE">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5.6. Контейнерные площадки должны быть огорожены с трех сторон.</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w:t>
      </w:r>
      <w:r w:rsidRPr="00A8226C">
        <w:rPr>
          <w:rFonts w:ascii="Times New Roman" w:eastAsia="Times New Roman" w:hAnsi="Times New Roman" w:cs="Times New Roman"/>
          <w:color w:val="000000" w:themeColor="text1"/>
          <w:sz w:val="28"/>
          <w:szCs w:val="28"/>
        </w:rPr>
        <w:lastRenderedPageBreak/>
        <w:t>контейнеры для сбора ТКО, осветительное оборудование. При проектировании площадки использовать озеленение.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5.10. Осветительное оборудование должно функционировать в режиме освещения прилегающей территории, высота опор - не менее 3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5.11.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Площадки для выгула собак</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6.1.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6.2. Размеры площадок для выгула собак, размещаемые на территориях жилого назначения следует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40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периметральное озеленение.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6.5. 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6.6. На территории площадки должен быть предусмотрен информационный стенд с правилами пользования площадкой.</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6.7. Озеленение следует проектировать из периметральных плотных посадок высокого кустарника в виде живой изгороди или вертикального озеленения.</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 Площадки для дрессировки собак</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7.1.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50 м.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диспенсеры(либо урны) не менее 2-х на площадку, информационный стенд, осветительное оборудование, специальное тренировочное оборудование.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7.4. Ограждение, как правило,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 Площадки автостоянок</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8.2. 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8.3.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8.5. Покрытие площадок следует проектировать аналогичным покрытию транспортных проездов.</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8.6. Сопряжение покрытия площадки с проездом должно выполняться в одном уровне без укладки бортового камня, с газоном - в соответствии с 5.4.3.</w:t>
      </w:r>
    </w:p>
    <w:p w:rsidR="009D7A51" w:rsidRDefault="004A6B46" w:rsidP="000665B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8.7. Разделительные элементы на площадках могут быть выполнены в виде разметки (белых полос), озелененных полос (газонов), контейнерного озеленения.</w:t>
      </w:r>
    </w:p>
    <w:p w:rsidR="000665B5" w:rsidRPr="00A8226C" w:rsidRDefault="000665B5" w:rsidP="000665B5">
      <w:pPr>
        <w:spacing w:after="0" w:line="240" w:lineRule="auto"/>
        <w:ind w:firstLine="709"/>
        <w:jc w:val="both"/>
        <w:rPr>
          <w:rFonts w:ascii="Times New Roman" w:eastAsia="Times New Roman" w:hAnsi="Times New Roman" w:cs="Times New Roman"/>
          <w:color w:val="000000" w:themeColor="text1"/>
          <w:sz w:val="28"/>
          <w:szCs w:val="28"/>
        </w:rPr>
      </w:pPr>
    </w:p>
    <w:p w:rsidR="009D7A51" w:rsidRPr="001B1672" w:rsidRDefault="002F0C94" w:rsidP="000665B5">
      <w:pPr>
        <w:keepLines/>
        <w:spacing w:after="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6E2BAC">
        <w:rPr>
          <w:rFonts w:ascii="Times New Roman" w:eastAsia="Times New Roman" w:hAnsi="Times New Roman" w:cs="Times New Roman"/>
          <w:b/>
          <w:color w:val="000000" w:themeColor="text1"/>
          <w:sz w:val="28"/>
          <w:szCs w:val="28"/>
        </w:rPr>
        <w:t>4</w:t>
      </w:r>
      <w:r w:rsidR="004A6B46" w:rsidRPr="001B1672">
        <w:rPr>
          <w:rFonts w:ascii="Times New Roman" w:eastAsia="Times New Roman" w:hAnsi="Times New Roman" w:cs="Times New Roman"/>
          <w:b/>
          <w:color w:val="000000" w:themeColor="text1"/>
          <w:sz w:val="28"/>
          <w:szCs w:val="28"/>
        </w:rPr>
        <w:t>. ПЕШЕХОДНЫЕ КОММУНИКАЦИИ</w:t>
      </w:r>
      <w:r w:rsidR="000665B5" w:rsidRPr="001B1672">
        <w:rPr>
          <w:rFonts w:ascii="Times New Roman" w:eastAsia="Times New Roman" w:hAnsi="Times New Roman" w:cs="Times New Roman"/>
          <w:b/>
          <w:color w:val="000000" w:themeColor="text1"/>
          <w:sz w:val="28"/>
          <w:szCs w:val="28"/>
        </w:rPr>
        <w:t>.</w:t>
      </w:r>
    </w:p>
    <w:p w:rsidR="000665B5" w:rsidRPr="00A8226C" w:rsidRDefault="000665B5" w:rsidP="000665B5">
      <w:pPr>
        <w:keepLines/>
        <w:spacing w:after="0" w:line="240" w:lineRule="auto"/>
        <w:ind w:firstLine="709"/>
        <w:jc w:val="center"/>
        <w:rPr>
          <w:rFonts w:ascii="Times New Roman" w:eastAsia="Times New Roman" w:hAnsi="Times New Roman" w:cs="Times New Roman"/>
          <w:color w:val="000000" w:themeColor="text1"/>
          <w:sz w:val="28"/>
          <w:szCs w:val="28"/>
        </w:rPr>
      </w:pPr>
    </w:p>
    <w:p w:rsidR="009D7A51" w:rsidRPr="00A8226C" w:rsidRDefault="004A6B46" w:rsidP="000665B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При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Основные пешеходные коммуникации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r w:rsidRPr="00A8226C">
        <w:rPr>
          <w:rFonts w:ascii="Times New Roman" w:eastAsia="Times New Roman" w:hAnsi="Times New Roman" w:cs="Times New Roman"/>
          <w:color w:val="000000" w:themeColor="text1"/>
          <w:sz w:val="28"/>
          <w:szCs w:val="28"/>
        </w:rPr>
        <w:lastRenderedPageBreak/>
        <w:t>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4.8. 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Следует предусматривать мощение плиткой. </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4.9. Допускается на основных пешеходных коммуникациях размещение некапитальных нестационарных сооружений.</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Второстепенные пешеходные коммуникации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w:t>
      </w:r>
      <w:r w:rsidRPr="00A8226C">
        <w:rPr>
          <w:rFonts w:ascii="Times New Roman" w:eastAsia="Times New Roman" w:hAnsi="Times New Roman" w:cs="Times New Roman"/>
          <w:color w:val="000000" w:themeColor="text1"/>
          <w:sz w:val="28"/>
          <w:szCs w:val="28"/>
        </w:rPr>
        <w:lastRenderedPageBreak/>
        <w:t>парк, лесопарк). Ширина второстепенных пешеходных коммуникаций принимается порядка 1,0-1,5 м.</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5.3. 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rsidR="009D7A51" w:rsidRPr="00A8226C" w:rsidRDefault="002F0C94" w:rsidP="00602FF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5.4.</w:t>
      </w:r>
      <w:r w:rsidR="004A6B46" w:rsidRPr="00A8226C">
        <w:rPr>
          <w:rFonts w:ascii="Times New Roman" w:eastAsia="Times New Roman" w:hAnsi="Times New Roman" w:cs="Times New Roman"/>
          <w:color w:val="000000" w:themeColor="text1"/>
          <w:sz w:val="28"/>
          <w:szCs w:val="28"/>
        </w:rPr>
        <w:t xml:space="preserve">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9D7A51" w:rsidRPr="001B1672" w:rsidRDefault="002F0C94" w:rsidP="00602FFE">
      <w:pPr>
        <w:keepLines/>
        <w:spacing w:before="120" w:after="12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6E2BAC">
        <w:rPr>
          <w:rFonts w:ascii="Times New Roman" w:eastAsia="Times New Roman" w:hAnsi="Times New Roman" w:cs="Times New Roman"/>
          <w:b/>
          <w:color w:val="000000" w:themeColor="text1"/>
          <w:sz w:val="28"/>
          <w:szCs w:val="28"/>
        </w:rPr>
        <w:t>5</w:t>
      </w:r>
      <w:r w:rsidR="004A6B46" w:rsidRPr="001B1672">
        <w:rPr>
          <w:rFonts w:ascii="Times New Roman" w:eastAsia="Times New Roman" w:hAnsi="Times New Roman" w:cs="Times New Roman"/>
          <w:b/>
          <w:color w:val="000000" w:themeColor="text1"/>
          <w:sz w:val="28"/>
          <w:szCs w:val="28"/>
        </w:rPr>
        <w:t>. ТРАНСПОРТНЫЕ ПРОЕЗДЫ</w:t>
      </w:r>
      <w:r w:rsidR="001B1672" w:rsidRPr="001B1672">
        <w:rPr>
          <w:rFonts w:ascii="Times New Roman" w:eastAsia="Times New Roman" w:hAnsi="Times New Roman" w:cs="Times New Roman"/>
          <w:b/>
          <w:color w:val="000000" w:themeColor="text1"/>
          <w:sz w:val="28"/>
          <w:szCs w:val="28"/>
        </w:rPr>
        <w:t>.</w:t>
      </w:r>
    </w:p>
    <w:p w:rsidR="009D7A51" w:rsidRPr="00A8226C" w:rsidRDefault="004A6B46" w:rsidP="00602FFE">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D7A51" w:rsidRPr="00A8226C" w:rsidRDefault="004A6B46" w:rsidP="00602FF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3.1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9D7A51" w:rsidRPr="000665B5" w:rsidRDefault="004A6B46" w:rsidP="000665B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размещать пункты технического обслуживания и создавать сети парковочных устройств.</w:t>
      </w:r>
    </w:p>
    <w:sectPr w:rsidR="009D7A51" w:rsidRPr="000665B5" w:rsidSect="008D3566">
      <w:pgSz w:w="11906" w:h="16838"/>
      <w:pgMar w:top="1134"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1F93"/>
    <w:multiLevelType w:val="hybridMultilevel"/>
    <w:tmpl w:val="CA9C44C0"/>
    <w:lvl w:ilvl="0" w:tplc="2640ADC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964D2E"/>
    <w:multiLevelType w:val="hybridMultilevel"/>
    <w:tmpl w:val="E4B23730"/>
    <w:lvl w:ilvl="0" w:tplc="C21C39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F0013EB"/>
    <w:multiLevelType w:val="multilevel"/>
    <w:tmpl w:val="A39C2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251EC2"/>
    <w:multiLevelType w:val="multilevel"/>
    <w:tmpl w:val="649AC9E0"/>
    <w:lvl w:ilvl="0">
      <w:start w:val="3"/>
      <w:numFmt w:val="decimal"/>
      <w:lvlText w:val="%1"/>
      <w:lvlJc w:val="left"/>
      <w:pPr>
        <w:ind w:left="705" w:hanging="705"/>
      </w:pPr>
      <w:rPr>
        <w:rFonts w:hint="default"/>
      </w:rPr>
    </w:lvl>
    <w:lvl w:ilvl="1">
      <w:start w:val="10"/>
      <w:numFmt w:val="decimal"/>
      <w:lvlText w:val="%1.%2"/>
      <w:lvlJc w:val="left"/>
      <w:pPr>
        <w:ind w:left="1059" w:hanging="7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A136F29"/>
    <w:multiLevelType w:val="multilevel"/>
    <w:tmpl w:val="9CDAD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E01BFF"/>
    <w:multiLevelType w:val="multilevel"/>
    <w:tmpl w:val="55109840"/>
    <w:lvl w:ilvl="0">
      <w:start w:val="2"/>
      <w:numFmt w:val="decimal"/>
      <w:lvlText w:val="%1."/>
      <w:lvlJc w:val="left"/>
      <w:pPr>
        <w:ind w:left="645" w:hanging="64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17B17BA"/>
    <w:multiLevelType w:val="multilevel"/>
    <w:tmpl w:val="C048F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FF3A7F"/>
    <w:multiLevelType w:val="multilevel"/>
    <w:tmpl w:val="D090AC2C"/>
    <w:lvl w:ilvl="0">
      <w:start w:val="10"/>
      <w:numFmt w:val="decimal"/>
      <w:lvlText w:val="%1."/>
      <w:lvlJc w:val="left"/>
      <w:pPr>
        <w:ind w:left="600" w:hanging="60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2B6D1CBC"/>
    <w:multiLevelType w:val="multilevel"/>
    <w:tmpl w:val="52420C2E"/>
    <w:lvl w:ilvl="0">
      <w:start w:val="10"/>
      <w:numFmt w:val="decimal"/>
      <w:lvlText w:val="%1."/>
      <w:lvlJc w:val="left"/>
      <w:pPr>
        <w:ind w:left="570" w:hanging="57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9">
    <w:nsid w:val="2BD30357"/>
    <w:multiLevelType w:val="hybridMultilevel"/>
    <w:tmpl w:val="12CC648E"/>
    <w:lvl w:ilvl="0" w:tplc="A77CC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E81D39"/>
    <w:multiLevelType w:val="hybridMultilevel"/>
    <w:tmpl w:val="2AA0C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FA0FE7"/>
    <w:multiLevelType w:val="multilevel"/>
    <w:tmpl w:val="0884FD4C"/>
    <w:lvl w:ilvl="0">
      <w:start w:val="1"/>
      <w:numFmt w:val="decimal"/>
      <w:lvlText w:val="%1."/>
      <w:lvlJc w:val="left"/>
      <w:pPr>
        <w:ind w:left="780" w:hanging="780"/>
      </w:pPr>
      <w:rPr>
        <w:rFonts w:hint="default"/>
      </w:rPr>
    </w:lvl>
    <w:lvl w:ilvl="1">
      <w:start w:val="10"/>
      <w:numFmt w:val="decimal"/>
      <w:lvlText w:val="%1.%2."/>
      <w:lvlJc w:val="left"/>
      <w:pPr>
        <w:ind w:left="1134" w:hanging="780"/>
      </w:pPr>
      <w:rPr>
        <w:rFonts w:hint="default"/>
      </w:rPr>
    </w:lvl>
    <w:lvl w:ilvl="2">
      <w:start w:val="7"/>
      <w:numFmt w:val="decimal"/>
      <w:lvlText w:val="%1.%2.%3."/>
      <w:lvlJc w:val="left"/>
      <w:pPr>
        <w:ind w:left="1488" w:hanging="7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34945AA9"/>
    <w:multiLevelType w:val="multilevel"/>
    <w:tmpl w:val="872652E6"/>
    <w:lvl w:ilvl="0">
      <w:start w:val="10"/>
      <w:numFmt w:val="decimal"/>
      <w:lvlText w:val="%1."/>
      <w:lvlJc w:val="left"/>
      <w:pPr>
        <w:ind w:left="570" w:hanging="570"/>
      </w:pPr>
      <w:rPr>
        <w:rFonts w:hint="default"/>
      </w:rPr>
    </w:lvl>
    <w:lvl w:ilvl="1">
      <w:start w:val="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3B3E735A"/>
    <w:multiLevelType w:val="multilevel"/>
    <w:tmpl w:val="48A43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8B1B20"/>
    <w:multiLevelType w:val="multilevel"/>
    <w:tmpl w:val="C220C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8F09FA"/>
    <w:multiLevelType w:val="multilevel"/>
    <w:tmpl w:val="FD94C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CB6F9D"/>
    <w:multiLevelType w:val="multilevel"/>
    <w:tmpl w:val="55E81602"/>
    <w:lvl w:ilvl="0">
      <w:start w:val="10"/>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7553D8D"/>
    <w:multiLevelType w:val="multilevel"/>
    <w:tmpl w:val="2D6E1C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042D48"/>
    <w:multiLevelType w:val="multilevel"/>
    <w:tmpl w:val="BDC610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CE06F5"/>
    <w:multiLevelType w:val="multilevel"/>
    <w:tmpl w:val="133889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91221B"/>
    <w:multiLevelType w:val="multilevel"/>
    <w:tmpl w:val="1EB451D6"/>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737181F"/>
    <w:multiLevelType w:val="multilevel"/>
    <w:tmpl w:val="065C5F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F302EB"/>
    <w:multiLevelType w:val="multilevel"/>
    <w:tmpl w:val="3C3E72EA"/>
    <w:lvl w:ilvl="0">
      <w:start w:val="1"/>
      <w:numFmt w:val="decimal"/>
      <w:lvlText w:val="%1."/>
      <w:lvlJc w:val="left"/>
      <w:pPr>
        <w:ind w:left="780" w:hanging="780"/>
      </w:pPr>
      <w:rPr>
        <w:rFonts w:hint="default"/>
      </w:rPr>
    </w:lvl>
    <w:lvl w:ilvl="1">
      <w:start w:val="10"/>
      <w:numFmt w:val="decimal"/>
      <w:lvlText w:val="%1.%2."/>
      <w:lvlJc w:val="left"/>
      <w:pPr>
        <w:ind w:left="1134" w:hanging="780"/>
      </w:pPr>
      <w:rPr>
        <w:rFonts w:hint="default"/>
      </w:rPr>
    </w:lvl>
    <w:lvl w:ilvl="2">
      <w:start w:val="3"/>
      <w:numFmt w:val="decimal"/>
      <w:lvlText w:val="%1.%2.%3."/>
      <w:lvlJc w:val="left"/>
      <w:pPr>
        <w:ind w:left="1488" w:hanging="7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669F2878"/>
    <w:multiLevelType w:val="multilevel"/>
    <w:tmpl w:val="9ADC95B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7865625"/>
    <w:multiLevelType w:val="multilevel"/>
    <w:tmpl w:val="06CADF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8B5F28"/>
    <w:multiLevelType w:val="multilevel"/>
    <w:tmpl w:val="835A9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3422CF"/>
    <w:multiLevelType w:val="multilevel"/>
    <w:tmpl w:val="1674E3BE"/>
    <w:lvl w:ilvl="0">
      <w:start w:val="10"/>
      <w:numFmt w:val="decimal"/>
      <w:lvlText w:val="%1."/>
      <w:lvlJc w:val="left"/>
      <w:pPr>
        <w:ind w:left="705" w:hanging="705"/>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75905DFA"/>
    <w:multiLevelType w:val="multilevel"/>
    <w:tmpl w:val="38E4162E"/>
    <w:lvl w:ilvl="0">
      <w:start w:val="10"/>
      <w:numFmt w:val="decimal"/>
      <w:lvlText w:val="%1"/>
      <w:lvlJc w:val="left"/>
      <w:pPr>
        <w:ind w:left="495" w:hanging="495"/>
      </w:pPr>
      <w:rPr>
        <w:rFonts w:hint="default"/>
      </w:rPr>
    </w:lvl>
    <w:lvl w:ilvl="1">
      <w:start w:val="3"/>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6C0074A"/>
    <w:multiLevelType w:val="multilevel"/>
    <w:tmpl w:val="AF3E4C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8"/>
  </w:num>
  <w:num w:numId="3">
    <w:abstractNumId w:val="2"/>
  </w:num>
  <w:num w:numId="4">
    <w:abstractNumId w:val="21"/>
  </w:num>
  <w:num w:numId="5">
    <w:abstractNumId w:val="17"/>
  </w:num>
  <w:num w:numId="6">
    <w:abstractNumId w:val="19"/>
  </w:num>
  <w:num w:numId="7">
    <w:abstractNumId w:val="6"/>
  </w:num>
  <w:num w:numId="8">
    <w:abstractNumId w:val="13"/>
  </w:num>
  <w:num w:numId="9">
    <w:abstractNumId w:val="4"/>
  </w:num>
  <w:num w:numId="10">
    <w:abstractNumId w:val="24"/>
  </w:num>
  <w:num w:numId="11">
    <w:abstractNumId w:val="14"/>
  </w:num>
  <w:num w:numId="12">
    <w:abstractNumId w:val="18"/>
  </w:num>
  <w:num w:numId="13">
    <w:abstractNumId w:val="15"/>
  </w:num>
  <w:num w:numId="14">
    <w:abstractNumId w:val="23"/>
  </w:num>
  <w:num w:numId="15">
    <w:abstractNumId w:val="20"/>
  </w:num>
  <w:num w:numId="16">
    <w:abstractNumId w:val="3"/>
  </w:num>
  <w:num w:numId="17">
    <w:abstractNumId w:val="16"/>
  </w:num>
  <w:num w:numId="18">
    <w:abstractNumId w:val="8"/>
  </w:num>
  <w:num w:numId="19">
    <w:abstractNumId w:val="22"/>
  </w:num>
  <w:num w:numId="20">
    <w:abstractNumId w:val="11"/>
  </w:num>
  <w:num w:numId="21">
    <w:abstractNumId w:val="10"/>
  </w:num>
  <w:num w:numId="22">
    <w:abstractNumId w:val="5"/>
  </w:num>
  <w:num w:numId="23">
    <w:abstractNumId w:val="9"/>
  </w:num>
  <w:num w:numId="24">
    <w:abstractNumId w:val="27"/>
  </w:num>
  <w:num w:numId="25">
    <w:abstractNumId w:val="7"/>
  </w:num>
  <w:num w:numId="26">
    <w:abstractNumId w:val="12"/>
  </w:num>
  <w:num w:numId="27">
    <w:abstractNumId w:val="26"/>
  </w:num>
  <w:num w:numId="28">
    <w:abstractNumId w:val="0"/>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9D7A51"/>
    <w:rsid w:val="000101D0"/>
    <w:rsid w:val="000273E5"/>
    <w:rsid w:val="00031597"/>
    <w:rsid w:val="00032802"/>
    <w:rsid w:val="00050E49"/>
    <w:rsid w:val="0006565B"/>
    <w:rsid w:val="00065A46"/>
    <w:rsid w:val="000665B5"/>
    <w:rsid w:val="0009291A"/>
    <w:rsid w:val="00093505"/>
    <w:rsid w:val="000A66F7"/>
    <w:rsid w:val="000C1E24"/>
    <w:rsid w:val="000F2115"/>
    <w:rsid w:val="000F2402"/>
    <w:rsid w:val="00123174"/>
    <w:rsid w:val="001533EA"/>
    <w:rsid w:val="00164A7F"/>
    <w:rsid w:val="001816EC"/>
    <w:rsid w:val="0019238E"/>
    <w:rsid w:val="001B1672"/>
    <w:rsid w:val="00205A16"/>
    <w:rsid w:val="002313A7"/>
    <w:rsid w:val="00271DE3"/>
    <w:rsid w:val="00284FC1"/>
    <w:rsid w:val="002C5FA9"/>
    <w:rsid w:val="002C7B8A"/>
    <w:rsid w:val="002F0C94"/>
    <w:rsid w:val="002F4EE2"/>
    <w:rsid w:val="00326A22"/>
    <w:rsid w:val="00332F12"/>
    <w:rsid w:val="00337F8B"/>
    <w:rsid w:val="0036314A"/>
    <w:rsid w:val="00370831"/>
    <w:rsid w:val="00393469"/>
    <w:rsid w:val="003C62B1"/>
    <w:rsid w:val="003D432C"/>
    <w:rsid w:val="003F33EE"/>
    <w:rsid w:val="003F3E4B"/>
    <w:rsid w:val="00417B42"/>
    <w:rsid w:val="004201D0"/>
    <w:rsid w:val="004360A5"/>
    <w:rsid w:val="004552BC"/>
    <w:rsid w:val="004633A3"/>
    <w:rsid w:val="0048359B"/>
    <w:rsid w:val="004A6B46"/>
    <w:rsid w:val="004D09BA"/>
    <w:rsid w:val="004E56FF"/>
    <w:rsid w:val="004F2447"/>
    <w:rsid w:val="00505302"/>
    <w:rsid w:val="00510508"/>
    <w:rsid w:val="00523869"/>
    <w:rsid w:val="005245FA"/>
    <w:rsid w:val="005479BE"/>
    <w:rsid w:val="00574C8D"/>
    <w:rsid w:val="005771B6"/>
    <w:rsid w:val="005C2B10"/>
    <w:rsid w:val="005E3D01"/>
    <w:rsid w:val="005E5109"/>
    <w:rsid w:val="005F2CCD"/>
    <w:rsid w:val="00602FFE"/>
    <w:rsid w:val="00627A13"/>
    <w:rsid w:val="00647C7F"/>
    <w:rsid w:val="00680911"/>
    <w:rsid w:val="006E2BAC"/>
    <w:rsid w:val="006F703A"/>
    <w:rsid w:val="00702FDF"/>
    <w:rsid w:val="00742E1D"/>
    <w:rsid w:val="007455F1"/>
    <w:rsid w:val="00747892"/>
    <w:rsid w:val="0075394C"/>
    <w:rsid w:val="007867AD"/>
    <w:rsid w:val="007D14BC"/>
    <w:rsid w:val="008071C8"/>
    <w:rsid w:val="00844B34"/>
    <w:rsid w:val="00850938"/>
    <w:rsid w:val="008541AF"/>
    <w:rsid w:val="00885343"/>
    <w:rsid w:val="00897400"/>
    <w:rsid w:val="008A6D22"/>
    <w:rsid w:val="008B60C8"/>
    <w:rsid w:val="008D3566"/>
    <w:rsid w:val="008D3D90"/>
    <w:rsid w:val="00907CAB"/>
    <w:rsid w:val="00910DF7"/>
    <w:rsid w:val="009A49E9"/>
    <w:rsid w:val="009C4620"/>
    <w:rsid w:val="009D7A51"/>
    <w:rsid w:val="00A13C17"/>
    <w:rsid w:val="00A30B8B"/>
    <w:rsid w:val="00A44996"/>
    <w:rsid w:val="00A44B12"/>
    <w:rsid w:val="00A60920"/>
    <w:rsid w:val="00A65748"/>
    <w:rsid w:val="00A8226C"/>
    <w:rsid w:val="00AA54F2"/>
    <w:rsid w:val="00AC2FA9"/>
    <w:rsid w:val="00AF4EF3"/>
    <w:rsid w:val="00B05B58"/>
    <w:rsid w:val="00B2728C"/>
    <w:rsid w:val="00B7532A"/>
    <w:rsid w:val="00B758FE"/>
    <w:rsid w:val="00C468F4"/>
    <w:rsid w:val="00C81991"/>
    <w:rsid w:val="00CA1173"/>
    <w:rsid w:val="00CA2D64"/>
    <w:rsid w:val="00CC68E3"/>
    <w:rsid w:val="00CE11A4"/>
    <w:rsid w:val="00CE223F"/>
    <w:rsid w:val="00CE4AD3"/>
    <w:rsid w:val="00CF2809"/>
    <w:rsid w:val="00D06BAD"/>
    <w:rsid w:val="00D2133B"/>
    <w:rsid w:val="00D262A2"/>
    <w:rsid w:val="00D4521F"/>
    <w:rsid w:val="00DA60BE"/>
    <w:rsid w:val="00DB04E2"/>
    <w:rsid w:val="00DB1C18"/>
    <w:rsid w:val="00DC2463"/>
    <w:rsid w:val="00DF42B4"/>
    <w:rsid w:val="00E537C4"/>
    <w:rsid w:val="00E86717"/>
    <w:rsid w:val="00EB52DC"/>
    <w:rsid w:val="00EC5BAE"/>
    <w:rsid w:val="00ED3DAA"/>
    <w:rsid w:val="00F63739"/>
    <w:rsid w:val="00FF5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09"/>
  </w:style>
  <w:style w:type="paragraph" w:styleId="1">
    <w:name w:val="heading 1"/>
    <w:basedOn w:val="a"/>
    <w:next w:val="a"/>
    <w:link w:val="10"/>
    <w:qFormat/>
    <w:rsid w:val="004F2447"/>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rPr>
  </w:style>
  <w:style w:type="paragraph" w:styleId="2">
    <w:name w:val="heading 2"/>
    <w:basedOn w:val="a"/>
    <w:next w:val="a"/>
    <w:link w:val="20"/>
    <w:unhideWhenUsed/>
    <w:qFormat/>
    <w:rsid w:val="004F2447"/>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4F2447"/>
    <w:rPr>
      <w:rFonts w:ascii="Times New Roman" w:eastAsia="Times New Roman" w:hAnsi="Times New Roman" w:cs="Arial"/>
      <w:b/>
      <w:bCs/>
      <w:kern w:val="28"/>
      <w:sz w:val="24"/>
      <w:szCs w:val="32"/>
    </w:rPr>
  </w:style>
  <w:style w:type="character" w:customStyle="1" w:styleId="20">
    <w:name w:val="Заголовок 2 Знак"/>
    <w:basedOn w:val="a0"/>
    <w:link w:val="2"/>
    <w:rsid w:val="004F2447"/>
    <w:rPr>
      <w:rFonts w:asciiTheme="majorHAnsi" w:eastAsiaTheme="majorEastAsia" w:hAnsiTheme="majorHAnsi" w:cstheme="majorBidi"/>
      <w:color w:val="365F91" w:themeColor="accent1" w:themeShade="BF"/>
      <w:sz w:val="26"/>
      <w:szCs w:val="26"/>
      <w:lang w:bidi="ru-RU"/>
    </w:rPr>
  </w:style>
  <w:style w:type="paragraph" w:styleId="a4">
    <w:name w:val="Body Text"/>
    <w:basedOn w:val="a"/>
    <w:link w:val="a5"/>
    <w:rsid w:val="00A8226C"/>
    <w:pPr>
      <w:spacing w:after="0" w:line="240" w:lineRule="auto"/>
      <w:ind w:right="5755"/>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A8226C"/>
    <w:rPr>
      <w:rFonts w:ascii="Times New Roman" w:eastAsia="Times New Roman" w:hAnsi="Times New Roman" w:cs="Times New Roman"/>
      <w:sz w:val="28"/>
      <w:szCs w:val="24"/>
    </w:rPr>
  </w:style>
  <w:style w:type="character" w:styleId="a6">
    <w:name w:val="Strong"/>
    <w:basedOn w:val="a0"/>
    <w:uiPriority w:val="22"/>
    <w:qFormat/>
    <w:rsid w:val="00A8226C"/>
    <w:rPr>
      <w:b/>
      <w:bCs/>
    </w:rPr>
  </w:style>
  <w:style w:type="paragraph" w:customStyle="1" w:styleId="Postan">
    <w:name w:val="Postan"/>
    <w:basedOn w:val="a"/>
    <w:rsid w:val="00A8226C"/>
    <w:pPr>
      <w:spacing w:after="0" w:line="240" w:lineRule="auto"/>
      <w:jc w:val="center"/>
    </w:pPr>
    <w:rPr>
      <w:rFonts w:ascii="Times New Roman" w:eastAsia="Times New Roman" w:hAnsi="Times New Roman" w:cs="Times New Roman"/>
      <w:sz w:val="28"/>
      <w:szCs w:val="20"/>
    </w:rPr>
  </w:style>
  <w:style w:type="paragraph" w:styleId="a7">
    <w:name w:val="Body Text Indent"/>
    <w:basedOn w:val="a"/>
    <w:link w:val="a8"/>
    <w:uiPriority w:val="99"/>
    <w:unhideWhenUsed/>
    <w:rsid w:val="00A8226C"/>
    <w:pPr>
      <w:spacing w:after="120"/>
      <w:ind w:left="283"/>
    </w:pPr>
  </w:style>
  <w:style w:type="character" w:customStyle="1" w:styleId="a8">
    <w:name w:val="Основной текст с отступом Знак"/>
    <w:basedOn w:val="a0"/>
    <w:link w:val="a7"/>
    <w:uiPriority w:val="99"/>
    <w:rsid w:val="00A8226C"/>
  </w:style>
  <w:style w:type="paragraph" w:styleId="a9">
    <w:name w:val="List Paragraph"/>
    <w:basedOn w:val="a"/>
    <w:uiPriority w:val="34"/>
    <w:qFormat/>
    <w:rsid w:val="004E56FF"/>
    <w:pPr>
      <w:ind w:left="720"/>
      <w:contextualSpacing/>
    </w:pPr>
  </w:style>
  <w:style w:type="character" w:customStyle="1" w:styleId="21">
    <w:name w:val="Основной текст (2)_"/>
    <w:basedOn w:val="a0"/>
    <w:link w:val="22"/>
    <w:rsid w:val="00050E49"/>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050E49"/>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ConsNonformat">
    <w:name w:val="ConsNonformat"/>
    <w:uiPriority w:val="99"/>
    <w:rsid w:val="00D2133B"/>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a">
    <w:name w:val="Balloon Text"/>
    <w:basedOn w:val="a"/>
    <w:link w:val="ab"/>
    <w:uiPriority w:val="99"/>
    <w:semiHidden/>
    <w:unhideWhenUsed/>
    <w:rsid w:val="00DB04E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B04E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C27E2DF085631EB699AAF4BA9EFF08F2E72Cb5N" TargetMode="External"/><Relationship Id="rId13" Type="http://schemas.openxmlformats.org/officeDocument/2006/relationships/hyperlink" Target="consultantplus://offline/ref=C7F16BEBA73989A32534C27E2DF085631DBF96A9F6EEC9FD59A7E9C0E828b5N" TargetMode="External"/><Relationship Id="rId3" Type="http://schemas.openxmlformats.org/officeDocument/2006/relationships/styles" Target="styles.xml"/><Relationship Id="rId7" Type="http://schemas.openxmlformats.org/officeDocument/2006/relationships/hyperlink" Target="consultantplus://offline/ref=720664134FBA980F46AE9156C18D62D7B2C61A15B3031744D687742D9CIDh1Q" TargetMode="External"/><Relationship Id="rId12" Type="http://schemas.openxmlformats.org/officeDocument/2006/relationships/hyperlink" Target="consultantplus://offline/ref=C7F16BEBA73989A32534DC733B9CDA661AB5C0A2FDEACAAE07F8B29DBF8C92A2D83FE31C62F328B64954952Fb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20664134FBA980F46AE9156C18D62D7B2C71D11B5081744D687742D9CIDh1Q" TargetMode="External"/><Relationship Id="rId11" Type="http://schemas.openxmlformats.org/officeDocument/2006/relationships/hyperlink" Target="consultantplus://offline/ref=C7F16BEBA73989A32534DC733B9CDA661AB5C0A2FCE4C2A80DF8B29DBF8C92A22Db8N" TargetMode="External"/><Relationship Id="rId5" Type="http://schemas.openxmlformats.org/officeDocument/2006/relationships/webSettings" Target="webSettings.xml"/><Relationship Id="rId15" Type="http://schemas.openxmlformats.org/officeDocument/2006/relationships/hyperlink" Target="consultantplus://offline/ref=C7F16BEBA73989A32534C27E2DF085631DBC9FA6F9EDC9FD59A7E9C0E828b5N" TargetMode="External"/><Relationship Id="rId10" Type="http://schemas.openxmlformats.org/officeDocument/2006/relationships/hyperlink" Target="consultantplus://offline/ref=C7F16BEBA73989A32534C27E2DF085631DBF98ACFEEEC9FD59A7E9C0E828b5N" TargetMode="External"/><Relationship Id="rId4" Type="http://schemas.openxmlformats.org/officeDocument/2006/relationships/settings" Target="settings.xml"/><Relationship Id="rId9" Type="http://schemas.openxmlformats.org/officeDocument/2006/relationships/hyperlink" Target="consultantplus://offline/ref=C7F16BEBA73989A32534C27E2DF085631DBC9CACF6E9C9FD59A7E9C0E828b5N" TargetMode="External"/><Relationship Id="rId14" Type="http://schemas.openxmlformats.org/officeDocument/2006/relationships/hyperlink" Target="consultantplus://offline/ref=C7F16BEBA73989A32534DC733B9CDA661AB5C0A2FCEBC6A906F8B29DBF8C92A2D83FE31C62F328B649569D2Fb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A8198-0E75-4C60-B6ED-E3FC0AC6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62</Pages>
  <Words>25393</Words>
  <Characters>144742</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User44</dc:creator>
  <cp:lastModifiedBy>Пользователь</cp:lastModifiedBy>
  <cp:revision>17</cp:revision>
  <cp:lastPrinted>2022-03-31T13:07:00Z</cp:lastPrinted>
  <dcterms:created xsi:type="dcterms:W3CDTF">2022-06-17T11:10:00Z</dcterms:created>
  <dcterms:modified xsi:type="dcterms:W3CDTF">2022-06-30T07:49:00Z</dcterms:modified>
</cp:coreProperties>
</file>