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РОДИОНОВО – НЕСВЕТАЙСКОГО РАЙОНА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РОСТОВСКОЙ ОБЛАСТИ</w:t>
      </w: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34024" w:rsidRPr="00124845" w:rsidRDefault="00D34024" w:rsidP="00D34024">
      <w:pPr>
        <w:pStyle w:val="aa"/>
        <w:rPr>
          <w:b/>
          <w:bCs/>
        </w:rPr>
      </w:pPr>
    </w:p>
    <w:p w:rsidR="00D34024" w:rsidRDefault="00881429" w:rsidP="00D34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 марта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2C5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660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60402">
        <w:rPr>
          <w:rFonts w:ascii="Times New Roman" w:eastAsia="Times New Roman" w:hAnsi="Times New Roman" w:cs="Times New Roman"/>
          <w:b/>
          <w:bCs/>
          <w:sz w:val="28"/>
          <w:szCs w:val="28"/>
        </w:rPr>
        <w:t>50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сл. Кутейниково</w:t>
      </w:r>
    </w:p>
    <w:p w:rsidR="00881429" w:rsidRDefault="00881429" w:rsidP="00D34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429" w:rsidRPr="00881429" w:rsidRDefault="00881429" w:rsidP="00881429">
      <w:pPr>
        <w:jc w:val="center"/>
        <w:rPr>
          <w:rFonts w:ascii="Times New Roman" w:hAnsi="Times New Roman" w:cs="Times New Roman"/>
          <w:b/>
          <w:sz w:val="28"/>
        </w:rPr>
      </w:pPr>
      <w:r w:rsidRPr="00881429">
        <w:rPr>
          <w:rFonts w:ascii="Times New Roman" w:hAnsi="Times New Roman" w:cs="Times New Roman"/>
          <w:b/>
          <w:sz w:val="28"/>
        </w:rPr>
        <w:t>Об утверждении Плана мероприятий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81429">
        <w:rPr>
          <w:rFonts w:ascii="Times New Roman" w:hAnsi="Times New Roman" w:cs="Times New Roman"/>
          <w:b/>
          <w:sz w:val="28"/>
        </w:rPr>
        <w:t>(«дорожной карты»)</w:t>
      </w:r>
    </w:p>
    <w:p w:rsidR="00881429" w:rsidRPr="00881429" w:rsidRDefault="00881429" w:rsidP="00881429">
      <w:pPr>
        <w:jc w:val="center"/>
        <w:rPr>
          <w:rFonts w:ascii="Times New Roman" w:hAnsi="Times New Roman" w:cs="Times New Roman"/>
          <w:b/>
          <w:sz w:val="28"/>
        </w:rPr>
      </w:pPr>
      <w:r w:rsidRPr="00881429">
        <w:rPr>
          <w:rFonts w:ascii="Times New Roman" w:hAnsi="Times New Roman" w:cs="Times New Roman"/>
          <w:b/>
          <w:sz w:val="28"/>
        </w:rPr>
        <w:t xml:space="preserve"> по взысканию дебиторской задолженности по платежам в бюджет </w:t>
      </w:r>
      <w:r w:rsidR="00660402">
        <w:rPr>
          <w:rFonts w:ascii="Times New Roman" w:hAnsi="Times New Roman" w:cs="Times New Roman"/>
          <w:b/>
          <w:sz w:val="28"/>
        </w:rPr>
        <w:t xml:space="preserve">Кутейниковского </w:t>
      </w:r>
      <w:r w:rsidRPr="00881429">
        <w:rPr>
          <w:rFonts w:ascii="Times New Roman" w:hAnsi="Times New Roman" w:cs="Times New Roman"/>
          <w:b/>
          <w:sz w:val="28"/>
        </w:rPr>
        <w:t>сельского поселения Родионово-Несветайского района, пеням и штрафам по ним</w:t>
      </w:r>
    </w:p>
    <w:p w:rsidR="00881429" w:rsidRPr="00881429" w:rsidRDefault="00881429" w:rsidP="00881429">
      <w:pPr>
        <w:rPr>
          <w:rFonts w:ascii="Times New Roman" w:hAnsi="Times New Roman" w:cs="Times New Roman"/>
          <w:b/>
          <w:sz w:val="28"/>
        </w:rPr>
      </w:pPr>
    </w:p>
    <w:p w:rsidR="00881429" w:rsidRPr="00881429" w:rsidRDefault="00881429" w:rsidP="00881429">
      <w:pPr>
        <w:rPr>
          <w:rFonts w:ascii="Times New Roman" w:hAnsi="Times New Roman" w:cs="Times New Roman"/>
          <w:sz w:val="28"/>
        </w:rPr>
      </w:pPr>
      <w:r w:rsidRPr="00881429">
        <w:rPr>
          <w:rFonts w:ascii="Times New Roman" w:hAnsi="Times New Roman" w:cs="Times New Roman"/>
          <w:sz w:val="28"/>
        </w:rPr>
        <w:tab/>
        <w:t xml:space="preserve">В соответствии со статьей 160.1 Бюджетного кодекса Российской Федерации,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министерством финансов Ростовской области и Администрацией </w:t>
      </w:r>
      <w:r w:rsidR="00660402">
        <w:rPr>
          <w:rFonts w:ascii="Times New Roman" w:hAnsi="Times New Roman" w:cs="Times New Roman"/>
          <w:sz w:val="28"/>
        </w:rPr>
        <w:t>Кутейниковского</w:t>
      </w:r>
      <w:r w:rsidRPr="00881429">
        <w:rPr>
          <w:rFonts w:ascii="Times New Roman" w:hAnsi="Times New Roman" w:cs="Times New Roman"/>
          <w:sz w:val="28"/>
        </w:rPr>
        <w:t xml:space="preserve"> сельского поселения о мерах по социально-экономическому развитию и оздоровлению муниципальных финансов </w:t>
      </w:r>
      <w:r w:rsidR="00660402">
        <w:rPr>
          <w:rFonts w:ascii="Times New Roman" w:hAnsi="Times New Roman" w:cs="Times New Roman"/>
          <w:sz w:val="28"/>
        </w:rPr>
        <w:t>Кутейниковского</w:t>
      </w:r>
      <w:r w:rsidRPr="00881429">
        <w:rPr>
          <w:rFonts w:ascii="Times New Roman" w:hAnsi="Times New Roman" w:cs="Times New Roman"/>
          <w:sz w:val="28"/>
        </w:rPr>
        <w:t xml:space="preserve"> сельского поселения Родионово-Несветайского района, руководствуясь Уставом муниципального образования «</w:t>
      </w:r>
      <w:r w:rsidR="00660402">
        <w:rPr>
          <w:rFonts w:ascii="Times New Roman" w:hAnsi="Times New Roman" w:cs="Times New Roman"/>
          <w:sz w:val="28"/>
        </w:rPr>
        <w:t>Кутейниковское</w:t>
      </w:r>
      <w:r w:rsidRPr="00881429">
        <w:rPr>
          <w:rFonts w:ascii="Times New Roman" w:hAnsi="Times New Roman" w:cs="Times New Roman"/>
          <w:sz w:val="28"/>
        </w:rPr>
        <w:t xml:space="preserve"> сельское поселение»,</w:t>
      </w:r>
      <w:r>
        <w:rPr>
          <w:rFonts w:ascii="Times New Roman" w:hAnsi="Times New Roman" w:cs="Times New Roman"/>
          <w:sz w:val="28"/>
        </w:rPr>
        <w:t xml:space="preserve"> </w:t>
      </w:r>
      <w:r w:rsidRPr="008814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0402">
        <w:rPr>
          <w:rFonts w:ascii="Times New Roman" w:hAnsi="Times New Roman" w:cs="Times New Roman"/>
          <w:sz w:val="28"/>
        </w:rPr>
        <w:t>Кутейниковского</w:t>
      </w:r>
      <w:r w:rsidRPr="00881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429">
        <w:rPr>
          <w:rFonts w:ascii="Times New Roman" w:hAnsi="Times New Roman" w:cs="Times New Roman"/>
          <w:b/>
          <w:spacing w:val="24"/>
          <w:sz w:val="28"/>
        </w:rPr>
        <w:t>постановляет</w:t>
      </w:r>
      <w:r w:rsidRPr="00881429">
        <w:rPr>
          <w:rFonts w:ascii="Times New Roman" w:hAnsi="Times New Roman" w:cs="Times New Roman"/>
          <w:b/>
          <w:sz w:val="28"/>
        </w:rPr>
        <w:t>:</w:t>
      </w:r>
    </w:p>
    <w:p w:rsidR="00881429" w:rsidRPr="00881429" w:rsidRDefault="00881429" w:rsidP="00881429">
      <w:pPr>
        <w:rPr>
          <w:rFonts w:ascii="Times New Roman" w:hAnsi="Times New Roman" w:cs="Times New Roman"/>
          <w:sz w:val="28"/>
        </w:rPr>
      </w:pPr>
    </w:p>
    <w:p w:rsidR="00881429" w:rsidRPr="00881429" w:rsidRDefault="00881429" w:rsidP="00881429">
      <w:pPr>
        <w:ind w:firstLine="709"/>
        <w:rPr>
          <w:rFonts w:ascii="Times New Roman" w:hAnsi="Times New Roman" w:cs="Times New Roman"/>
          <w:sz w:val="28"/>
        </w:rPr>
      </w:pPr>
      <w:r w:rsidRPr="00881429">
        <w:rPr>
          <w:rFonts w:ascii="Times New Roman" w:hAnsi="Times New Roman" w:cs="Times New Roman"/>
          <w:sz w:val="28"/>
        </w:rPr>
        <w:t>1. Утвердить План мероприятий («дорожную карту») по</w:t>
      </w:r>
      <w:r>
        <w:rPr>
          <w:rFonts w:ascii="Times New Roman" w:hAnsi="Times New Roman" w:cs="Times New Roman"/>
          <w:sz w:val="28"/>
        </w:rPr>
        <w:t xml:space="preserve"> </w:t>
      </w:r>
      <w:r w:rsidRPr="00881429">
        <w:rPr>
          <w:rFonts w:ascii="Times New Roman" w:hAnsi="Times New Roman" w:cs="Times New Roman"/>
          <w:sz w:val="28"/>
        </w:rPr>
        <w:t>взысканию дебиторской задолженности по платежам в бюджет</w:t>
      </w:r>
      <w:r>
        <w:rPr>
          <w:rFonts w:ascii="Times New Roman" w:hAnsi="Times New Roman" w:cs="Times New Roman"/>
          <w:sz w:val="28"/>
        </w:rPr>
        <w:t xml:space="preserve"> </w:t>
      </w:r>
      <w:r w:rsidR="00660402">
        <w:rPr>
          <w:rFonts w:ascii="Times New Roman" w:hAnsi="Times New Roman" w:cs="Times New Roman"/>
          <w:sz w:val="28"/>
        </w:rPr>
        <w:t>Кутейниковского</w:t>
      </w:r>
      <w:r w:rsidRPr="00881429">
        <w:rPr>
          <w:rFonts w:ascii="Times New Roman" w:hAnsi="Times New Roman" w:cs="Times New Roman"/>
          <w:sz w:val="28"/>
        </w:rPr>
        <w:t xml:space="preserve"> сельского поселения Родионово-Несветайского района, пеням и штрафам по ним (далее – План мероприятий («дорожная карта»)) согласно приложению.</w:t>
      </w:r>
    </w:p>
    <w:p w:rsidR="00881429" w:rsidRPr="00881429" w:rsidRDefault="00881429" w:rsidP="00881429">
      <w:pPr>
        <w:ind w:firstLine="709"/>
        <w:rPr>
          <w:rFonts w:ascii="Times New Roman" w:hAnsi="Times New Roman" w:cs="Times New Roman"/>
          <w:sz w:val="28"/>
        </w:rPr>
      </w:pPr>
      <w:r w:rsidRPr="00881429">
        <w:rPr>
          <w:rFonts w:ascii="Times New Roman" w:hAnsi="Times New Roman" w:cs="Times New Roman"/>
          <w:sz w:val="28"/>
        </w:rPr>
        <w:t>2. Главным администраторам доходов бюджета</w:t>
      </w:r>
      <w:r>
        <w:rPr>
          <w:rFonts w:ascii="Times New Roman" w:hAnsi="Times New Roman" w:cs="Times New Roman"/>
          <w:sz w:val="28"/>
        </w:rPr>
        <w:t xml:space="preserve"> </w:t>
      </w:r>
      <w:r w:rsidR="00660402">
        <w:rPr>
          <w:rFonts w:ascii="Times New Roman" w:hAnsi="Times New Roman" w:cs="Times New Roman"/>
          <w:sz w:val="28"/>
        </w:rPr>
        <w:t>Кутейниковского</w:t>
      </w:r>
      <w:r w:rsidR="00660402" w:rsidRPr="00881429">
        <w:rPr>
          <w:rFonts w:ascii="Times New Roman" w:hAnsi="Times New Roman" w:cs="Times New Roman"/>
          <w:sz w:val="28"/>
        </w:rPr>
        <w:t xml:space="preserve"> </w:t>
      </w:r>
      <w:r w:rsidRPr="00881429">
        <w:rPr>
          <w:rFonts w:ascii="Times New Roman" w:hAnsi="Times New Roman" w:cs="Times New Roman"/>
          <w:sz w:val="28"/>
        </w:rPr>
        <w:t>сельского поселения Родионово-Несветайского района обеспечить реализацию Плана мероприятий («дорожной карты») 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</w:t>
      </w:r>
      <w:r>
        <w:rPr>
          <w:rFonts w:ascii="Times New Roman" w:hAnsi="Times New Roman" w:cs="Times New Roman"/>
          <w:sz w:val="28"/>
        </w:rPr>
        <w:t xml:space="preserve"> </w:t>
      </w:r>
      <w:r w:rsidR="00660402">
        <w:rPr>
          <w:rFonts w:ascii="Times New Roman" w:hAnsi="Times New Roman" w:cs="Times New Roman"/>
          <w:sz w:val="28"/>
        </w:rPr>
        <w:t>Кутейниковского</w:t>
      </w:r>
      <w:r w:rsidRPr="00881429">
        <w:rPr>
          <w:rFonts w:ascii="Times New Roman" w:hAnsi="Times New Roman" w:cs="Times New Roman"/>
          <w:sz w:val="28"/>
        </w:rPr>
        <w:t xml:space="preserve"> сельского поселения Родионово-Несветайского района, пеням и штрафам по ним.</w:t>
      </w:r>
    </w:p>
    <w:p w:rsidR="009E5EB3" w:rsidRPr="00881429" w:rsidRDefault="009E5EB3" w:rsidP="005020D0">
      <w:pPr>
        <w:autoSpaceDE w:val="0"/>
        <w:autoSpaceDN w:val="0"/>
        <w:adjustRightInd w:val="0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5020D0" w:rsidRPr="00881429" w:rsidRDefault="005020D0" w:rsidP="005020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142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20D0" w:rsidRPr="00881429" w:rsidRDefault="00F94547" w:rsidP="009E5E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1429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              </w:t>
      </w:r>
      <w:r w:rsidR="005020D0" w:rsidRPr="0088142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81429">
        <w:rPr>
          <w:rFonts w:ascii="Times New Roman" w:hAnsi="Times New Roman" w:cs="Times New Roman"/>
          <w:sz w:val="28"/>
          <w:szCs w:val="28"/>
        </w:rPr>
        <w:t xml:space="preserve">    </w:t>
      </w:r>
      <w:r w:rsidR="005020D0" w:rsidRPr="00881429">
        <w:rPr>
          <w:rFonts w:ascii="Times New Roman" w:hAnsi="Times New Roman" w:cs="Times New Roman"/>
          <w:sz w:val="28"/>
          <w:szCs w:val="28"/>
        </w:rPr>
        <w:t xml:space="preserve">  </w:t>
      </w:r>
      <w:r w:rsidRPr="00881429">
        <w:rPr>
          <w:rFonts w:ascii="Times New Roman" w:hAnsi="Times New Roman" w:cs="Times New Roman"/>
          <w:sz w:val="28"/>
          <w:szCs w:val="28"/>
        </w:rPr>
        <w:t>М.А. Карпушин</w:t>
      </w:r>
    </w:p>
    <w:p w:rsidR="005020D0" w:rsidRPr="00881429" w:rsidRDefault="005020D0" w:rsidP="005020D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20D0" w:rsidRPr="00881429" w:rsidRDefault="005020D0" w:rsidP="009E5EB3">
      <w:pPr>
        <w:rPr>
          <w:rFonts w:ascii="Times New Roman" w:hAnsi="Times New Roman" w:cs="Times New Roman"/>
          <w:sz w:val="20"/>
          <w:szCs w:val="20"/>
        </w:rPr>
      </w:pPr>
      <w:r w:rsidRPr="00881429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5020D0" w:rsidRPr="00881429" w:rsidRDefault="00F94547" w:rsidP="009E5EB3">
      <w:pPr>
        <w:rPr>
          <w:rFonts w:ascii="Times New Roman" w:hAnsi="Times New Roman" w:cs="Times New Roman"/>
          <w:sz w:val="20"/>
          <w:szCs w:val="20"/>
        </w:rPr>
      </w:pPr>
      <w:r w:rsidRPr="00881429"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A81922" w:rsidRDefault="00A81922" w:rsidP="005020D0">
      <w:pPr>
        <w:ind w:left="6237"/>
        <w:jc w:val="center"/>
        <w:rPr>
          <w:sz w:val="24"/>
          <w:szCs w:val="24"/>
        </w:rPr>
        <w:sectPr w:rsidR="00A81922" w:rsidSect="00CC447D">
          <w:headerReference w:type="default" r:id="rId7"/>
          <w:headerReference w:type="first" r:id="rId8"/>
          <w:pgSz w:w="11906" w:h="16838"/>
          <w:pgMar w:top="426" w:right="849" w:bottom="1134" w:left="1701" w:header="113" w:footer="709" w:gutter="0"/>
          <w:cols w:space="708"/>
          <w:titlePg/>
          <w:docGrid w:linePitch="360"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93"/>
        <w:gridCol w:w="4689"/>
      </w:tblGrid>
      <w:tr w:rsidR="00881429" w:rsidRPr="00881429" w:rsidTr="00881429">
        <w:trPr>
          <w:trHeight w:val="1146"/>
        </w:trPr>
        <w:tc>
          <w:tcPr>
            <w:tcW w:w="9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881429" w:rsidRPr="00881429" w:rsidRDefault="00660402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02">
              <w:rPr>
                <w:rFonts w:ascii="Times New Roman" w:hAnsi="Times New Roman" w:cs="Times New Roman"/>
                <w:sz w:val="24"/>
              </w:rPr>
              <w:t>Кутейниковского</w:t>
            </w:r>
            <w:r w:rsidR="00881429" w:rsidRPr="0066040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>.03.2024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429" w:rsidRPr="00881429" w:rsidRDefault="00881429" w:rsidP="002A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429" w:rsidRPr="00881429" w:rsidRDefault="00881429" w:rsidP="008814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429">
        <w:rPr>
          <w:rFonts w:ascii="Times New Roman" w:hAnsi="Times New Roman" w:cs="Times New Roman"/>
          <w:sz w:val="24"/>
          <w:szCs w:val="24"/>
        </w:rPr>
        <w:t>ПЛАН</w:t>
      </w:r>
    </w:p>
    <w:p w:rsidR="00881429" w:rsidRPr="00881429" w:rsidRDefault="00881429" w:rsidP="008814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429">
        <w:rPr>
          <w:rFonts w:ascii="Times New Roman" w:hAnsi="Times New Roman" w:cs="Times New Roman"/>
          <w:sz w:val="24"/>
          <w:szCs w:val="24"/>
        </w:rPr>
        <w:t>мероприятий («дорожная карта») по взысканию дебиторской задолженности по платежам 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402" w:rsidRPr="00660402">
        <w:rPr>
          <w:rFonts w:ascii="Times New Roman" w:hAnsi="Times New Roman" w:cs="Times New Roman"/>
          <w:sz w:val="24"/>
        </w:rPr>
        <w:t>Кутейниковского</w:t>
      </w:r>
      <w:r w:rsidRPr="00881429">
        <w:rPr>
          <w:rFonts w:ascii="Times New Roman" w:hAnsi="Times New Roman" w:cs="Times New Roman"/>
          <w:sz w:val="24"/>
          <w:szCs w:val="24"/>
        </w:rPr>
        <w:t xml:space="preserve"> сельского поселения Родионово-Несветайского района, пеням и штрафам по ним</w:t>
      </w:r>
    </w:p>
    <w:p w:rsidR="00881429" w:rsidRPr="00881429" w:rsidRDefault="00881429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881429" w:rsidRPr="00881429" w:rsidTr="002A7E8D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881429" w:rsidRPr="00881429" w:rsidRDefault="00881429" w:rsidP="008814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881429" w:rsidRPr="00881429" w:rsidTr="002A7E8D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429" w:rsidRPr="00881429" w:rsidTr="002A7E8D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881429" w:rsidRPr="00881429" w:rsidTr="002A7E8D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881429" w:rsidRPr="00881429" w:rsidTr="002A7E8D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просроченной </w:t>
            </w: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о дебиторской </w:t>
            </w: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задолженности, подлежащей взысканию, и сокращение просроченной дебиторской задолженности</w:t>
            </w:r>
          </w:p>
        </w:tc>
      </w:tr>
      <w:tr w:rsidR="00881429" w:rsidRPr="00881429" w:rsidTr="002A7E8D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cвоевременное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финансового (платеж</w:t>
            </w: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ного) состояния должников, в частности на предмет: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881429" w:rsidRPr="00881429" w:rsidTr="002A7E8D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29" w:rsidRPr="00881429" w:rsidTr="002A7E8D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Направление исполнительных документов в Федеральную службу судебных приставов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881429" w:rsidRPr="00881429" w:rsidTr="002A7E8D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after="1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</w:t>
            </w: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after="1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after="120"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881429" w:rsidRPr="00881429" w:rsidTr="002A7E8D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8814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15-го числа месяца, следующего за отчетным периодом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429" w:rsidRPr="00881429" w:rsidRDefault="00881429" w:rsidP="00881429">
      <w:pPr>
        <w:ind w:left="992" w:firstLine="39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590" w:rsidRPr="00113590" w:rsidRDefault="00113590" w:rsidP="0088142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13590" w:rsidRPr="00113590" w:rsidSect="00823CD5">
      <w:headerReference w:type="default" r:id="rId9"/>
      <w:footerReference w:type="default" r:id="rId10"/>
      <w:pgSz w:w="16848" w:h="11908" w:orient="landscape"/>
      <w:pgMar w:top="170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967" w:rsidRDefault="00FE5967" w:rsidP="00416CEF">
      <w:r>
        <w:separator/>
      </w:r>
    </w:p>
  </w:endnote>
  <w:endnote w:type="continuationSeparator" w:id="1">
    <w:p w:rsidR="00FE5967" w:rsidRDefault="00FE5967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39" w:rsidRDefault="00FE596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A281B">
      <w:rPr>
        <w:noProof/>
      </w:rPr>
      <w:t>6</w:t>
    </w:r>
    <w:r>
      <w:fldChar w:fldCharType="end"/>
    </w:r>
  </w:p>
  <w:p w:rsidR="001C1EC6" w:rsidRDefault="00FE59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967" w:rsidRDefault="00FE5967" w:rsidP="00416CEF">
      <w:r>
        <w:separator/>
      </w:r>
    </w:p>
  </w:footnote>
  <w:footnote w:type="continuationSeparator" w:id="1">
    <w:p w:rsidR="00FE5967" w:rsidRDefault="00FE5967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6190"/>
      <w:docPartObj>
        <w:docPartGallery w:val="Page Numbers (Top of Page)"/>
        <w:docPartUnique/>
      </w:docPartObj>
    </w:sdtPr>
    <w:sdtContent>
      <w:p w:rsidR="00866CD6" w:rsidRDefault="00F82238">
        <w:pPr>
          <w:pStyle w:val="a4"/>
          <w:jc w:val="center"/>
        </w:pPr>
        <w:fldSimple w:instr=" PAGE   \* MERGEFORMAT ">
          <w:r w:rsidR="00881429">
            <w:rPr>
              <w:noProof/>
            </w:rPr>
            <w:t>2</w:t>
          </w:r>
        </w:fldSimple>
      </w:p>
    </w:sdtContent>
  </w:sdt>
  <w:p w:rsidR="00866CD6" w:rsidRDefault="00866C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866CD6">
    <w:pPr>
      <w:pStyle w:val="a4"/>
      <w:jc w:val="center"/>
    </w:pPr>
  </w:p>
  <w:p w:rsidR="00866CD6" w:rsidRDefault="00866CD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FE596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80"/>
    <w:multiLevelType w:val="hybridMultilevel"/>
    <w:tmpl w:val="BA0E5446"/>
    <w:lvl w:ilvl="0" w:tplc="416A15B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D03350B"/>
    <w:multiLevelType w:val="hybridMultilevel"/>
    <w:tmpl w:val="51CC545C"/>
    <w:lvl w:ilvl="0" w:tplc="117299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738DC"/>
    <w:multiLevelType w:val="hybridMultilevel"/>
    <w:tmpl w:val="326EEC76"/>
    <w:lvl w:ilvl="0" w:tplc="416A15B2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EF33FA2"/>
    <w:multiLevelType w:val="multilevel"/>
    <w:tmpl w:val="6FB84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2320DE5"/>
    <w:multiLevelType w:val="multilevel"/>
    <w:tmpl w:val="6BAAE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7F"/>
    <w:rsid w:val="0000099F"/>
    <w:rsid w:val="00001E34"/>
    <w:rsid w:val="00033FE1"/>
    <w:rsid w:val="00041044"/>
    <w:rsid w:val="00047713"/>
    <w:rsid w:val="00055FBD"/>
    <w:rsid w:val="000A686C"/>
    <w:rsid w:val="000E0CB0"/>
    <w:rsid w:val="000F1CE1"/>
    <w:rsid w:val="00113590"/>
    <w:rsid w:val="001226B3"/>
    <w:rsid w:val="00137A00"/>
    <w:rsid w:val="001511EC"/>
    <w:rsid w:val="00161DC0"/>
    <w:rsid w:val="00176B45"/>
    <w:rsid w:val="001A281B"/>
    <w:rsid w:val="001B3448"/>
    <w:rsid w:val="001C31D7"/>
    <w:rsid w:val="001C32B2"/>
    <w:rsid w:val="0020731B"/>
    <w:rsid w:val="0022599A"/>
    <w:rsid w:val="0026241B"/>
    <w:rsid w:val="002713A0"/>
    <w:rsid w:val="0028513A"/>
    <w:rsid w:val="002978DF"/>
    <w:rsid w:val="002E3EFD"/>
    <w:rsid w:val="002F10EF"/>
    <w:rsid w:val="003006D3"/>
    <w:rsid w:val="00307C86"/>
    <w:rsid w:val="00325545"/>
    <w:rsid w:val="00341F82"/>
    <w:rsid w:val="00343640"/>
    <w:rsid w:val="003636E3"/>
    <w:rsid w:val="003A0536"/>
    <w:rsid w:val="003A6EE5"/>
    <w:rsid w:val="003D63F7"/>
    <w:rsid w:val="003E7B3D"/>
    <w:rsid w:val="00416CEF"/>
    <w:rsid w:val="0043047F"/>
    <w:rsid w:val="0045107F"/>
    <w:rsid w:val="0045398F"/>
    <w:rsid w:val="00477DDA"/>
    <w:rsid w:val="00484661"/>
    <w:rsid w:val="00494044"/>
    <w:rsid w:val="004F63D8"/>
    <w:rsid w:val="005020D0"/>
    <w:rsid w:val="005277C9"/>
    <w:rsid w:val="00534DAA"/>
    <w:rsid w:val="005B50AD"/>
    <w:rsid w:val="005B6214"/>
    <w:rsid w:val="005F22F7"/>
    <w:rsid w:val="00623913"/>
    <w:rsid w:val="00642EC0"/>
    <w:rsid w:val="006454DB"/>
    <w:rsid w:val="00660402"/>
    <w:rsid w:val="00695A0A"/>
    <w:rsid w:val="006A0DAB"/>
    <w:rsid w:val="006A20D6"/>
    <w:rsid w:val="006D4DEA"/>
    <w:rsid w:val="00707898"/>
    <w:rsid w:val="00787A86"/>
    <w:rsid w:val="007A01FD"/>
    <w:rsid w:val="007A11EE"/>
    <w:rsid w:val="007C50D5"/>
    <w:rsid w:val="007D3E78"/>
    <w:rsid w:val="007E2604"/>
    <w:rsid w:val="007F00A7"/>
    <w:rsid w:val="008034E9"/>
    <w:rsid w:val="00844D38"/>
    <w:rsid w:val="0086554A"/>
    <w:rsid w:val="00866CD6"/>
    <w:rsid w:val="00877F3A"/>
    <w:rsid w:val="00881429"/>
    <w:rsid w:val="00881DBE"/>
    <w:rsid w:val="008C1934"/>
    <w:rsid w:val="008C4491"/>
    <w:rsid w:val="008D34B8"/>
    <w:rsid w:val="008D7369"/>
    <w:rsid w:val="008F6C8D"/>
    <w:rsid w:val="00920B83"/>
    <w:rsid w:val="00932884"/>
    <w:rsid w:val="00990DF8"/>
    <w:rsid w:val="009B3811"/>
    <w:rsid w:val="009E52CD"/>
    <w:rsid w:val="009E5EB3"/>
    <w:rsid w:val="00A1331D"/>
    <w:rsid w:val="00A16333"/>
    <w:rsid w:val="00A45DFA"/>
    <w:rsid w:val="00A66CBB"/>
    <w:rsid w:val="00A81922"/>
    <w:rsid w:val="00A82C5D"/>
    <w:rsid w:val="00A9052D"/>
    <w:rsid w:val="00AC5128"/>
    <w:rsid w:val="00AD3AED"/>
    <w:rsid w:val="00AF00C9"/>
    <w:rsid w:val="00B15240"/>
    <w:rsid w:val="00B33015"/>
    <w:rsid w:val="00B55083"/>
    <w:rsid w:val="00B8186B"/>
    <w:rsid w:val="00B91B7B"/>
    <w:rsid w:val="00BA5368"/>
    <w:rsid w:val="00BC6C5A"/>
    <w:rsid w:val="00BE670B"/>
    <w:rsid w:val="00C00785"/>
    <w:rsid w:val="00C13974"/>
    <w:rsid w:val="00C41AA5"/>
    <w:rsid w:val="00C66FFE"/>
    <w:rsid w:val="00C919D4"/>
    <w:rsid w:val="00C968F6"/>
    <w:rsid w:val="00CC447D"/>
    <w:rsid w:val="00CD2C94"/>
    <w:rsid w:val="00CE2988"/>
    <w:rsid w:val="00D0339B"/>
    <w:rsid w:val="00D31D87"/>
    <w:rsid w:val="00D34024"/>
    <w:rsid w:val="00D71BB5"/>
    <w:rsid w:val="00D824FD"/>
    <w:rsid w:val="00DC2565"/>
    <w:rsid w:val="00DD4C1B"/>
    <w:rsid w:val="00DE3161"/>
    <w:rsid w:val="00DE6385"/>
    <w:rsid w:val="00DF158B"/>
    <w:rsid w:val="00E24EDF"/>
    <w:rsid w:val="00E30082"/>
    <w:rsid w:val="00E6373E"/>
    <w:rsid w:val="00E957F2"/>
    <w:rsid w:val="00EA5FA3"/>
    <w:rsid w:val="00ED66CE"/>
    <w:rsid w:val="00EF0C87"/>
    <w:rsid w:val="00F401C5"/>
    <w:rsid w:val="00F44528"/>
    <w:rsid w:val="00F56926"/>
    <w:rsid w:val="00F82238"/>
    <w:rsid w:val="00F942D8"/>
    <w:rsid w:val="00F94547"/>
    <w:rsid w:val="00F94E23"/>
    <w:rsid w:val="00FD386B"/>
    <w:rsid w:val="00FE1BC2"/>
    <w:rsid w:val="00FE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20D0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020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6CB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66CBB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13590"/>
  </w:style>
  <w:style w:type="character" w:customStyle="1" w:styleId="3">
    <w:name w:val="Основной текст (3)_"/>
    <w:basedOn w:val="a0"/>
    <w:link w:val="30"/>
    <w:uiPriority w:val="99"/>
    <w:locked/>
    <w:rsid w:val="00113590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3590"/>
    <w:pPr>
      <w:widowControl w:val="0"/>
      <w:shd w:val="clear" w:color="auto" w:fill="FFFFFF"/>
      <w:spacing w:before="180" w:after="720" w:line="547" w:lineRule="exact"/>
    </w:pPr>
    <w:rPr>
      <w:b/>
      <w:bCs/>
      <w:sz w:val="31"/>
      <w:szCs w:val="31"/>
    </w:rPr>
  </w:style>
  <w:style w:type="paragraph" w:customStyle="1" w:styleId="11">
    <w:name w:val="Обычный1"/>
    <w:rsid w:val="00881429"/>
    <w:pPr>
      <w:jc w:val="lef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245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16</cp:revision>
  <cp:lastPrinted>2024-03-22T10:25:00Z</cp:lastPrinted>
  <dcterms:created xsi:type="dcterms:W3CDTF">2022-11-03T10:28:00Z</dcterms:created>
  <dcterms:modified xsi:type="dcterms:W3CDTF">2024-03-22T10:28:00Z</dcterms:modified>
</cp:coreProperties>
</file>