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</w:t>
      </w:r>
      <w:proofErr w:type="gramStart"/>
      <w:r w:rsidRPr="003672C0">
        <w:rPr>
          <w:b/>
          <w:sz w:val="72"/>
          <w:szCs w:val="72"/>
        </w:rPr>
        <w:t>сельского</w:t>
      </w:r>
      <w:proofErr w:type="gramEnd"/>
      <w:r w:rsidRPr="003672C0">
        <w:rPr>
          <w:b/>
          <w:sz w:val="72"/>
          <w:szCs w:val="72"/>
        </w:rPr>
        <w:t xml:space="preserve">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8D4A6A">
        <w:rPr>
          <w:b/>
          <w:sz w:val="56"/>
          <w:szCs w:val="56"/>
        </w:rPr>
        <w:t>1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3672C0">
        <w:rPr>
          <w:b/>
          <w:sz w:val="52"/>
          <w:szCs w:val="52"/>
        </w:rPr>
        <w:t>дата</w:t>
      </w:r>
      <w:proofErr w:type="gramEnd"/>
      <w:r w:rsidRPr="003672C0">
        <w:rPr>
          <w:b/>
          <w:sz w:val="52"/>
          <w:szCs w:val="52"/>
        </w:rPr>
        <w:t xml:space="preserve"> выпуска </w:t>
      </w:r>
    </w:p>
    <w:p w:rsidR="001E0273" w:rsidRPr="003672C0" w:rsidRDefault="00DD501B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 xml:space="preserve">29 февраля </w:t>
      </w:r>
      <w:proofErr w:type="gramStart"/>
      <w:r>
        <w:rPr>
          <w:b/>
          <w:sz w:val="52"/>
          <w:szCs w:val="52"/>
          <w:u w:val="single"/>
        </w:rPr>
        <w:t>2024</w:t>
      </w:r>
      <w:r w:rsidR="001E0273" w:rsidRPr="003672C0">
        <w:rPr>
          <w:b/>
          <w:sz w:val="52"/>
          <w:szCs w:val="52"/>
          <w:u w:val="single"/>
        </w:rPr>
        <w:t xml:space="preserve">  года</w:t>
      </w:r>
      <w:proofErr w:type="gramEnd"/>
      <w:r w:rsidR="001E0273" w:rsidRPr="003672C0">
        <w:rPr>
          <w:b/>
          <w:sz w:val="52"/>
          <w:szCs w:val="52"/>
          <w:u w:val="single"/>
        </w:rPr>
        <w:t xml:space="preserve">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143AEA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7"/>
        <w:gridCol w:w="7551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</w:t>
      </w:r>
      <w:proofErr w:type="gramStart"/>
      <w:r w:rsidRPr="008767D9">
        <w:rPr>
          <w:b/>
          <w:i/>
          <w:sz w:val="20"/>
          <w:szCs w:val="20"/>
        </w:rPr>
        <w:t>ИНФОРМАЦИОННОГО  БЮЛЛЕТЕНЯ</w:t>
      </w:r>
      <w:proofErr w:type="gramEnd"/>
    </w:p>
    <w:p w:rsidR="008767D9" w:rsidRDefault="008767D9" w:rsidP="008767D9">
      <w:pPr>
        <w:jc w:val="center"/>
        <w:rPr>
          <w:b/>
          <w:i/>
          <w:sz w:val="20"/>
          <w:szCs w:val="20"/>
        </w:rPr>
      </w:pPr>
      <w:r w:rsidRPr="00845CC0">
        <w:rPr>
          <w:b/>
          <w:i/>
          <w:sz w:val="20"/>
          <w:szCs w:val="20"/>
        </w:rPr>
        <w:t>№</w:t>
      </w:r>
      <w:r w:rsidR="00CB6358" w:rsidRPr="00845CC0">
        <w:rPr>
          <w:b/>
          <w:i/>
          <w:sz w:val="20"/>
          <w:szCs w:val="20"/>
        </w:rPr>
        <w:t xml:space="preserve"> </w:t>
      </w:r>
      <w:proofErr w:type="gramStart"/>
      <w:r w:rsidR="009318D7" w:rsidRPr="00845CC0">
        <w:rPr>
          <w:b/>
          <w:i/>
          <w:sz w:val="20"/>
          <w:szCs w:val="20"/>
        </w:rPr>
        <w:t>1</w:t>
      </w:r>
      <w:r w:rsidR="008D4A6A" w:rsidRPr="00845CC0">
        <w:rPr>
          <w:b/>
          <w:i/>
          <w:sz w:val="20"/>
          <w:szCs w:val="20"/>
        </w:rPr>
        <w:t xml:space="preserve">  от</w:t>
      </w:r>
      <w:proofErr w:type="gramEnd"/>
      <w:r w:rsidR="008D4A6A" w:rsidRPr="00845CC0">
        <w:rPr>
          <w:b/>
          <w:i/>
          <w:sz w:val="20"/>
          <w:szCs w:val="20"/>
        </w:rPr>
        <w:t xml:space="preserve"> </w:t>
      </w:r>
      <w:r w:rsidR="00DD501B">
        <w:rPr>
          <w:b/>
          <w:i/>
          <w:sz w:val="20"/>
          <w:szCs w:val="20"/>
        </w:rPr>
        <w:t>29.02.2024</w:t>
      </w:r>
    </w:p>
    <w:p w:rsidR="007E71D3" w:rsidRPr="008767D9" w:rsidRDefault="007E71D3" w:rsidP="008767D9">
      <w:pPr>
        <w:jc w:val="center"/>
        <w:rPr>
          <w:b/>
          <w:i/>
          <w:sz w:val="20"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9"/>
        <w:gridCol w:w="8529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B866AE">
              <w:rPr>
                <w:sz w:val="20"/>
                <w:szCs w:val="20"/>
              </w:rPr>
              <w:t>№  п</w:t>
            </w:r>
            <w:proofErr w:type="gramEnd"/>
            <w:r w:rsidRPr="00B866AE">
              <w:rPr>
                <w:sz w:val="20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7E71D3" w:rsidRDefault="008767D9" w:rsidP="003838B7">
            <w:pPr>
              <w:spacing w:before="40" w:after="40" w:line="206" w:lineRule="auto"/>
              <w:jc w:val="center"/>
              <w:rPr>
                <w:sz w:val="22"/>
                <w:szCs w:val="20"/>
              </w:rPr>
            </w:pPr>
            <w:r w:rsidRPr="007E71D3">
              <w:rPr>
                <w:sz w:val="22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proofErr w:type="gramStart"/>
            <w:r w:rsidRPr="007E71D3">
              <w:rPr>
                <w:sz w:val="22"/>
                <w:szCs w:val="20"/>
              </w:rPr>
              <w:t>внесенных  в</w:t>
            </w:r>
            <w:proofErr w:type="gramEnd"/>
            <w:r w:rsidRPr="007E71D3">
              <w:rPr>
                <w:sz w:val="22"/>
                <w:szCs w:val="20"/>
              </w:rPr>
              <w:t xml:space="preserve"> информационный бюллетень</w:t>
            </w:r>
          </w:p>
        </w:tc>
      </w:tr>
      <w:tr w:rsidR="00845CC0" w:rsidRPr="00B866AE" w:rsidTr="00B73F5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5CC0" w:rsidRPr="00B866AE" w:rsidRDefault="007E71D3" w:rsidP="007E71D3">
            <w:pPr>
              <w:tabs>
                <w:tab w:val="center" w:pos="190"/>
              </w:tabs>
              <w:spacing w:before="40" w:after="40" w:line="206" w:lineRule="auto"/>
              <w:ind w:right="113"/>
              <w:rPr>
                <w:sz w:val="20"/>
                <w:szCs w:val="20"/>
              </w:rPr>
            </w:pPr>
            <w:r w:rsidRPr="007E71D3">
              <w:rPr>
                <w:sz w:val="18"/>
                <w:szCs w:val="20"/>
              </w:rPr>
              <w:tab/>
            </w:r>
            <w:r w:rsidR="00845CC0" w:rsidRPr="007E71D3">
              <w:rPr>
                <w:sz w:val="18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01B" w:rsidRPr="007E71D3" w:rsidRDefault="00DD501B" w:rsidP="00DD501B">
            <w:pPr>
              <w:shd w:val="clear" w:color="auto" w:fill="FFFFFF"/>
              <w:jc w:val="both"/>
              <w:rPr>
                <w:sz w:val="22"/>
                <w:szCs w:val="20"/>
              </w:rPr>
            </w:pPr>
            <w:r w:rsidRPr="007E71D3">
              <w:rPr>
                <w:sz w:val="22"/>
                <w:szCs w:val="20"/>
              </w:rPr>
              <w:t xml:space="preserve">Решение Собрания депутатов Кутейниковского сельского поселения от 20 февраля 2024г. № 84 «О внесении изменений </w:t>
            </w:r>
            <w:bookmarkStart w:id="0" w:name="_GoBack"/>
            <w:bookmarkEnd w:id="0"/>
            <w:r w:rsidRPr="007E71D3">
              <w:rPr>
                <w:sz w:val="22"/>
                <w:szCs w:val="20"/>
              </w:rPr>
              <w:t xml:space="preserve">в решение Собрания депутатов </w:t>
            </w:r>
          </w:p>
          <w:p w:rsidR="00DD501B" w:rsidRPr="007E71D3" w:rsidRDefault="00DD501B" w:rsidP="00DD501B">
            <w:pPr>
              <w:jc w:val="both"/>
              <w:rPr>
                <w:sz w:val="22"/>
                <w:szCs w:val="20"/>
              </w:rPr>
            </w:pPr>
            <w:proofErr w:type="gramStart"/>
            <w:r w:rsidRPr="007E71D3">
              <w:rPr>
                <w:sz w:val="22"/>
                <w:szCs w:val="20"/>
              </w:rPr>
              <w:t>от</w:t>
            </w:r>
            <w:proofErr w:type="gramEnd"/>
            <w:r w:rsidRPr="007E71D3">
              <w:rPr>
                <w:sz w:val="22"/>
                <w:szCs w:val="20"/>
              </w:rPr>
              <w:t xml:space="preserve"> 26.12.2023г. № 83 «О бюджете Кутейниковского сельского поселения Родионово-Несветайского района на 2024 год и на плановый период 2025 и 2026 годов»</w:t>
            </w:r>
          </w:p>
          <w:p w:rsidR="00845CC0" w:rsidRPr="00845CC0" w:rsidRDefault="00845CC0" w:rsidP="00E50764">
            <w:pPr>
              <w:tabs>
                <w:tab w:val="left" w:pos="1040"/>
              </w:tabs>
              <w:ind w:firstLine="356"/>
              <w:jc w:val="both"/>
              <w:rPr>
                <w:sz w:val="22"/>
              </w:rPr>
            </w:pPr>
          </w:p>
        </w:tc>
      </w:tr>
    </w:tbl>
    <w:p w:rsidR="008767D9" w:rsidRPr="005473F5" w:rsidRDefault="008767D9" w:rsidP="008767D9">
      <w:pPr>
        <w:rPr>
          <w:sz w:val="20"/>
          <w:szCs w:val="20"/>
        </w:rPr>
      </w:pPr>
    </w:p>
    <w:p w:rsidR="00143AEA" w:rsidRDefault="00143AEA" w:rsidP="00143AEA">
      <w:pPr>
        <w:rPr>
          <w:i/>
          <w:sz w:val="20"/>
          <w:szCs w:val="20"/>
        </w:rPr>
      </w:pPr>
    </w:p>
    <w:p w:rsidR="00DD501B" w:rsidRPr="002557B6" w:rsidRDefault="00DD501B" w:rsidP="00DD501B">
      <w:pPr>
        <w:jc w:val="center"/>
      </w:pPr>
      <w:r>
        <w:rPr>
          <w:i/>
          <w:sz w:val="20"/>
          <w:szCs w:val="20"/>
        </w:rPr>
        <w:tab/>
      </w:r>
      <w:r w:rsidRPr="002557B6">
        <w:t>РОССИЙСКАЯ ФЕДЕРАЦИЯ</w:t>
      </w:r>
    </w:p>
    <w:p w:rsidR="00DD501B" w:rsidRDefault="00DD501B" w:rsidP="00DD501B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DD501B" w:rsidRPr="002557B6" w:rsidRDefault="00DD501B" w:rsidP="00DD501B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DD501B" w:rsidRDefault="00DD501B" w:rsidP="00DD501B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DD501B" w:rsidRDefault="00DD501B" w:rsidP="00DD501B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DD501B" w:rsidRDefault="00DD501B" w:rsidP="00DD501B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 СОЗЫВА</w:t>
      </w:r>
    </w:p>
    <w:p w:rsidR="00DD501B" w:rsidRPr="00BA601F" w:rsidRDefault="00DD501B" w:rsidP="00DD501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501B" w:rsidRPr="00BA601F" w:rsidRDefault="00DD501B" w:rsidP="00DD501B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Pr="00BA601F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gramStart"/>
      <w:r w:rsidRPr="00BA601F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84</w:t>
      </w:r>
      <w:proofErr w:type="gramEnd"/>
    </w:p>
    <w:p w:rsidR="00DD501B" w:rsidRDefault="00DD501B" w:rsidP="00DD501B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501B" w:rsidRDefault="00DD501B" w:rsidP="00DD501B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 февраля 2024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сл.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Кутейниково </w:t>
      </w:r>
    </w:p>
    <w:p w:rsidR="00DD501B" w:rsidRDefault="00DD501B" w:rsidP="00DD501B">
      <w:pPr>
        <w:jc w:val="center"/>
        <w:rPr>
          <w:b/>
        </w:rPr>
      </w:pPr>
    </w:p>
    <w:p w:rsidR="00DD501B" w:rsidRPr="00A34631" w:rsidRDefault="00DD501B" w:rsidP="00DD501B">
      <w:pPr>
        <w:jc w:val="center"/>
        <w:rPr>
          <w:b/>
          <w:szCs w:val="28"/>
        </w:rPr>
      </w:pPr>
      <w:r w:rsidRPr="00A34631">
        <w:rPr>
          <w:b/>
          <w:szCs w:val="28"/>
        </w:rPr>
        <w:t xml:space="preserve">О внесении изменений в решение Собрания депутатов Кутейниковского сельского поселения от 26.11.2023г. № 83 «О бюджете Кутейниковского сельского поселения Родионово-Несветайского района на 2024 год и </w:t>
      </w:r>
    </w:p>
    <w:p w:rsidR="00DD501B" w:rsidRPr="00A34631" w:rsidRDefault="00DD501B" w:rsidP="00DD501B">
      <w:pPr>
        <w:jc w:val="center"/>
        <w:rPr>
          <w:szCs w:val="28"/>
        </w:rPr>
      </w:pPr>
      <w:proofErr w:type="gramStart"/>
      <w:r w:rsidRPr="00A34631">
        <w:rPr>
          <w:b/>
          <w:szCs w:val="28"/>
        </w:rPr>
        <w:t>на</w:t>
      </w:r>
      <w:proofErr w:type="gramEnd"/>
      <w:r w:rsidRPr="00A34631">
        <w:rPr>
          <w:b/>
          <w:szCs w:val="28"/>
        </w:rPr>
        <w:t xml:space="preserve"> плановый период 2025 и 2026 годов»</w:t>
      </w:r>
    </w:p>
    <w:p w:rsidR="00DD501B" w:rsidRPr="00A34631" w:rsidRDefault="00DD501B" w:rsidP="00DD501B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DD501B" w:rsidRPr="00A34631" w:rsidRDefault="00DD501B" w:rsidP="00DD501B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</w:t>
      </w:r>
      <w:proofErr w:type="gramStart"/>
      <w:r w:rsidRPr="00A34631">
        <w:rPr>
          <w:rFonts w:ascii="Times New Roman" w:hAnsi="Times New Roman" w:cs="Times New Roman"/>
          <w:sz w:val="24"/>
          <w:szCs w:val="28"/>
        </w:rPr>
        <w:t>»,  Собрание</w:t>
      </w:r>
      <w:proofErr w:type="gramEnd"/>
      <w:r w:rsidRPr="00A34631">
        <w:rPr>
          <w:rFonts w:ascii="Times New Roman" w:hAnsi="Times New Roman" w:cs="Times New Roman"/>
          <w:sz w:val="24"/>
          <w:szCs w:val="28"/>
        </w:rPr>
        <w:t xml:space="preserve"> депутатов Кутейниковского сельского поселения </w:t>
      </w:r>
    </w:p>
    <w:p w:rsidR="00DD501B" w:rsidRPr="00A34631" w:rsidRDefault="00DD501B" w:rsidP="00DD501B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DD501B" w:rsidRPr="00A34631" w:rsidRDefault="00DD501B" w:rsidP="00DD501B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DD501B" w:rsidRPr="00A34631" w:rsidRDefault="00DD501B" w:rsidP="00DD501B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DD501B" w:rsidRPr="00A34631" w:rsidRDefault="00DD501B" w:rsidP="00DD5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</w:t>
      </w:r>
      <w:proofErr w:type="gramStart"/>
      <w:r w:rsidRPr="00A34631">
        <w:rPr>
          <w:szCs w:val="28"/>
        </w:rPr>
        <w:t>решение  Собрания</w:t>
      </w:r>
      <w:proofErr w:type="gramEnd"/>
      <w:r w:rsidRPr="00A34631">
        <w:rPr>
          <w:szCs w:val="28"/>
        </w:rPr>
        <w:t xml:space="preserve">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DD501B" w:rsidRPr="00A34631" w:rsidRDefault="00DD501B" w:rsidP="00DD501B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DD501B" w:rsidRPr="00A34631" w:rsidRDefault="00DD501B" w:rsidP="00DD501B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Cs w:val="28"/>
        </w:rPr>
      </w:pPr>
      <w:r w:rsidRPr="00A34631">
        <w:rPr>
          <w:iCs/>
          <w:color w:val="000000"/>
          <w:szCs w:val="28"/>
        </w:rPr>
        <w:t xml:space="preserve">«1.Утвердить основные характеристики бюджета Кутейниковского сельского поселения </w:t>
      </w:r>
      <w:r w:rsidRPr="00A34631">
        <w:rPr>
          <w:szCs w:val="28"/>
        </w:rPr>
        <w:t xml:space="preserve">Родионово-Несветайского района (далее – бюджет поселения) </w:t>
      </w:r>
      <w:r w:rsidRPr="00A34631">
        <w:rPr>
          <w:iCs/>
          <w:color w:val="000000"/>
          <w:szCs w:val="28"/>
        </w:rPr>
        <w:t>на 2024 год, определенные с учетом уровня инфляции, не превышающего 4,5 процента (декабрь 2024 года к декабрю 2023 года):</w:t>
      </w:r>
    </w:p>
    <w:p w:rsidR="00DD501B" w:rsidRPr="00A34631" w:rsidRDefault="00DD501B" w:rsidP="00DD501B">
      <w:pPr>
        <w:ind w:firstLine="900"/>
        <w:jc w:val="both"/>
        <w:rPr>
          <w:szCs w:val="28"/>
        </w:rPr>
      </w:pPr>
      <w:r w:rsidRPr="00A34631">
        <w:rPr>
          <w:szCs w:val="28"/>
        </w:rPr>
        <w:t>1) прогнозируемый общий объем доходов бюджета поселения в сумме 12 734,6 тыс. рублей;</w:t>
      </w:r>
    </w:p>
    <w:p w:rsidR="00DD501B" w:rsidRPr="00A34631" w:rsidRDefault="00DD501B" w:rsidP="00DD501B">
      <w:pPr>
        <w:ind w:firstLine="900"/>
        <w:jc w:val="both"/>
        <w:rPr>
          <w:szCs w:val="28"/>
        </w:rPr>
      </w:pPr>
      <w:r w:rsidRPr="00A34631">
        <w:rPr>
          <w:szCs w:val="28"/>
        </w:rPr>
        <w:t>2) общий объем расходов бюджета поселения в сумме 15 024,6 тыс. рублей;</w:t>
      </w:r>
    </w:p>
    <w:p w:rsidR="00DD501B" w:rsidRPr="00A34631" w:rsidRDefault="00DD501B" w:rsidP="00DD501B">
      <w:pPr>
        <w:autoSpaceDE w:val="0"/>
        <w:autoSpaceDN w:val="0"/>
        <w:adjustRightInd w:val="0"/>
        <w:ind w:firstLine="540"/>
        <w:jc w:val="both"/>
        <w:rPr>
          <w:rFonts w:cs="Arial"/>
          <w:szCs w:val="28"/>
        </w:rPr>
      </w:pPr>
      <w:r w:rsidRPr="00A34631">
        <w:rPr>
          <w:szCs w:val="28"/>
        </w:rPr>
        <w:lastRenderedPageBreak/>
        <w:t xml:space="preserve">    3) </w:t>
      </w:r>
      <w:r w:rsidRPr="00A34631">
        <w:rPr>
          <w:rFonts w:cs="Arial"/>
          <w:szCs w:val="28"/>
        </w:rPr>
        <w:t xml:space="preserve">верхний предел </w:t>
      </w:r>
      <w:r w:rsidRPr="00A34631">
        <w:rPr>
          <w:szCs w:val="28"/>
        </w:rPr>
        <w:t>муниципального внутреннего долга Кутейниковского сельского поселения</w:t>
      </w:r>
      <w:r w:rsidRPr="00A34631">
        <w:rPr>
          <w:rFonts w:cs="Arial"/>
          <w:szCs w:val="28"/>
        </w:rPr>
        <w:t xml:space="preserve"> на 1 января 2025 года в сумме 0 рублей, в том числе верхний предел долга по муниципальным гарантиям </w:t>
      </w:r>
      <w:r w:rsidRPr="00A34631">
        <w:rPr>
          <w:szCs w:val="28"/>
        </w:rPr>
        <w:t>Кутейниковского сельского поселения</w:t>
      </w:r>
      <w:r w:rsidRPr="00A34631">
        <w:rPr>
          <w:rFonts w:cs="Arial"/>
          <w:szCs w:val="28"/>
        </w:rPr>
        <w:t xml:space="preserve"> в сумме 0 рублей;</w:t>
      </w:r>
    </w:p>
    <w:p w:rsidR="00DD501B" w:rsidRPr="00A34631" w:rsidRDefault="00DD501B" w:rsidP="00DD50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34631">
        <w:rPr>
          <w:szCs w:val="28"/>
        </w:rPr>
        <w:t xml:space="preserve">    4) объем расходов на обслуживание муниципального долга Кутейниковского поселения в сумме </w:t>
      </w:r>
      <w:r w:rsidRPr="00A34631">
        <w:rPr>
          <w:rFonts w:cs="Arial"/>
          <w:szCs w:val="28"/>
        </w:rPr>
        <w:t>0,0 тыс. рублей</w:t>
      </w:r>
      <w:r w:rsidRPr="00A34631">
        <w:rPr>
          <w:szCs w:val="28"/>
        </w:rPr>
        <w:t>;</w:t>
      </w:r>
    </w:p>
    <w:p w:rsidR="00DD501B" w:rsidRPr="00A34631" w:rsidRDefault="00DD501B" w:rsidP="00DD50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34631">
        <w:rPr>
          <w:szCs w:val="28"/>
        </w:rPr>
        <w:t xml:space="preserve">    5) прогнозируемый дефицит бюджета Кутейниковского сельского поселения</w:t>
      </w:r>
      <w:r w:rsidRPr="00A34631">
        <w:rPr>
          <w:rFonts w:cs="Arial"/>
          <w:szCs w:val="28"/>
        </w:rPr>
        <w:t xml:space="preserve"> </w:t>
      </w:r>
      <w:r w:rsidRPr="00A34631">
        <w:rPr>
          <w:szCs w:val="28"/>
        </w:rPr>
        <w:t>в сумме 2 290,0 тыс. рублей.</w:t>
      </w:r>
    </w:p>
    <w:p w:rsidR="00DD501B" w:rsidRDefault="00DD501B" w:rsidP="00DD5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DD501B" w:rsidSect="004A0F7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1004"/>
        <w:tblW w:w="14184" w:type="dxa"/>
        <w:tblLayout w:type="fixed"/>
        <w:tblLook w:val="04A0" w:firstRow="1" w:lastRow="0" w:firstColumn="1" w:lastColumn="0" w:noHBand="0" w:noVBand="1"/>
      </w:tblPr>
      <w:tblGrid>
        <w:gridCol w:w="3024"/>
        <w:gridCol w:w="6840"/>
        <w:gridCol w:w="4320"/>
      </w:tblGrid>
      <w:tr w:rsidR="00DD501B" w:rsidRPr="00C50DB1" w:rsidTr="007D033F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DD501B" w:rsidRPr="00C50DB1" w:rsidRDefault="00DD501B" w:rsidP="007D033F">
            <w:pPr>
              <w:jc w:val="center"/>
              <w:rPr>
                <w:sz w:val="28"/>
                <w:szCs w:val="28"/>
              </w:rPr>
            </w:pPr>
            <w:bookmarkStart w:id="1" w:name="RANGE!A1:C66"/>
            <w:bookmarkEnd w:id="1"/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DD501B" w:rsidRPr="00C50DB1" w:rsidRDefault="00DD501B" w:rsidP="007D0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DD501B" w:rsidRPr="00C50DB1" w:rsidRDefault="00DD501B" w:rsidP="007D033F">
            <w:pPr>
              <w:jc w:val="center"/>
              <w:rPr>
                <w:sz w:val="28"/>
                <w:szCs w:val="28"/>
              </w:rPr>
            </w:pPr>
          </w:p>
        </w:tc>
      </w:tr>
      <w:tr w:rsidR="00DD501B" w:rsidRPr="00774D56" w:rsidTr="007D033F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DD501B" w:rsidRPr="00C50DB1" w:rsidRDefault="00DD501B" w:rsidP="007D0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Приложение 1</w:t>
            </w:r>
          </w:p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  <w:proofErr w:type="gramStart"/>
            <w:r w:rsidRPr="00774D56">
              <w:rPr>
                <w:sz w:val="20"/>
                <w:szCs w:val="20"/>
              </w:rPr>
              <w:t>к</w:t>
            </w:r>
            <w:proofErr w:type="gramEnd"/>
            <w:r w:rsidRPr="00774D56">
              <w:rPr>
                <w:sz w:val="20"/>
                <w:szCs w:val="20"/>
              </w:rPr>
              <w:t xml:space="preserve"> решению Собрания </w:t>
            </w:r>
          </w:p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  <w:proofErr w:type="gramStart"/>
            <w:r w:rsidRPr="00774D56">
              <w:rPr>
                <w:sz w:val="20"/>
                <w:szCs w:val="20"/>
              </w:rPr>
              <w:t>депутатов</w:t>
            </w:r>
            <w:proofErr w:type="gramEnd"/>
            <w:r w:rsidRPr="00774D56">
              <w:rPr>
                <w:sz w:val="20"/>
                <w:szCs w:val="20"/>
              </w:rPr>
              <w:t xml:space="preserve"> Кутейниковского </w:t>
            </w:r>
          </w:p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  <w:proofErr w:type="gramStart"/>
            <w:r w:rsidRPr="00774D56">
              <w:rPr>
                <w:sz w:val="20"/>
                <w:szCs w:val="20"/>
              </w:rPr>
              <w:t>сельского</w:t>
            </w:r>
            <w:proofErr w:type="gramEnd"/>
            <w:r w:rsidRPr="00774D56">
              <w:rPr>
                <w:sz w:val="20"/>
                <w:szCs w:val="20"/>
              </w:rPr>
              <w:t xml:space="preserve"> поселения  </w:t>
            </w:r>
          </w:p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«О бюджете Кутейниковского </w:t>
            </w:r>
          </w:p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  <w:proofErr w:type="gramStart"/>
            <w:r w:rsidRPr="00774D56">
              <w:rPr>
                <w:sz w:val="20"/>
                <w:szCs w:val="20"/>
              </w:rPr>
              <w:t>сельского</w:t>
            </w:r>
            <w:proofErr w:type="gramEnd"/>
            <w:r w:rsidRPr="00774D56">
              <w:rPr>
                <w:sz w:val="20"/>
                <w:szCs w:val="20"/>
              </w:rPr>
              <w:t xml:space="preserve"> поселения </w:t>
            </w:r>
          </w:p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Родионово-Несветайского района </w:t>
            </w:r>
          </w:p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  <w:proofErr w:type="gramStart"/>
            <w:r w:rsidRPr="00774D56">
              <w:rPr>
                <w:sz w:val="20"/>
                <w:szCs w:val="20"/>
              </w:rPr>
              <w:t>на</w:t>
            </w:r>
            <w:proofErr w:type="gramEnd"/>
            <w:r w:rsidRPr="00774D56">
              <w:rPr>
                <w:sz w:val="20"/>
                <w:szCs w:val="20"/>
              </w:rPr>
              <w:t xml:space="preserve"> 2024 год и  плановый период</w:t>
            </w:r>
          </w:p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2025 и 2026 годы»</w:t>
            </w:r>
          </w:p>
        </w:tc>
      </w:tr>
      <w:tr w:rsidR="00DD501B" w:rsidRPr="00774D56" w:rsidTr="007D033F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DD501B" w:rsidRPr="00C50DB1" w:rsidRDefault="00DD501B" w:rsidP="007D0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</w:p>
        </w:tc>
      </w:tr>
      <w:tr w:rsidR="00DD501B" w:rsidRPr="00774D56" w:rsidTr="007D033F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DD501B" w:rsidRPr="00C50DB1" w:rsidRDefault="00DD501B" w:rsidP="007D0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</w:p>
        </w:tc>
      </w:tr>
      <w:tr w:rsidR="00DD501B" w:rsidRPr="00774D56" w:rsidTr="007D033F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DD501B" w:rsidRPr="00C50DB1" w:rsidRDefault="00DD501B" w:rsidP="007D0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DD501B" w:rsidRPr="00774D56" w:rsidRDefault="00DD501B" w:rsidP="007D033F">
            <w:pPr>
              <w:jc w:val="right"/>
              <w:rPr>
                <w:sz w:val="20"/>
                <w:szCs w:val="20"/>
              </w:rPr>
            </w:pPr>
          </w:p>
        </w:tc>
      </w:tr>
      <w:tr w:rsidR="00DD501B" w:rsidRPr="00C50DB1" w:rsidTr="007D033F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DD501B" w:rsidRPr="00C50DB1" w:rsidRDefault="00DD501B" w:rsidP="007D0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DD501B" w:rsidRPr="00C50DB1" w:rsidRDefault="00DD501B" w:rsidP="007D03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DD501B" w:rsidRPr="00C50DB1" w:rsidRDefault="00DD501B" w:rsidP="007D033F"/>
        </w:tc>
      </w:tr>
      <w:tr w:rsidR="00DD501B" w:rsidRPr="00774D56" w:rsidTr="007D033F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DD501B" w:rsidRPr="00774D56" w:rsidRDefault="00DD501B" w:rsidP="007D033F">
            <w:pPr>
              <w:jc w:val="center"/>
              <w:rPr>
                <w:b/>
                <w:bCs/>
              </w:rPr>
            </w:pPr>
            <w:r w:rsidRPr="00774D56">
              <w:rPr>
                <w:b/>
                <w:bCs/>
              </w:rPr>
              <w:t>Объем поступлений доходов бюджета Кутейниковского</w:t>
            </w:r>
          </w:p>
          <w:p w:rsidR="00DD501B" w:rsidRPr="00774D56" w:rsidRDefault="00DD501B" w:rsidP="007D033F">
            <w:pPr>
              <w:jc w:val="center"/>
              <w:rPr>
                <w:b/>
                <w:bCs/>
              </w:rPr>
            </w:pPr>
            <w:proofErr w:type="gramStart"/>
            <w:r w:rsidRPr="00774D56">
              <w:rPr>
                <w:b/>
                <w:bCs/>
              </w:rPr>
              <w:t>сельского</w:t>
            </w:r>
            <w:proofErr w:type="gramEnd"/>
            <w:r w:rsidRPr="00774D56">
              <w:rPr>
                <w:b/>
                <w:bCs/>
              </w:rPr>
              <w:t xml:space="preserve"> поселения на 2024 год и плановый период 2025 и 2026 годы</w:t>
            </w:r>
          </w:p>
        </w:tc>
      </w:tr>
      <w:tr w:rsidR="00DD501B" w:rsidRPr="00774D56" w:rsidTr="007D033F">
        <w:trPr>
          <w:trHeight w:val="165"/>
        </w:trPr>
        <w:tc>
          <w:tcPr>
            <w:tcW w:w="3024" w:type="dxa"/>
            <w:shd w:val="clear" w:color="auto" w:fill="auto"/>
          </w:tcPr>
          <w:p w:rsidR="00DD501B" w:rsidRPr="00774D56" w:rsidRDefault="00DD501B" w:rsidP="007D033F">
            <w:pPr>
              <w:jc w:val="center"/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DD501B" w:rsidRPr="00774D56" w:rsidRDefault="00DD501B" w:rsidP="007D033F"/>
        </w:tc>
        <w:tc>
          <w:tcPr>
            <w:tcW w:w="4320" w:type="dxa"/>
            <w:shd w:val="clear" w:color="auto" w:fill="auto"/>
            <w:noWrap/>
            <w:vAlign w:val="bottom"/>
          </w:tcPr>
          <w:p w:rsidR="00DD501B" w:rsidRPr="00774D56" w:rsidRDefault="00DD501B" w:rsidP="007D033F"/>
        </w:tc>
      </w:tr>
      <w:tr w:rsidR="00DD501B" w:rsidRPr="00774D56" w:rsidTr="007D033F">
        <w:trPr>
          <w:trHeight w:val="165"/>
        </w:trPr>
        <w:tc>
          <w:tcPr>
            <w:tcW w:w="3024" w:type="dxa"/>
            <w:shd w:val="clear" w:color="auto" w:fill="auto"/>
          </w:tcPr>
          <w:p w:rsidR="00DD501B" w:rsidRPr="00774D56" w:rsidRDefault="00DD501B" w:rsidP="007D033F">
            <w:pPr>
              <w:jc w:val="center"/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DD501B" w:rsidRPr="00774D56" w:rsidRDefault="00DD501B" w:rsidP="007D033F"/>
        </w:tc>
        <w:tc>
          <w:tcPr>
            <w:tcW w:w="4320" w:type="dxa"/>
            <w:shd w:val="clear" w:color="auto" w:fill="auto"/>
            <w:noWrap/>
            <w:vAlign w:val="bottom"/>
          </w:tcPr>
          <w:p w:rsidR="00DD501B" w:rsidRPr="00774D56" w:rsidRDefault="00DD501B" w:rsidP="007D033F">
            <w:pPr>
              <w:jc w:val="right"/>
            </w:pPr>
            <w:r w:rsidRPr="00774D56">
              <w:t>(тыс. руб.)</w:t>
            </w:r>
          </w:p>
        </w:tc>
      </w:tr>
    </w:tbl>
    <w:p w:rsidR="00DD501B" w:rsidRPr="00774D56" w:rsidRDefault="00DD501B" w:rsidP="00DD501B">
      <w:pPr>
        <w:autoSpaceDE w:val="0"/>
        <w:autoSpaceDN w:val="0"/>
        <w:adjustRightInd w:val="0"/>
        <w:ind w:firstLine="540"/>
        <w:jc w:val="both"/>
      </w:pPr>
    </w:p>
    <w:p w:rsidR="00DD501B" w:rsidRDefault="00DD501B" w:rsidP="00DD501B">
      <w:pPr>
        <w:ind w:firstLine="600"/>
        <w:rPr>
          <w:sz w:val="20"/>
          <w:szCs w:val="20"/>
        </w:rPr>
      </w:pPr>
      <w:r>
        <w:rPr>
          <w:sz w:val="20"/>
          <w:szCs w:val="20"/>
        </w:rPr>
        <w:t>2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1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DD501B" w:rsidRPr="00774D56" w:rsidRDefault="00DD501B" w:rsidP="00DD501B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</w:p>
    <w:tbl>
      <w:tblPr>
        <w:tblW w:w="14551" w:type="dxa"/>
        <w:tblInd w:w="1008" w:type="dxa"/>
        <w:tblLook w:val="0000" w:firstRow="0" w:lastRow="0" w:firstColumn="0" w:lastColumn="0" w:noHBand="0" w:noVBand="0"/>
      </w:tblPr>
      <w:tblGrid>
        <w:gridCol w:w="3293"/>
        <w:gridCol w:w="7147"/>
        <w:gridCol w:w="1276"/>
        <w:gridCol w:w="1418"/>
        <w:gridCol w:w="1417"/>
      </w:tblGrid>
      <w:tr w:rsidR="00DD501B" w:rsidRPr="00774D56" w:rsidTr="007D033F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2026 год</w:t>
            </w:r>
          </w:p>
        </w:tc>
      </w:tr>
      <w:tr w:rsidR="00DD501B" w:rsidRPr="00774D56" w:rsidTr="007D033F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</w:tr>
      <w:tr w:rsidR="00DD501B" w:rsidRPr="00774D56" w:rsidTr="007D033F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rPr>
                <w:b/>
                <w:bCs/>
                <w:color w:val="000000"/>
              </w:rPr>
            </w:pPr>
          </w:p>
        </w:tc>
      </w:tr>
      <w:tr w:rsidR="00DD501B" w:rsidRPr="00774D56" w:rsidTr="007D033F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DD501B" w:rsidRPr="00774D56" w:rsidTr="007D033F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8 575,6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9 535,8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10 556,6</w:t>
            </w:r>
          </w:p>
        </w:tc>
      </w:tr>
      <w:tr w:rsidR="00DD501B" w:rsidRPr="00774D56" w:rsidTr="007D033F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8 397,7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9 474,3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10 494,1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</w:tr>
      <w:tr w:rsidR="00DD501B" w:rsidRPr="00774D56" w:rsidTr="007D033F">
        <w:trPr>
          <w:trHeight w:val="118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1 000,0</w:t>
            </w:r>
          </w:p>
        </w:tc>
      </w:tr>
      <w:tr w:rsidR="00DD501B" w:rsidRPr="00774D56" w:rsidTr="007D033F">
        <w:trPr>
          <w:trHeight w:val="15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140,0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</w:tr>
      <w:tr w:rsidR="00DD501B" w:rsidRPr="00774D56" w:rsidTr="007D033F">
        <w:trPr>
          <w:trHeight w:val="68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</w:tr>
      <w:tr w:rsidR="00DD501B" w:rsidRPr="00774D56" w:rsidTr="007D033F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</w:tr>
      <w:tr w:rsidR="00DD501B" w:rsidRPr="00774D56" w:rsidTr="007D033F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DD501B" w:rsidRPr="00774D56" w:rsidTr="007D033F">
        <w:trPr>
          <w:trHeight w:val="73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DD501B" w:rsidRPr="00774D56" w:rsidTr="007D033F">
        <w:trPr>
          <w:trHeight w:val="886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DD501B" w:rsidRPr="00774D56" w:rsidTr="007D033F">
        <w:trPr>
          <w:trHeight w:val="68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1 08 04020 01 1000 110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774D56">
              <w:rPr>
                <w:color w:val="000000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DD501B" w:rsidRPr="00774D56" w:rsidTr="007D033F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62,5</w:t>
            </w:r>
          </w:p>
        </w:tc>
      </w:tr>
      <w:tr w:rsidR="00DD501B" w:rsidRPr="00774D56" w:rsidTr="007D033F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DD501B" w:rsidRPr="00774D56" w:rsidTr="007D033F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DD501B" w:rsidRPr="00774D56" w:rsidTr="007D033F">
        <w:trPr>
          <w:trHeight w:val="48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DD501B" w:rsidRPr="00774D56" w:rsidTr="007D033F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DD501B" w:rsidRPr="00774D56" w:rsidTr="007D033F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DD501B" w:rsidRPr="00774D56" w:rsidTr="007D033F">
        <w:trPr>
          <w:trHeight w:val="22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DD501B" w:rsidRPr="00774D56" w:rsidTr="007D033F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DD501B" w:rsidRPr="00774D56" w:rsidTr="007D033F">
        <w:trPr>
          <w:trHeight w:val="49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22272F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DD501B" w:rsidRPr="00774D56" w:rsidTr="007D033F">
        <w:trPr>
          <w:trHeight w:val="62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1 16 02020 02 0000 140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DD501B" w:rsidRPr="00774D56" w:rsidTr="007D033F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>1 16 100</w:t>
            </w:r>
            <w:r>
              <w:rPr>
                <w:color w:val="000000"/>
              </w:rPr>
              <w:t>3</w:t>
            </w:r>
            <w:r w:rsidRPr="00774D56">
              <w:rPr>
                <w:color w:val="000000"/>
              </w:rPr>
              <w:t>0 10 0000 140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F132CA">
              <w:rPr>
                <w:color w:val="000000"/>
              </w:rPr>
              <w:t xml:space="preserve">Платежи по искам о возмещении ущерба, а также платежи, уплачиваемые при добровольном возмещении ущерба, </w:t>
            </w:r>
            <w:r w:rsidRPr="00F132CA">
              <w:rPr>
                <w:color w:val="000000"/>
              </w:rPr>
              <w:lastRenderedPageBreak/>
              <w:t>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DD501B" w:rsidRPr="00774D56" w:rsidTr="007D033F">
        <w:trPr>
          <w:trHeight w:val="67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>1 16 10031 10 0000 140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DD501B" w:rsidRPr="00774D56" w:rsidTr="007D033F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2 918,0</w:t>
            </w:r>
          </w:p>
        </w:tc>
      </w:tr>
      <w:tr w:rsidR="00DD501B" w:rsidRPr="00774D56" w:rsidTr="007D033F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2 918,0</w:t>
            </w:r>
          </w:p>
        </w:tc>
      </w:tr>
      <w:tr w:rsidR="00DD501B" w:rsidRPr="00774D56" w:rsidTr="007D033F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>2 02 10000 00 0000 150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DD501B" w:rsidRPr="00774D56" w:rsidTr="007D033F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2 02 15001 00 0000 150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Дотации на выравнивание бюджетной обесп</w:t>
            </w:r>
            <w:r w:rsidRPr="00774D56">
              <w:rPr>
                <w:color w:val="000000"/>
              </w:rPr>
              <w:t>е</w:t>
            </w:r>
            <w:r w:rsidRPr="00774D56">
              <w:rPr>
                <w:color w:val="000000"/>
              </w:rPr>
              <w:t>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DD501B" w:rsidRPr="00774D56" w:rsidTr="007D033F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2 02 15001 10 0000 150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Дотации бюджетам сельских поселений на выравнивание бюджетной обесп</w:t>
            </w:r>
            <w:r w:rsidRPr="00774D56">
              <w:rPr>
                <w:color w:val="000000"/>
              </w:rPr>
              <w:t>е</w:t>
            </w:r>
            <w:r w:rsidRPr="00774D56">
              <w:rPr>
                <w:color w:val="000000"/>
              </w:rPr>
              <w:t>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DD501B" w:rsidRPr="00774D56" w:rsidTr="007D033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2 02 30000 00 0000 150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423,0</w:t>
            </w:r>
          </w:p>
        </w:tc>
      </w:tr>
      <w:tr w:rsidR="00DD501B" w:rsidRPr="00774D56" w:rsidTr="007D033F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</w:tr>
      <w:tr w:rsidR="00DD501B" w:rsidRPr="00774D56" w:rsidTr="007D033F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</w:tr>
      <w:tr w:rsidR="00DD501B" w:rsidRPr="00774D56" w:rsidTr="007D033F">
        <w:trPr>
          <w:trHeight w:val="58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422,8</w:t>
            </w:r>
          </w:p>
        </w:tc>
      </w:tr>
      <w:tr w:rsidR="00DD501B" w:rsidRPr="00774D56" w:rsidTr="007D033F">
        <w:trPr>
          <w:trHeight w:val="6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color w:val="000000"/>
              </w:rPr>
            </w:pPr>
            <w:r w:rsidRPr="00774D56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422,8</w:t>
            </w:r>
          </w:p>
        </w:tc>
      </w:tr>
      <w:tr w:rsidR="00DD501B" w:rsidRPr="00774D56" w:rsidTr="007D033F">
        <w:trPr>
          <w:trHeight w:val="40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774D56" w:rsidRDefault="00DD501B" w:rsidP="007D033F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774D56" w:rsidRDefault="00DD501B" w:rsidP="007D033F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12 734,6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 xml:space="preserve">12 695,6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774D56" w:rsidRDefault="00DD501B" w:rsidP="007D033F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13 474,6</w:t>
            </w:r>
          </w:p>
        </w:tc>
      </w:tr>
    </w:tbl>
    <w:p w:rsidR="00DD501B" w:rsidRPr="00774D56" w:rsidRDefault="00DD501B" w:rsidP="00DD501B">
      <w:pPr>
        <w:widowControl w:val="0"/>
        <w:autoSpaceDE w:val="0"/>
        <w:autoSpaceDN w:val="0"/>
        <w:adjustRightInd w:val="0"/>
        <w:ind w:firstLine="709"/>
        <w:jc w:val="both"/>
      </w:pPr>
    </w:p>
    <w:p w:rsidR="00DD501B" w:rsidRDefault="00DD501B" w:rsidP="00DD501B">
      <w:pPr>
        <w:ind w:firstLine="600"/>
        <w:rPr>
          <w:sz w:val="20"/>
          <w:szCs w:val="20"/>
        </w:rPr>
      </w:pPr>
      <w:r>
        <w:rPr>
          <w:sz w:val="20"/>
          <w:szCs w:val="20"/>
        </w:rPr>
        <w:t>3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2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DD501B" w:rsidRDefault="00DD501B" w:rsidP="00DD501B">
      <w:pPr>
        <w:ind w:firstLine="600"/>
        <w:rPr>
          <w:sz w:val="20"/>
          <w:szCs w:val="20"/>
        </w:rPr>
      </w:pPr>
    </w:p>
    <w:p w:rsidR="00DD501B" w:rsidRPr="004C591D" w:rsidRDefault="00DD501B" w:rsidP="00DD501B">
      <w:pPr>
        <w:jc w:val="right"/>
        <w:rPr>
          <w:sz w:val="20"/>
          <w:szCs w:val="20"/>
        </w:rPr>
      </w:pPr>
      <w:proofErr w:type="gramStart"/>
      <w:r w:rsidRPr="004C591D">
        <w:rPr>
          <w:sz w:val="20"/>
          <w:szCs w:val="20"/>
        </w:rPr>
        <w:t>Приложение  2</w:t>
      </w:r>
      <w:proofErr w:type="gramEnd"/>
      <w:r w:rsidRPr="004C591D">
        <w:rPr>
          <w:sz w:val="20"/>
          <w:szCs w:val="20"/>
        </w:rPr>
        <w:t xml:space="preserve">  </w:t>
      </w:r>
    </w:p>
    <w:p w:rsidR="00DD501B" w:rsidRPr="004C591D" w:rsidRDefault="00DD501B" w:rsidP="00DD501B">
      <w:pPr>
        <w:jc w:val="right"/>
        <w:rPr>
          <w:sz w:val="20"/>
          <w:szCs w:val="20"/>
        </w:rPr>
      </w:pPr>
      <w:proofErr w:type="gramStart"/>
      <w:r w:rsidRPr="004C591D">
        <w:rPr>
          <w:sz w:val="20"/>
          <w:szCs w:val="20"/>
        </w:rPr>
        <w:t>к</w:t>
      </w:r>
      <w:proofErr w:type="gramEnd"/>
      <w:r w:rsidRPr="004C591D">
        <w:rPr>
          <w:sz w:val="20"/>
          <w:szCs w:val="20"/>
        </w:rPr>
        <w:t xml:space="preserve"> решению  Собрания депутатов </w:t>
      </w:r>
    </w:p>
    <w:p w:rsidR="00DD501B" w:rsidRPr="004C591D" w:rsidRDefault="00DD501B" w:rsidP="00DD501B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DD501B" w:rsidRPr="004C591D" w:rsidRDefault="00DD501B" w:rsidP="00DD501B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«О бюджете Кутейниковского сельского</w:t>
      </w:r>
    </w:p>
    <w:p w:rsidR="00DD501B" w:rsidRPr="004C591D" w:rsidRDefault="00DD501B" w:rsidP="00DD501B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</w:t>
      </w:r>
      <w:proofErr w:type="gramStart"/>
      <w:r w:rsidRPr="004C591D">
        <w:rPr>
          <w:sz w:val="20"/>
          <w:szCs w:val="20"/>
        </w:rPr>
        <w:t>поселения</w:t>
      </w:r>
      <w:proofErr w:type="gramEnd"/>
      <w:r w:rsidRPr="004C591D">
        <w:rPr>
          <w:sz w:val="20"/>
          <w:szCs w:val="20"/>
        </w:rPr>
        <w:t xml:space="preserve"> Родионово-Несветайского района</w:t>
      </w:r>
    </w:p>
    <w:p w:rsidR="00DD501B" w:rsidRPr="004C591D" w:rsidRDefault="00DD501B" w:rsidP="00DD501B">
      <w:pPr>
        <w:jc w:val="right"/>
        <w:rPr>
          <w:sz w:val="20"/>
          <w:szCs w:val="20"/>
        </w:rPr>
      </w:pPr>
      <w:proofErr w:type="gramStart"/>
      <w:r w:rsidRPr="004C591D">
        <w:rPr>
          <w:sz w:val="20"/>
          <w:szCs w:val="20"/>
        </w:rPr>
        <w:t>на</w:t>
      </w:r>
      <w:proofErr w:type="gramEnd"/>
      <w:r w:rsidRPr="004C591D">
        <w:rPr>
          <w:sz w:val="20"/>
          <w:szCs w:val="20"/>
        </w:rPr>
        <w:t xml:space="preserve"> 2024 год и плановый период 2025 и 206 годы»</w:t>
      </w:r>
    </w:p>
    <w:p w:rsidR="00DD501B" w:rsidRPr="00C15867" w:rsidRDefault="00DD501B" w:rsidP="00DD501B">
      <w:pPr>
        <w:jc w:val="right"/>
        <w:rPr>
          <w:sz w:val="28"/>
          <w:szCs w:val="28"/>
        </w:rPr>
      </w:pPr>
    </w:p>
    <w:p w:rsidR="00DD501B" w:rsidRDefault="00DD501B" w:rsidP="00DD501B">
      <w:pPr>
        <w:pStyle w:val="21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Источники финансирования дефицита бюджета</w:t>
      </w:r>
    </w:p>
    <w:p w:rsidR="00DD501B" w:rsidRDefault="00DD501B" w:rsidP="00DD501B">
      <w:pPr>
        <w:pStyle w:val="21"/>
        <w:spacing w:after="0" w:line="240" w:lineRule="auto"/>
        <w:jc w:val="center"/>
        <w:rPr>
          <w:szCs w:val="28"/>
        </w:rPr>
      </w:pPr>
      <w:proofErr w:type="gramStart"/>
      <w:r w:rsidRPr="002C5305">
        <w:rPr>
          <w:szCs w:val="28"/>
        </w:rPr>
        <w:t>сельского</w:t>
      </w:r>
      <w:proofErr w:type="gramEnd"/>
      <w:r w:rsidRPr="002C5305">
        <w:rPr>
          <w:szCs w:val="28"/>
        </w:rPr>
        <w:t xml:space="preserve"> поселения на 20</w:t>
      </w:r>
      <w:r>
        <w:rPr>
          <w:szCs w:val="28"/>
        </w:rPr>
        <w:t>24</w:t>
      </w:r>
      <w:r w:rsidRPr="002C5305">
        <w:rPr>
          <w:szCs w:val="28"/>
        </w:rPr>
        <w:t xml:space="preserve"> год </w:t>
      </w:r>
      <w:r>
        <w:rPr>
          <w:szCs w:val="28"/>
        </w:rPr>
        <w:t>и плановый период 2025 и 2026 годы</w:t>
      </w:r>
    </w:p>
    <w:p w:rsidR="00DD501B" w:rsidRDefault="00DD501B" w:rsidP="00DD501B">
      <w:pPr>
        <w:pStyle w:val="21"/>
        <w:jc w:val="right"/>
        <w:rPr>
          <w:b/>
          <w:szCs w:val="28"/>
        </w:rPr>
      </w:pPr>
      <w:r w:rsidRPr="00F22A8E">
        <w:rPr>
          <w:b/>
          <w:szCs w:val="28"/>
        </w:rPr>
        <w:t>(</w:t>
      </w:r>
      <w:proofErr w:type="gramStart"/>
      <w:r w:rsidRPr="00F22A8E">
        <w:rPr>
          <w:b/>
          <w:szCs w:val="28"/>
        </w:rPr>
        <w:t>тыс.</w:t>
      </w:r>
      <w:proofErr w:type="gramEnd"/>
      <w:r w:rsidRPr="00F22A8E">
        <w:rPr>
          <w:b/>
          <w:szCs w:val="28"/>
        </w:rPr>
        <w:t xml:space="preserve"> рублей)</w:t>
      </w:r>
    </w:p>
    <w:tbl>
      <w:tblPr>
        <w:tblW w:w="13891" w:type="dxa"/>
        <w:tblInd w:w="1242" w:type="dxa"/>
        <w:tblLook w:val="0000" w:firstRow="0" w:lastRow="0" w:firstColumn="0" w:lastColumn="0" w:noHBand="0" w:noVBand="0"/>
      </w:tblPr>
      <w:tblGrid>
        <w:gridCol w:w="2835"/>
        <w:gridCol w:w="6804"/>
        <w:gridCol w:w="1440"/>
        <w:gridCol w:w="1440"/>
        <w:gridCol w:w="1372"/>
      </w:tblGrid>
      <w:tr w:rsidR="00DD501B" w:rsidRPr="004C591D" w:rsidTr="007D033F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2026 г.</w:t>
            </w:r>
          </w:p>
        </w:tc>
      </w:tr>
      <w:tr w:rsidR="00DD501B" w:rsidRPr="004C591D" w:rsidTr="007D033F">
        <w:trPr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</w:rPr>
            </w:pPr>
          </w:p>
        </w:tc>
      </w:tr>
      <w:tr w:rsidR="00DD501B" w:rsidRPr="004C591D" w:rsidTr="007D033F">
        <w:trPr>
          <w:trHeight w:val="4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D72CF8" w:rsidRDefault="00DD501B" w:rsidP="007D033F">
            <w:pPr>
              <w:jc w:val="right"/>
              <w:rPr>
                <w:b/>
                <w:iCs/>
                <w:color w:val="000000"/>
              </w:rPr>
            </w:pPr>
            <w:r w:rsidRPr="00D72CF8">
              <w:rPr>
                <w:b/>
                <w:iCs/>
                <w:color w:val="000000"/>
              </w:rPr>
              <w:t>2 290,0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DD501B" w:rsidRPr="004C591D" w:rsidTr="007D033F">
        <w:trPr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01 03 00 00 00 0000 000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D72CF8" w:rsidRDefault="00DD501B" w:rsidP="007D033F">
            <w:pPr>
              <w:jc w:val="right"/>
              <w:rPr>
                <w:b/>
                <w:iCs/>
                <w:color w:val="000000"/>
              </w:rPr>
            </w:pPr>
            <w:r w:rsidRPr="00D72CF8">
              <w:rPr>
                <w:b/>
                <w:iCs/>
                <w:color w:val="000000"/>
              </w:rPr>
              <w:t>2 290,0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DD501B" w:rsidRPr="004C591D" w:rsidTr="007D033F">
        <w:trPr>
          <w:trHeight w:val="5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01 03 01 00 00 0000 000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D72CF8" w:rsidRDefault="00DD501B" w:rsidP="007D033F">
            <w:pPr>
              <w:jc w:val="right"/>
              <w:rPr>
                <w:b/>
                <w:color w:val="000000"/>
              </w:rPr>
            </w:pPr>
            <w:r w:rsidRPr="00D72CF8">
              <w:rPr>
                <w:b/>
                <w:color w:val="000000"/>
              </w:rPr>
              <w:t>2 290,0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</w:tr>
      <w:tr w:rsidR="00DD501B" w:rsidRPr="004C591D" w:rsidTr="007D033F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D72CF8" w:rsidRDefault="00DD501B" w:rsidP="007D033F">
            <w:pPr>
              <w:jc w:val="right"/>
              <w:rPr>
                <w:b/>
                <w:iCs/>
                <w:color w:val="000000"/>
              </w:rPr>
            </w:pPr>
            <w:r w:rsidRPr="00D72CF8">
              <w:rPr>
                <w:b/>
                <w:iCs/>
                <w:color w:val="000000"/>
              </w:rPr>
              <w:t>2 290,0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DD501B" w:rsidRPr="004C591D" w:rsidTr="007D033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9718AF" w:rsidRDefault="00DD501B" w:rsidP="007D033F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DD501B" w:rsidRPr="004C591D" w:rsidTr="007D033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9718AF" w:rsidRDefault="00DD501B" w:rsidP="007D033F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DD501B" w:rsidRPr="004C591D" w:rsidTr="007D033F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9718AF" w:rsidRDefault="00DD501B" w:rsidP="007D033F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DD501B" w:rsidRPr="004C591D" w:rsidTr="007D033F">
        <w:trPr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9718AF" w:rsidRDefault="00DD501B" w:rsidP="007D033F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- 12 734,6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DD501B" w:rsidRPr="004C591D" w:rsidTr="007D033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9718AF" w:rsidRDefault="00DD501B" w:rsidP="007D033F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15 024,6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13 474,6</w:t>
            </w:r>
          </w:p>
        </w:tc>
      </w:tr>
      <w:tr w:rsidR="00DD501B" w:rsidRPr="004C591D" w:rsidTr="007D033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9718AF" w:rsidRDefault="00DD501B" w:rsidP="007D033F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15 024,6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DD501B" w:rsidRPr="004C591D" w:rsidTr="007D033F">
        <w:trPr>
          <w:trHeight w:val="4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9718AF" w:rsidRDefault="00DD501B" w:rsidP="007D033F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15 024,6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DD501B" w:rsidRPr="004C591D" w:rsidTr="007D033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9718AF" w:rsidRDefault="00DD501B" w:rsidP="007D033F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15 024,6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DD501B" w:rsidRPr="004C591D" w:rsidTr="007D033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2 290,0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1B" w:rsidRPr="004C591D" w:rsidRDefault="00DD501B" w:rsidP="007D033F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DD501B" w:rsidRDefault="00DD501B" w:rsidP="00DD501B">
      <w:pPr>
        <w:ind w:firstLine="600"/>
        <w:rPr>
          <w:sz w:val="20"/>
          <w:szCs w:val="20"/>
        </w:rPr>
      </w:pPr>
    </w:p>
    <w:p w:rsidR="00DD501B" w:rsidRDefault="00DD501B" w:rsidP="00DD501B">
      <w:pPr>
        <w:ind w:firstLine="600"/>
        <w:rPr>
          <w:sz w:val="20"/>
          <w:szCs w:val="20"/>
        </w:rPr>
      </w:pP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DD501B" w:rsidRPr="00521C3D" w:rsidRDefault="00DD501B" w:rsidP="00DD501B">
      <w:pPr>
        <w:widowControl w:val="0"/>
        <w:autoSpaceDE w:val="0"/>
        <w:autoSpaceDN w:val="0"/>
        <w:adjustRightInd w:val="0"/>
        <w:ind w:firstLine="851"/>
        <w:jc w:val="both"/>
      </w:pPr>
    </w:p>
    <w:p w:rsidR="00DD501B" w:rsidRPr="004C591D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Приложение 3</w:t>
      </w:r>
    </w:p>
    <w:p w:rsidR="00DD501B" w:rsidRPr="004C591D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proofErr w:type="gramStart"/>
      <w:r w:rsidRPr="004C591D">
        <w:rPr>
          <w:sz w:val="20"/>
          <w:szCs w:val="20"/>
        </w:rPr>
        <w:t>к</w:t>
      </w:r>
      <w:proofErr w:type="gramEnd"/>
      <w:r w:rsidRPr="004C591D">
        <w:rPr>
          <w:sz w:val="20"/>
          <w:szCs w:val="20"/>
        </w:rPr>
        <w:t xml:space="preserve"> решению  Собрания депутатов </w:t>
      </w:r>
    </w:p>
    <w:p w:rsidR="00DD501B" w:rsidRPr="004C591D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DD501B" w:rsidRPr="004C591D" w:rsidRDefault="00DD501B" w:rsidP="00DD501B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«О бюджете Кутейниковского </w:t>
      </w:r>
    </w:p>
    <w:p w:rsidR="00DD501B" w:rsidRPr="004C591D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proofErr w:type="gramStart"/>
      <w:r w:rsidRPr="004C591D">
        <w:rPr>
          <w:sz w:val="20"/>
          <w:szCs w:val="20"/>
        </w:rPr>
        <w:t>сельского</w:t>
      </w:r>
      <w:proofErr w:type="gramEnd"/>
      <w:r w:rsidRPr="004C591D">
        <w:rPr>
          <w:sz w:val="20"/>
          <w:szCs w:val="20"/>
        </w:rPr>
        <w:t xml:space="preserve"> поселения </w:t>
      </w:r>
    </w:p>
    <w:p w:rsidR="00DD501B" w:rsidRPr="004C591D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Родионово-Несветайского района на 2024 год</w:t>
      </w:r>
    </w:p>
    <w:p w:rsidR="00DD501B" w:rsidRPr="004C591D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proofErr w:type="gramStart"/>
      <w:r w:rsidRPr="004C591D">
        <w:rPr>
          <w:sz w:val="20"/>
          <w:szCs w:val="20"/>
        </w:rPr>
        <w:t>и</w:t>
      </w:r>
      <w:proofErr w:type="gramEnd"/>
      <w:r w:rsidRPr="004C591D">
        <w:rPr>
          <w:sz w:val="20"/>
          <w:szCs w:val="20"/>
        </w:rPr>
        <w:t xml:space="preserve"> на плановый период 2025 и 2026 годы»</w:t>
      </w:r>
    </w:p>
    <w:p w:rsidR="00DD501B" w:rsidRPr="005775C5" w:rsidRDefault="00DD501B" w:rsidP="00DD501B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DD501B" w:rsidRPr="005775C5" w:rsidRDefault="00DD501B" w:rsidP="00DD501B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DD501B" w:rsidRPr="005775C5" w:rsidRDefault="00DD501B" w:rsidP="00DD501B">
      <w:pPr>
        <w:tabs>
          <w:tab w:val="left" w:pos="0"/>
        </w:tabs>
        <w:ind w:firstLine="567"/>
        <w:jc w:val="center"/>
        <w:rPr>
          <w:b/>
          <w:bCs/>
        </w:rPr>
      </w:pPr>
      <w:proofErr w:type="gramStart"/>
      <w:r w:rsidRPr="005775C5">
        <w:rPr>
          <w:b/>
          <w:bCs/>
        </w:rPr>
        <w:t>по</w:t>
      </w:r>
      <w:proofErr w:type="gramEnd"/>
      <w:r w:rsidRPr="005775C5">
        <w:rPr>
          <w:b/>
          <w:bCs/>
        </w:rPr>
        <w:t xml:space="preserve"> разделам, подразделам, целевым статья</w:t>
      </w:r>
    </w:p>
    <w:p w:rsidR="00DD501B" w:rsidRPr="005775C5" w:rsidRDefault="00DD501B" w:rsidP="00DD501B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(</w:t>
      </w:r>
      <w:proofErr w:type="gramStart"/>
      <w:r w:rsidRPr="005775C5">
        <w:rPr>
          <w:b/>
          <w:bCs/>
        </w:rPr>
        <w:t>муниципальным</w:t>
      </w:r>
      <w:proofErr w:type="gramEnd"/>
      <w:r w:rsidRPr="005775C5">
        <w:rPr>
          <w:b/>
          <w:bCs/>
        </w:rPr>
        <w:t xml:space="preserve"> программам Кутейниковского сельского поселения </w:t>
      </w:r>
    </w:p>
    <w:p w:rsidR="00DD501B" w:rsidRPr="005775C5" w:rsidRDefault="00DD501B" w:rsidP="00DD501B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proofErr w:type="gramStart"/>
      <w:r w:rsidRPr="005775C5">
        <w:rPr>
          <w:b/>
          <w:bCs/>
        </w:rPr>
        <w:t>и</w:t>
      </w:r>
      <w:proofErr w:type="gramEnd"/>
      <w:r w:rsidRPr="005775C5">
        <w:rPr>
          <w:b/>
          <w:bCs/>
        </w:rPr>
        <w:t xml:space="preserve"> непрограммным направлениям деятельности),</w:t>
      </w:r>
    </w:p>
    <w:p w:rsidR="00DD501B" w:rsidRPr="005775C5" w:rsidRDefault="00DD501B" w:rsidP="00DD501B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proofErr w:type="gramStart"/>
      <w:r w:rsidRPr="005775C5">
        <w:rPr>
          <w:b/>
          <w:bCs/>
        </w:rPr>
        <w:t>группам</w:t>
      </w:r>
      <w:proofErr w:type="gramEnd"/>
      <w:r w:rsidRPr="005775C5">
        <w:rPr>
          <w:b/>
          <w:bCs/>
        </w:rPr>
        <w:t xml:space="preserve"> (подгруппам) видов расходов классификации</w:t>
      </w:r>
    </w:p>
    <w:p w:rsidR="00DD501B" w:rsidRPr="005775C5" w:rsidRDefault="00DD501B" w:rsidP="00DD501B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proofErr w:type="gramStart"/>
      <w:r w:rsidRPr="005775C5">
        <w:rPr>
          <w:b/>
          <w:bCs/>
        </w:rPr>
        <w:t>расходов</w:t>
      </w:r>
      <w:proofErr w:type="gramEnd"/>
      <w:r w:rsidRPr="005775C5">
        <w:rPr>
          <w:b/>
          <w:bCs/>
        </w:rPr>
        <w:t xml:space="preserve"> бюджета на 20</w:t>
      </w:r>
      <w:r>
        <w:rPr>
          <w:b/>
          <w:bCs/>
        </w:rPr>
        <w:t>24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25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26 </w:t>
      </w:r>
      <w:r w:rsidRPr="005775C5">
        <w:rPr>
          <w:b/>
          <w:bCs/>
        </w:rPr>
        <w:t>годы</w:t>
      </w:r>
    </w:p>
    <w:p w:rsidR="00DD501B" w:rsidRPr="007204F1" w:rsidRDefault="00DD501B" w:rsidP="00DD501B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</w:t>
      </w:r>
      <w:proofErr w:type="gramStart"/>
      <w:r w:rsidRPr="007204F1">
        <w:rPr>
          <w:bCs/>
          <w:sz w:val="22"/>
          <w:szCs w:val="20"/>
        </w:rPr>
        <w:t>тыс.</w:t>
      </w:r>
      <w:proofErr w:type="gramEnd"/>
      <w:r w:rsidRPr="007204F1">
        <w:rPr>
          <w:bCs/>
          <w:sz w:val="22"/>
          <w:szCs w:val="20"/>
        </w:rPr>
        <w:t xml:space="preserve"> рублей)</w:t>
      </w:r>
    </w:p>
    <w:tbl>
      <w:tblPr>
        <w:tblW w:w="14655" w:type="dxa"/>
        <w:tblInd w:w="1188" w:type="dxa"/>
        <w:tblLook w:val="0000" w:firstRow="0" w:lastRow="0" w:firstColumn="0" w:lastColumn="0" w:noHBand="0" w:noVBand="0"/>
      </w:tblPr>
      <w:tblGrid>
        <w:gridCol w:w="7142"/>
        <w:gridCol w:w="709"/>
        <w:gridCol w:w="992"/>
        <w:gridCol w:w="1701"/>
        <w:gridCol w:w="709"/>
        <w:gridCol w:w="1134"/>
        <w:gridCol w:w="1134"/>
        <w:gridCol w:w="1134"/>
      </w:tblGrid>
      <w:tr w:rsidR="00DD501B" w:rsidRPr="004C591D" w:rsidTr="007D033F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C591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DD501B" w:rsidRPr="004C591D" w:rsidTr="007D033F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DD501B" w:rsidRPr="004C591D" w:rsidTr="007D033F">
        <w:trPr>
          <w:trHeight w:val="29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DD501B" w:rsidRPr="004C591D" w:rsidTr="007D033F">
        <w:trPr>
          <w:trHeight w:val="11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DD501B" w:rsidRPr="004C591D" w:rsidTr="007D033F">
        <w:trPr>
          <w:trHeight w:val="14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DD501B" w:rsidRPr="004C591D" w:rsidTr="007D033F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DD501B" w:rsidRPr="004C591D" w:rsidTr="007D033F">
        <w:trPr>
          <w:trHeight w:val="228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DD501B" w:rsidRPr="004C591D" w:rsidTr="007D033F">
        <w:trPr>
          <w:trHeight w:val="167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DD501B" w:rsidRPr="004C591D" w:rsidTr="007D033F">
        <w:trPr>
          <w:trHeight w:val="5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DD501B" w:rsidRPr="004C591D" w:rsidTr="007D033F">
        <w:trPr>
          <w:trHeight w:val="178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</w:t>
            </w:r>
            <w:r w:rsidRPr="004C5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 w:rsidRPr="004C591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DD501B" w:rsidRPr="004C591D" w:rsidTr="007D033F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4C591D" w:rsidRDefault="00DD501B" w:rsidP="007D033F">
            <w:pPr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DD501B" w:rsidRPr="004C591D" w:rsidTr="007D033F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4C591D" w:rsidRDefault="00DD501B" w:rsidP="007D033F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DD501B" w:rsidRPr="004C591D" w:rsidTr="007D033F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4C591D" w:rsidRDefault="00DD501B" w:rsidP="007D033F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DD501B" w:rsidRPr="004C591D" w:rsidTr="007D033F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4C591D" w:rsidRDefault="00DD501B" w:rsidP="007D033F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DD501B" w:rsidRPr="004C591D" w:rsidTr="007D033F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DD501B" w:rsidRPr="004C591D" w:rsidTr="007D033F">
        <w:trPr>
          <w:trHeight w:val="18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23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22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141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182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172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14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D501B" w:rsidRPr="004C591D" w:rsidTr="007D033F">
        <w:trPr>
          <w:trHeight w:val="19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D501B" w:rsidRPr="004C591D" w:rsidTr="007D033F">
        <w:trPr>
          <w:trHeight w:val="192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D501B" w:rsidRPr="004C591D" w:rsidTr="007D033F">
        <w:trPr>
          <w:trHeight w:val="124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27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17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19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151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4C591D" w:rsidTr="007D033F">
        <w:trPr>
          <w:trHeight w:val="5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DD501B" w:rsidRPr="004C591D" w:rsidTr="007D033F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DD501B" w:rsidRPr="004C591D" w:rsidTr="007D033F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DD501B" w:rsidRPr="004C591D" w:rsidTr="007D033F">
        <w:trPr>
          <w:trHeight w:val="3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DD501B" w:rsidRPr="004C591D" w:rsidTr="007D033F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4C591D" w:rsidRDefault="00DD501B" w:rsidP="007D033F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DD501B" w:rsidRPr="004C591D" w:rsidTr="007D033F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4C591D" w:rsidRDefault="00DD501B" w:rsidP="007D033F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DD501B" w:rsidRPr="004C591D" w:rsidTr="007D033F">
        <w:trPr>
          <w:trHeight w:val="5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D501B" w:rsidRPr="004C591D" w:rsidTr="007D033F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D501B" w:rsidRPr="004C591D" w:rsidTr="007D033F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D501B" w:rsidRPr="004C591D" w:rsidTr="007D033F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</w:t>
            </w:r>
            <w:r w:rsidRPr="004C591D">
              <w:rPr>
                <w:sz w:val="22"/>
                <w:szCs w:val="22"/>
              </w:rPr>
              <w:t>Иные бюджетные ассигнования</w:t>
            </w:r>
            <w:r w:rsidRPr="004C5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D501B" w:rsidRPr="004C591D" w:rsidTr="007D033F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DD501B" w:rsidRPr="004C591D" w:rsidTr="007D033F">
        <w:trPr>
          <w:trHeight w:val="2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DD501B" w:rsidRPr="004C591D" w:rsidTr="007D033F">
        <w:trPr>
          <w:trHeight w:val="70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DD501B" w:rsidRPr="004C591D" w:rsidTr="007D033F">
        <w:trPr>
          <w:trHeight w:val="40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DD501B" w:rsidRPr="004C591D" w:rsidTr="007D033F">
        <w:trPr>
          <w:trHeight w:val="97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DD501B" w:rsidRPr="004C591D" w:rsidTr="007D033F">
        <w:trPr>
          <w:trHeight w:val="3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54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9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139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14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4C591D" w:rsidTr="007D033F">
        <w:trPr>
          <w:trHeight w:val="12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4C591D" w:rsidTr="007D033F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4C591D" w:rsidTr="007D033F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4C591D" w:rsidTr="007D033F">
        <w:trPr>
          <w:trHeight w:val="33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DD501B" w:rsidRPr="004C591D" w:rsidTr="007D033F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DD501B" w:rsidRPr="004C591D" w:rsidTr="007D033F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DD501B" w:rsidRPr="004C591D" w:rsidTr="007D033F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DD501B" w:rsidRPr="004C591D" w:rsidTr="007D033F">
        <w:trPr>
          <w:trHeight w:val="25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DD501B" w:rsidRPr="004C591D" w:rsidTr="007D033F">
        <w:trPr>
          <w:trHeight w:val="3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4C591D" w:rsidTr="007D033F">
        <w:trPr>
          <w:trHeight w:val="10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4C591D" w:rsidTr="007D033F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4C591D" w:rsidTr="007D033F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</w:t>
            </w:r>
            <w:r w:rsidRPr="004C591D">
              <w:rPr>
                <w:sz w:val="22"/>
                <w:szCs w:val="22"/>
              </w:rPr>
              <w:lastRenderedPageBreak/>
              <w:t xml:space="preserve">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DD501B" w:rsidRPr="004C591D" w:rsidTr="007D033F">
        <w:trPr>
          <w:trHeight w:val="12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DD501B" w:rsidRPr="004C591D" w:rsidTr="007D033F">
        <w:trPr>
          <w:trHeight w:val="168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DD501B" w:rsidRPr="004C591D" w:rsidTr="007D033F">
        <w:trPr>
          <w:trHeight w:val="12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DD501B" w:rsidRPr="004C591D" w:rsidTr="007D033F">
        <w:trPr>
          <w:trHeight w:val="145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D501B" w:rsidRPr="004C591D" w:rsidTr="007D033F">
        <w:trPr>
          <w:trHeight w:val="177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D501B" w:rsidRPr="004C591D" w:rsidTr="007D033F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DD501B" w:rsidRPr="004C591D" w:rsidTr="007D033F">
        <w:trPr>
          <w:trHeight w:val="37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4C591D" w:rsidTr="007D033F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4C591D" w:rsidTr="007D033F">
        <w:trPr>
          <w:trHeight w:val="11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4C591D" w:rsidTr="007D033F">
        <w:trPr>
          <w:trHeight w:val="130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4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55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64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</w:t>
            </w:r>
            <w:r w:rsidRPr="004C591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42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4C591D" w:rsidTr="007D033F">
        <w:trPr>
          <w:trHeight w:val="10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4C591D" w:rsidTr="007D033F">
        <w:trPr>
          <w:trHeight w:val="12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4C591D" w:rsidTr="007D033F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4C591D" w:rsidTr="007D033F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4C591D" w:rsidTr="007D033F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4C591D" w:rsidTr="007D033F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 xml:space="preserve">Социальная поддержка отдельных категорий граждан» муниципальной программы Кутейниковского сельского поселения </w:t>
            </w:r>
            <w:r w:rsidRPr="004C591D">
              <w:rPr>
                <w:sz w:val="22"/>
                <w:szCs w:val="22"/>
                <w:lang w:eastAsia="en-US"/>
              </w:rPr>
              <w:lastRenderedPageBreak/>
              <w:t>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  <w:r w:rsidRPr="004C591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DD501B" w:rsidRPr="004C591D" w:rsidTr="007D033F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D501B" w:rsidRPr="004C591D" w:rsidTr="007D033F">
        <w:trPr>
          <w:trHeight w:val="12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D501B" w:rsidRPr="004C591D" w:rsidTr="007D033F">
        <w:trPr>
          <w:trHeight w:val="12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D501B" w:rsidRPr="004C591D" w:rsidTr="007D033F">
        <w:trPr>
          <w:trHeight w:val="12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D501B" w:rsidRPr="004C591D" w:rsidTr="007D033F">
        <w:trPr>
          <w:trHeight w:val="134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4C591D" w:rsidTr="007D033F">
        <w:trPr>
          <w:trHeight w:val="1351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4C591D" w:rsidTr="007D033F">
        <w:trPr>
          <w:trHeight w:val="150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4C591D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4C591D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4C591D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DD501B" w:rsidRDefault="00DD501B" w:rsidP="00DD501B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8"/>
          <w:szCs w:val="28"/>
        </w:rPr>
      </w:pPr>
    </w:p>
    <w:p w:rsidR="00DD501B" w:rsidRDefault="00DD501B" w:rsidP="00DD501B">
      <w:pPr>
        <w:rPr>
          <w:sz w:val="28"/>
          <w:szCs w:val="28"/>
        </w:rPr>
      </w:pPr>
    </w:p>
    <w:p w:rsidR="00DD501B" w:rsidRDefault="00DD501B" w:rsidP="00DD501B">
      <w:pPr>
        <w:ind w:firstLine="600"/>
        <w:rPr>
          <w:sz w:val="20"/>
          <w:szCs w:val="20"/>
        </w:rPr>
      </w:pPr>
      <w:r>
        <w:rPr>
          <w:sz w:val="28"/>
          <w:szCs w:val="28"/>
        </w:rPr>
        <w:tab/>
      </w:r>
      <w:r w:rsidRPr="00F132CA">
        <w:rPr>
          <w:sz w:val="20"/>
          <w:szCs w:val="20"/>
        </w:rPr>
        <w:t>5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DD501B" w:rsidRDefault="00DD501B" w:rsidP="00DD501B">
      <w:pPr>
        <w:ind w:firstLine="600"/>
        <w:rPr>
          <w:sz w:val="20"/>
          <w:szCs w:val="20"/>
        </w:rPr>
      </w:pP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Приложение 4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proofErr w:type="gramStart"/>
      <w:r w:rsidRPr="00F132CA">
        <w:rPr>
          <w:sz w:val="20"/>
          <w:szCs w:val="20"/>
        </w:rPr>
        <w:t>к  решению</w:t>
      </w:r>
      <w:proofErr w:type="gramEnd"/>
      <w:r w:rsidRPr="00F132CA">
        <w:rPr>
          <w:sz w:val="20"/>
          <w:szCs w:val="20"/>
        </w:rPr>
        <w:t xml:space="preserve"> Собрания депутатов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 Кутейниковского сельского поселения</w:t>
      </w: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сельского поселения </w:t>
      </w: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Родионово-Несветайского района на 2024 год </w:t>
      </w: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proofErr w:type="gramStart"/>
      <w:r w:rsidRPr="00F132CA">
        <w:rPr>
          <w:sz w:val="20"/>
          <w:szCs w:val="20"/>
        </w:rPr>
        <w:t>и</w:t>
      </w:r>
      <w:proofErr w:type="gramEnd"/>
      <w:r w:rsidRPr="00F132CA">
        <w:rPr>
          <w:sz w:val="20"/>
          <w:szCs w:val="20"/>
        </w:rPr>
        <w:t xml:space="preserve"> плановый период 2025 и 2026 годы»</w:t>
      </w: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both"/>
        <w:rPr>
          <w:sz w:val="20"/>
          <w:szCs w:val="20"/>
        </w:rPr>
      </w:pP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Ведомственная структура расходов бюджета</w:t>
      </w: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Кутейниковского сельского поселения на 2024 год и плановый период 2025 и 2026 годы</w:t>
      </w: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DD501B" w:rsidRPr="00F132CA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(</w:t>
      </w:r>
      <w:proofErr w:type="gramStart"/>
      <w:r w:rsidRPr="00F132CA">
        <w:rPr>
          <w:bCs/>
          <w:sz w:val="20"/>
          <w:szCs w:val="20"/>
        </w:rPr>
        <w:t>тыс.</w:t>
      </w:r>
      <w:proofErr w:type="gramEnd"/>
      <w:r w:rsidRPr="00F132CA">
        <w:rPr>
          <w:bCs/>
          <w:sz w:val="20"/>
          <w:szCs w:val="20"/>
        </w:rPr>
        <w:t xml:space="preserve"> рублей)</w:t>
      </w:r>
    </w:p>
    <w:tbl>
      <w:tblPr>
        <w:tblW w:w="14379" w:type="dxa"/>
        <w:tblInd w:w="1188" w:type="dxa"/>
        <w:tblLook w:val="0000" w:firstRow="0" w:lastRow="0" w:firstColumn="0" w:lastColumn="0" w:noHBand="0" w:noVBand="0"/>
      </w:tblPr>
      <w:tblGrid>
        <w:gridCol w:w="6150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DD501B" w:rsidRPr="00F132CA" w:rsidTr="007D033F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132CA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DD501B" w:rsidRPr="00F132CA" w:rsidTr="007D033F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F132CA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DD501B" w:rsidRPr="00F132CA" w:rsidTr="007D033F">
        <w:trPr>
          <w:trHeight w:val="4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DD501B" w:rsidRPr="00F132CA" w:rsidTr="007D033F">
        <w:trPr>
          <w:trHeight w:val="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DD501B" w:rsidRPr="00F132CA" w:rsidTr="007D033F">
        <w:trPr>
          <w:trHeight w:val="126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DD501B" w:rsidRPr="00F132CA" w:rsidTr="007D033F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DD501B" w:rsidRPr="00F132CA" w:rsidTr="007D033F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DD501B" w:rsidRPr="00F132CA" w:rsidTr="007D033F">
        <w:trPr>
          <w:trHeight w:val="14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DD501B" w:rsidRPr="00F132CA" w:rsidTr="007D033F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DD501B" w:rsidRPr="00F132CA" w:rsidTr="007D033F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lastRenderedPageBreak/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DD501B" w:rsidRPr="00F132CA" w:rsidTr="007D033F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DD501B" w:rsidRPr="00F132CA" w:rsidTr="007D033F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DD501B" w:rsidRPr="00F132CA" w:rsidTr="007D033F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DD501B" w:rsidRPr="00F132CA" w:rsidTr="007D033F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DD501B" w:rsidRPr="00F132CA" w:rsidTr="007D033F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F132CA" w:rsidRDefault="00DD501B" w:rsidP="007D033F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DD501B" w:rsidRPr="00F132CA" w:rsidTr="007D033F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F132CA" w:rsidRDefault="00DD501B" w:rsidP="007D033F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</w:t>
            </w:r>
            <w:r w:rsidRPr="00F132CA">
              <w:rPr>
                <w:iCs/>
                <w:sz w:val="22"/>
                <w:szCs w:val="22"/>
              </w:rPr>
              <w:t>Иные бюджетные ассигнования</w:t>
            </w:r>
            <w:r w:rsidRPr="00F132CA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DD501B" w:rsidRPr="00F132CA" w:rsidTr="007D033F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F132CA" w:rsidRDefault="00DD501B" w:rsidP="007D033F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DD501B" w:rsidRPr="00F132CA" w:rsidTr="007D033F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DD501B" w:rsidRPr="00F132CA" w:rsidTr="007D033F">
        <w:trPr>
          <w:trHeight w:val="21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8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D501B" w:rsidRPr="00F132CA" w:rsidTr="007D033F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D501B" w:rsidRPr="00F132CA" w:rsidTr="007D033F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Официальная публикация нормативно-правовых актов Кутейниковского сельского поселения, проектов правовых </w:t>
            </w:r>
            <w:r w:rsidRPr="00F132CA">
              <w:rPr>
                <w:sz w:val="22"/>
                <w:szCs w:val="22"/>
              </w:rPr>
              <w:lastRenderedPageBreak/>
              <w:t>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D501B" w:rsidRPr="00F132CA" w:rsidTr="007D033F">
        <w:trPr>
          <w:trHeight w:val="124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57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DD501B" w:rsidRPr="00F132CA" w:rsidTr="007D033F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DD501B" w:rsidRPr="00F132CA" w:rsidTr="007D033F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DD501B" w:rsidRPr="00F132CA" w:rsidTr="007D033F">
        <w:trPr>
          <w:trHeight w:val="34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DD501B" w:rsidRPr="00F132CA" w:rsidTr="007D033F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F132CA" w:rsidRDefault="00DD501B" w:rsidP="007D033F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DD501B" w:rsidRPr="00F132CA" w:rsidTr="007D033F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B" w:rsidRPr="00F132CA" w:rsidRDefault="00DD501B" w:rsidP="007D033F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DD501B" w:rsidRPr="00F132CA" w:rsidTr="007D033F">
        <w:trPr>
          <w:trHeight w:val="5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D501B" w:rsidRPr="00F132CA" w:rsidTr="007D033F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F132C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D501B" w:rsidRPr="00F132CA" w:rsidTr="007D033F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F132C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D501B" w:rsidRPr="00F132CA" w:rsidTr="007D033F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</w:t>
            </w:r>
            <w:r w:rsidRPr="00F132CA">
              <w:rPr>
                <w:sz w:val="22"/>
                <w:szCs w:val="22"/>
              </w:rPr>
              <w:t>Иные бюджетные ассигнования</w:t>
            </w:r>
            <w:r w:rsidRPr="00F132CA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</w:t>
            </w: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DD501B" w:rsidRPr="00F132CA" w:rsidTr="007D033F">
        <w:trPr>
          <w:trHeight w:val="29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DD501B" w:rsidRPr="00F132CA" w:rsidTr="007D033F">
        <w:trPr>
          <w:trHeight w:val="70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DD501B" w:rsidRPr="00F132CA" w:rsidTr="007D033F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DD501B" w:rsidRPr="00F132CA" w:rsidTr="007D033F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DD501B" w:rsidRPr="00F132CA" w:rsidTr="007D033F">
        <w:trPr>
          <w:trHeight w:val="7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54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F132CA" w:rsidTr="007D033F">
        <w:trPr>
          <w:trHeight w:val="179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F132CA" w:rsidTr="007D033F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F132CA" w:rsidTr="007D033F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F132CA" w:rsidTr="007D033F">
        <w:trPr>
          <w:trHeight w:val="33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F132CA">
              <w:rPr>
                <w:sz w:val="22"/>
                <w:szCs w:val="22"/>
              </w:rPr>
              <w:lastRenderedPageBreak/>
              <w:t>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DD501B" w:rsidRPr="00F132CA" w:rsidTr="007D033F">
        <w:trPr>
          <w:trHeight w:val="39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F132CA" w:rsidTr="007D033F">
        <w:trPr>
          <w:trHeight w:val="4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F132CA" w:rsidTr="007D033F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F132CA" w:rsidTr="007D033F">
        <w:trPr>
          <w:trHeight w:val="2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 xml:space="preserve">муниципальной программы Кутейниковского сельского </w:t>
            </w:r>
            <w:r w:rsidRPr="00F132CA">
              <w:rPr>
                <w:snapToGrid w:val="0"/>
                <w:sz w:val="22"/>
                <w:szCs w:val="22"/>
              </w:rPr>
              <w:lastRenderedPageBreak/>
              <w:t>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DD501B" w:rsidRPr="00F132CA" w:rsidTr="007D033F">
        <w:trPr>
          <w:trHeight w:val="12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DD501B" w:rsidRPr="00F132CA" w:rsidTr="007D033F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DD501B" w:rsidRPr="00F132CA" w:rsidTr="007D033F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DD501B" w:rsidRPr="00F132CA" w:rsidTr="007D033F">
        <w:trPr>
          <w:trHeight w:val="1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D501B" w:rsidRPr="00F132CA" w:rsidTr="007D033F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D501B" w:rsidRPr="00F132CA" w:rsidTr="007D033F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37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1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49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54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DD501B" w:rsidRPr="00F132CA" w:rsidTr="007D033F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D501B" w:rsidRPr="00F132CA" w:rsidTr="007D033F">
        <w:trPr>
          <w:trHeight w:val="140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D501B" w:rsidRPr="00F132CA" w:rsidTr="007D033F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D501B" w:rsidRPr="00F132CA" w:rsidTr="007D033F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D501B" w:rsidRPr="00F132CA" w:rsidTr="007D033F">
        <w:trPr>
          <w:trHeight w:val="13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DD501B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DD501B" w:rsidRPr="00AC23B6" w:rsidRDefault="00DD501B" w:rsidP="00DD501B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DD501B" w:rsidRDefault="00DD501B" w:rsidP="00DD501B">
      <w:pPr>
        <w:ind w:firstLine="600"/>
        <w:rPr>
          <w:sz w:val="20"/>
          <w:szCs w:val="20"/>
        </w:rPr>
      </w:pPr>
      <w:r>
        <w:rPr>
          <w:sz w:val="20"/>
          <w:szCs w:val="20"/>
        </w:rPr>
        <w:t>6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5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DD501B" w:rsidRDefault="00DD501B" w:rsidP="00DD501B">
      <w:pPr>
        <w:ind w:firstLine="600"/>
        <w:rPr>
          <w:sz w:val="20"/>
          <w:szCs w:val="20"/>
        </w:rPr>
      </w:pPr>
    </w:p>
    <w:p w:rsidR="00DD501B" w:rsidRPr="00F132CA" w:rsidRDefault="00DD501B" w:rsidP="00DD501B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«Приложение 5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proofErr w:type="gramStart"/>
      <w:r w:rsidRPr="00F132CA">
        <w:rPr>
          <w:sz w:val="20"/>
          <w:szCs w:val="20"/>
        </w:rPr>
        <w:t>к</w:t>
      </w:r>
      <w:proofErr w:type="gramEnd"/>
      <w:r w:rsidRPr="00F132CA">
        <w:rPr>
          <w:sz w:val="20"/>
          <w:szCs w:val="20"/>
        </w:rPr>
        <w:t xml:space="preserve"> решению  Собрания 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proofErr w:type="gramStart"/>
      <w:r w:rsidRPr="00F132CA">
        <w:rPr>
          <w:sz w:val="20"/>
          <w:szCs w:val="20"/>
        </w:rPr>
        <w:t>депутатов</w:t>
      </w:r>
      <w:proofErr w:type="gramEnd"/>
      <w:r w:rsidRPr="00F132CA">
        <w:rPr>
          <w:sz w:val="20"/>
          <w:szCs w:val="20"/>
        </w:rPr>
        <w:t xml:space="preserve"> Кутейниковского 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proofErr w:type="gramStart"/>
      <w:r w:rsidRPr="00F132CA">
        <w:rPr>
          <w:sz w:val="20"/>
          <w:szCs w:val="20"/>
        </w:rPr>
        <w:t>сельского</w:t>
      </w:r>
      <w:proofErr w:type="gramEnd"/>
      <w:r w:rsidRPr="00F132CA">
        <w:rPr>
          <w:sz w:val="20"/>
          <w:szCs w:val="20"/>
        </w:rPr>
        <w:t xml:space="preserve"> поселения  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proofErr w:type="gramStart"/>
      <w:r w:rsidRPr="00F132CA">
        <w:rPr>
          <w:sz w:val="20"/>
          <w:szCs w:val="20"/>
        </w:rPr>
        <w:t>сельского</w:t>
      </w:r>
      <w:proofErr w:type="gramEnd"/>
      <w:r w:rsidRPr="00F132CA">
        <w:rPr>
          <w:sz w:val="20"/>
          <w:szCs w:val="20"/>
        </w:rPr>
        <w:t xml:space="preserve"> поселения 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lastRenderedPageBreak/>
        <w:t>Родионово-Несветайского района на 2024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proofErr w:type="gramStart"/>
      <w:r w:rsidRPr="00F132CA">
        <w:rPr>
          <w:sz w:val="20"/>
          <w:szCs w:val="20"/>
        </w:rPr>
        <w:t>год</w:t>
      </w:r>
      <w:proofErr w:type="gramEnd"/>
      <w:r w:rsidRPr="00F132CA">
        <w:rPr>
          <w:sz w:val="20"/>
          <w:szCs w:val="20"/>
        </w:rPr>
        <w:t xml:space="preserve"> и на плановый период</w:t>
      </w:r>
    </w:p>
    <w:p w:rsidR="00DD501B" w:rsidRPr="00F132CA" w:rsidRDefault="00DD501B" w:rsidP="00DD501B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2025 и 2026 годы»</w:t>
      </w:r>
    </w:p>
    <w:p w:rsidR="00DD501B" w:rsidRPr="00F132CA" w:rsidRDefault="00DD501B" w:rsidP="00DD501B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 xml:space="preserve">Распределение бюджетных </w:t>
      </w:r>
      <w:proofErr w:type="gramStart"/>
      <w:r w:rsidRPr="00F132CA">
        <w:rPr>
          <w:b/>
          <w:bCs/>
          <w:sz w:val="20"/>
          <w:szCs w:val="20"/>
        </w:rPr>
        <w:t>ассигнований  по</w:t>
      </w:r>
      <w:proofErr w:type="gramEnd"/>
      <w:r w:rsidRPr="00F132CA">
        <w:rPr>
          <w:b/>
          <w:bCs/>
          <w:sz w:val="20"/>
          <w:szCs w:val="20"/>
        </w:rPr>
        <w:t xml:space="preserve"> целевым статьям</w:t>
      </w:r>
    </w:p>
    <w:p w:rsidR="00DD501B" w:rsidRPr="00F132CA" w:rsidRDefault="00DD501B" w:rsidP="00DD501B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(</w:t>
      </w:r>
      <w:proofErr w:type="gramStart"/>
      <w:r w:rsidRPr="00F132CA">
        <w:rPr>
          <w:b/>
          <w:bCs/>
          <w:sz w:val="20"/>
          <w:szCs w:val="20"/>
        </w:rPr>
        <w:t>муниципальным</w:t>
      </w:r>
      <w:proofErr w:type="gramEnd"/>
      <w:r w:rsidRPr="00F132CA">
        <w:rPr>
          <w:b/>
          <w:bCs/>
          <w:sz w:val="20"/>
          <w:szCs w:val="20"/>
        </w:rPr>
        <w:t xml:space="preserve"> программам Кутейниковского сельского поселения</w:t>
      </w:r>
    </w:p>
    <w:p w:rsidR="00DD501B" w:rsidRPr="00F132CA" w:rsidRDefault="00DD501B" w:rsidP="00DD501B">
      <w:pPr>
        <w:jc w:val="center"/>
        <w:rPr>
          <w:b/>
          <w:bCs/>
          <w:sz w:val="20"/>
          <w:szCs w:val="20"/>
        </w:rPr>
      </w:pPr>
      <w:proofErr w:type="gramStart"/>
      <w:r w:rsidRPr="00F132CA">
        <w:rPr>
          <w:b/>
          <w:bCs/>
          <w:sz w:val="20"/>
          <w:szCs w:val="20"/>
        </w:rPr>
        <w:t>и</w:t>
      </w:r>
      <w:proofErr w:type="gramEnd"/>
      <w:r w:rsidRPr="00F132CA">
        <w:rPr>
          <w:b/>
          <w:bCs/>
          <w:sz w:val="20"/>
          <w:szCs w:val="20"/>
        </w:rPr>
        <w:t xml:space="preserve"> непрограммным направлениям деятельности),</w:t>
      </w:r>
    </w:p>
    <w:p w:rsidR="00DD501B" w:rsidRPr="00F132CA" w:rsidRDefault="00DD501B" w:rsidP="00DD501B">
      <w:pPr>
        <w:jc w:val="center"/>
        <w:rPr>
          <w:b/>
          <w:bCs/>
          <w:sz w:val="20"/>
          <w:szCs w:val="20"/>
        </w:rPr>
      </w:pPr>
      <w:proofErr w:type="gramStart"/>
      <w:r w:rsidRPr="00F132CA">
        <w:rPr>
          <w:b/>
          <w:bCs/>
          <w:sz w:val="20"/>
          <w:szCs w:val="20"/>
        </w:rPr>
        <w:t>группам</w:t>
      </w:r>
      <w:proofErr w:type="gramEnd"/>
      <w:r w:rsidRPr="00F132CA">
        <w:rPr>
          <w:b/>
          <w:bCs/>
          <w:sz w:val="20"/>
          <w:szCs w:val="20"/>
        </w:rPr>
        <w:t xml:space="preserve"> (подгруппам) видов расходов, разделам, подразделам</w:t>
      </w:r>
    </w:p>
    <w:p w:rsidR="00DD501B" w:rsidRPr="00F132CA" w:rsidRDefault="00DD501B" w:rsidP="00DD501B">
      <w:pPr>
        <w:jc w:val="center"/>
        <w:rPr>
          <w:b/>
          <w:bCs/>
          <w:sz w:val="20"/>
          <w:szCs w:val="20"/>
        </w:rPr>
      </w:pPr>
      <w:proofErr w:type="gramStart"/>
      <w:r w:rsidRPr="00F132CA">
        <w:rPr>
          <w:b/>
          <w:bCs/>
          <w:sz w:val="20"/>
          <w:szCs w:val="20"/>
        </w:rPr>
        <w:t>классификации</w:t>
      </w:r>
      <w:proofErr w:type="gramEnd"/>
      <w:r w:rsidRPr="00F132CA">
        <w:rPr>
          <w:b/>
          <w:bCs/>
          <w:sz w:val="20"/>
          <w:szCs w:val="20"/>
        </w:rPr>
        <w:t xml:space="preserve"> расходов бюджета Кутейниковского сельского поселения</w:t>
      </w:r>
    </w:p>
    <w:p w:rsidR="00DD501B" w:rsidRPr="00F132CA" w:rsidRDefault="00DD501B" w:rsidP="00DD501B">
      <w:pPr>
        <w:jc w:val="center"/>
        <w:rPr>
          <w:b/>
          <w:sz w:val="20"/>
          <w:szCs w:val="20"/>
        </w:rPr>
      </w:pPr>
      <w:proofErr w:type="gramStart"/>
      <w:r w:rsidRPr="00F132CA">
        <w:rPr>
          <w:b/>
          <w:bCs/>
          <w:sz w:val="20"/>
          <w:szCs w:val="20"/>
        </w:rPr>
        <w:t>на</w:t>
      </w:r>
      <w:proofErr w:type="gramEnd"/>
      <w:r w:rsidRPr="00F132CA">
        <w:rPr>
          <w:b/>
          <w:bCs/>
          <w:sz w:val="20"/>
          <w:szCs w:val="20"/>
        </w:rPr>
        <w:t xml:space="preserve"> 2024 год и плановый период 2025 и 2026 годы</w:t>
      </w:r>
    </w:p>
    <w:p w:rsidR="00DD501B" w:rsidRPr="00F132CA" w:rsidRDefault="00DD501B" w:rsidP="00DD501B">
      <w:pPr>
        <w:rPr>
          <w:sz w:val="22"/>
          <w:szCs w:val="22"/>
        </w:rPr>
      </w:pPr>
    </w:p>
    <w:tbl>
      <w:tblPr>
        <w:tblW w:w="14573" w:type="dxa"/>
        <w:tblInd w:w="675" w:type="dxa"/>
        <w:tblLook w:val="0000" w:firstRow="0" w:lastRow="0" w:firstColumn="0" w:lastColumn="0" w:noHBand="0" w:noVBand="0"/>
      </w:tblPr>
      <w:tblGrid>
        <w:gridCol w:w="7020"/>
        <w:gridCol w:w="1620"/>
        <w:gridCol w:w="1018"/>
        <w:gridCol w:w="500"/>
        <w:gridCol w:w="550"/>
        <w:gridCol w:w="1341"/>
        <w:gridCol w:w="1276"/>
        <w:gridCol w:w="1248"/>
      </w:tblGrid>
      <w:tr w:rsidR="00DD501B" w:rsidRPr="00F132CA" w:rsidTr="007D033F">
        <w:trPr>
          <w:trHeight w:val="276"/>
        </w:trPr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132CA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2026 г.</w:t>
            </w:r>
          </w:p>
        </w:tc>
      </w:tr>
      <w:tr w:rsidR="00DD501B" w:rsidRPr="00F132CA" w:rsidTr="007D033F">
        <w:trPr>
          <w:trHeight w:val="276"/>
        </w:trPr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D501B" w:rsidRPr="00F132CA" w:rsidTr="007D033F">
        <w:trPr>
          <w:trHeight w:val="3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15 024,6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61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55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43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43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F132CA" w:rsidTr="007D033F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 xml:space="preserve">Подпрограмма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F132CA" w:rsidTr="007D033F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b/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b/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F132CA" w:rsidTr="007D033F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F132CA" w:rsidTr="007D033F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DD501B" w:rsidRPr="00F132CA" w:rsidTr="007D033F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«Противодействие коррупции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</w:tr>
      <w:tr w:rsidR="00DD501B" w:rsidRPr="00F132CA" w:rsidTr="007D033F">
        <w:trPr>
          <w:trHeight w:val="129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DD501B" w:rsidRPr="00F132CA" w:rsidTr="007D033F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</w:t>
            </w:r>
            <w:r w:rsidRPr="00F132CA">
              <w:rPr>
                <w:sz w:val="22"/>
                <w:szCs w:val="22"/>
              </w:rPr>
              <w:lastRenderedPageBreak/>
              <w:t>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D501B" w:rsidRPr="00F132CA" w:rsidTr="007D033F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17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</w:tr>
      <w:tr w:rsidR="00DD501B" w:rsidRPr="00F132CA" w:rsidTr="007D033F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54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DD501B" w:rsidRPr="00F132CA" w:rsidTr="007D033F">
        <w:trPr>
          <w:trHeight w:val="71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</w:tr>
      <w:tr w:rsidR="00DD501B" w:rsidRPr="00F132CA" w:rsidTr="007D033F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16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22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DD501B" w:rsidRPr="00F132CA" w:rsidTr="007D033F">
        <w:trPr>
          <w:trHeight w:val="13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</w:t>
            </w:r>
            <w:r w:rsidRPr="00F132CA">
              <w:rPr>
                <w:b/>
                <w:bCs/>
                <w:sz w:val="22"/>
                <w:szCs w:val="22"/>
              </w:rPr>
              <w:lastRenderedPageBreak/>
              <w:t>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DD501B" w:rsidRPr="00F132CA" w:rsidTr="007D033F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F132CA" w:rsidTr="007D033F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41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культурно - досуговой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9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DD501B" w:rsidRPr="00F132CA" w:rsidTr="007D033F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Муниципальная программа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DD501B" w:rsidRPr="00F132CA" w:rsidTr="007D033F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«Охрана окружающей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7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33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«Благоустройство территории»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DD501B" w:rsidRPr="00F132CA" w:rsidTr="007D033F">
        <w:trPr>
          <w:trHeight w:val="8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DD501B" w:rsidRPr="00F132CA" w:rsidTr="007D033F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DD501B" w:rsidRPr="00F132CA" w:rsidTr="007D033F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DD501B" w:rsidRPr="00F132CA" w:rsidTr="007D033F">
        <w:trPr>
          <w:trHeight w:val="4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DD501B" w:rsidRPr="00F132CA" w:rsidTr="007D033F">
        <w:trPr>
          <w:trHeight w:val="130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D501B" w:rsidRPr="00F132CA" w:rsidTr="007D033F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D501B" w:rsidRPr="00F132CA" w:rsidTr="007D033F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D501B" w:rsidRPr="00F132CA" w:rsidTr="007D033F">
        <w:trPr>
          <w:trHeight w:val="6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инфраструктуры спорта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  <w:lang w:eastAsia="en-US"/>
              </w:rPr>
              <w:t>Муниципальная программа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08 1 00 10540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12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DD501B" w:rsidRPr="00F132CA" w:rsidTr="007D033F">
        <w:trPr>
          <w:trHeight w:val="5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DD501B" w:rsidRPr="00F132CA" w:rsidTr="007D033F">
        <w:trPr>
          <w:trHeight w:val="41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«Энергосбережение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DD501B" w:rsidRPr="00F132CA" w:rsidTr="007D033F">
        <w:trPr>
          <w:trHeight w:val="14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DD501B" w:rsidRPr="00F132CA" w:rsidTr="007D033F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D501B" w:rsidRPr="00F132CA" w:rsidTr="007D033F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D501B" w:rsidRPr="00F132CA" w:rsidTr="007D033F">
        <w:trPr>
          <w:trHeight w:val="89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DD501B" w:rsidRPr="00F132CA" w:rsidTr="007D033F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DD501B" w:rsidRPr="00F132CA" w:rsidTr="007D033F">
        <w:trPr>
          <w:trHeight w:val="2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DD501B" w:rsidRPr="00F132CA" w:rsidTr="007D033F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</w:t>
            </w:r>
            <w:r w:rsidRPr="00F132CA">
              <w:rPr>
                <w:sz w:val="22"/>
                <w:szCs w:val="22"/>
              </w:rPr>
              <w:lastRenderedPageBreak/>
              <w:t>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DD501B" w:rsidRPr="00F132CA" w:rsidTr="007D033F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DD501B" w:rsidRPr="00F132CA" w:rsidTr="007D033F">
        <w:trPr>
          <w:trHeight w:val="137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DD501B" w:rsidRPr="00F132CA" w:rsidTr="007D033F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DD501B" w:rsidRPr="00F132CA" w:rsidTr="007D033F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DD501B" w:rsidRPr="00F132CA" w:rsidTr="007D033F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Непрограммные расходы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DD501B" w:rsidRPr="00F132CA" w:rsidTr="007D033F">
        <w:trPr>
          <w:trHeight w:val="3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1B" w:rsidRPr="00F132CA" w:rsidRDefault="00DD501B" w:rsidP="007D033F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435,0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7,1</w:t>
            </w:r>
          </w:p>
        </w:tc>
      </w:tr>
      <w:tr w:rsidR="00DD501B" w:rsidRPr="00F132CA" w:rsidTr="007D033F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DD501B" w:rsidRPr="00F132CA" w:rsidTr="007D033F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DD501B" w:rsidRPr="00F132CA" w:rsidTr="007D033F">
        <w:trPr>
          <w:trHeight w:val="34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DD501B" w:rsidRPr="00F132CA" w:rsidTr="007D033F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131,3</w:t>
            </w:r>
          </w:p>
        </w:tc>
      </w:tr>
      <w:tr w:rsidR="00DD501B" w:rsidRPr="00F132CA" w:rsidTr="007D033F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DD501B" w:rsidRPr="00F132CA" w:rsidTr="007D033F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DD501B" w:rsidRPr="00F132CA" w:rsidTr="007D033F">
        <w:trPr>
          <w:trHeight w:val="34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387,4 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422,8 </w:t>
            </w:r>
          </w:p>
        </w:tc>
      </w:tr>
      <w:tr w:rsidR="00DD501B" w:rsidRPr="00F132CA" w:rsidTr="007D033F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DD501B" w:rsidRPr="00F132CA" w:rsidTr="007D033F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DD501B" w:rsidRPr="00F132CA" w:rsidTr="007D033F">
        <w:trPr>
          <w:trHeight w:val="1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</w:t>
            </w:r>
            <w:r w:rsidRPr="00F132CA">
              <w:rPr>
                <w:sz w:val="22"/>
                <w:szCs w:val="22"/>
              </w:rPr>
              <w:lastRenderedPageBreak/>
              <w:t>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DD501B" w:rsidRPr="00F132CA" w:rsidTr="007D033F">
        <w:trPr>
          <w:trHeight w:val="3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653,8</w:t>
            </w:r>
          </w:p>
        </w:tc>
      </w:tr>
      <w:tr w:rsidR="00DD501B" w:rsidRPr="00F132CA" w:rsidTr="007D033F">
        <w:trPr>
          <w:trHeight w:val="36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DD501B" w:rsidRPr="00F132CA" w:rsidTr="007D033F">
        <w:trPr>
          <w:trHeight w:val="28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DD501B" w:rsidRPr="00F132CA" w:rsidTr="007D033F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DD501B" w:rsidRPr="00F132CA" w:rsidTr="007D033F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DD501B" w:rsidRPr="00F132CA" w:rsidTr="007D033F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DD501B" w:rsidRPr="00F132CA" w:rsidTr="007D033F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DD501B" w:rsidRPr="00F132CA" w:rsidTr="007D033F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DD501B" w:rsidRPr="00F132CA" w:rsidTr="007D033F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DD501B" w:rsidRPr="00F132CA" w:rsidTr="007D033F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B" w:rsidRPr="00F132CA" w:rsidRDefault="00DD501B" w:rsidP="007D033F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</w:tbl>
    <w:p w:rsidR="00DD501B" w:rsidRDefault="00DD501B" w:rsidP="00DD501B">
      <w:pPr>
        <w:sectPr w:rsidR="00DD501B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DD501B" w:rsidRPr="00E0516E" w:rsidRDefault="00DD501B" w:rsidP="00DD501B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DD501B" w:rsidRPr="00E0516E" w:rsidRDefault="00DD501B" w:rsidP="00DD501B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DD501B" w:rsidRPr="00E0516E" w:rsidRDefault="00DD501B" w:rsidP="00DD501B">
      <w:pPr>
        <w:pStyle w:val="af0"/>
        <w:spacing w:after="0"/>
        <w:ind w:firstLine="709"/>
        <w:jc w:val="both"/>
      </w:pPr>
      <w:r w:rsidRPr="00E0516E">
        <w:t>4. 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DD501B" w:rsidRPr="00E0516E" w:rsidRDefault="00DD501B" w:rsidP="00DD501B">
      <w:pPr>
        <w:pStyle w:val="af0"/>
        <w:spacing w:after="0"/>
        <w:ind w:firstLine="709"/>
        <w:jc w:val="both"/>
      </w:pPr>
    </w:p>
    <w:p w:rsidR="00DD501B" w:rsidRPr="00E0516E" w:rsidRDefault="00DD501B" w:rsidP="00DD501B">
      <w:pPr>
        <w:pStyle w:val="af0"/>
        <w:spacing w:after="0"/>
        <w:ind w:firstLine="709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74"/>
        <w:gridCol w:w="4857"/>
      </w:tblGrid>
      <w:tr w:rsidR="00DD501B" w:rsidRPr="00F132CA" w:rsidTr="007D033F">
        <w:trPr>
          <w:trHeight w:val="691"/>
        </w:trPr>
        <w:tc>
          <w:tcPr>
            <w:tcW w:w="4874" w:type="dxa"/>
          </w:tcPr>
          <w:p w:rsidR="00DD501B" w:rsidRPr="00F132CA" w:rsidRDefault="00DD501B" w:rsidP="007D0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DD501B" w:rsidRPr="00F132CA" w:rsidRDefault="00DD501B" w:rsidP="007D033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DD501B" w:rsidRPr="00F132CA" w:rsidRDefault="00DD501B" w:rsidP="007D033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 xml:space="preserve">Т.И. </w:t>
            </w:r>
            <w:proofErr w:type="spellStart"/>
            <w:r w:rsidRPr="00F132CA">
              <w:rPr>
                <w:szCs w:val="28"/>
              </w:rPr>
              <w:t>Дудниченко</w:t>
            </w:r>
            <w:proofErr w:type="spellEnd"/>
          </w:p>
        </w:tc>
      </w:tr>
    </w:tbl>
    <w:p w:rsidR="00DD501B" w:rsidRPr="001C0928" w:rsidRDefault="00DD501B" w:rsidP="00DD501B">
      <w:pPr>
        <w:pStyle w:val="ConsPlusNormal"/>
        <w:autoSpaceDE/>
        <w:autoSpaceDN/>
        <w:adjustRightInd/>
        <w:ind w:left="1418" w:firstLine="0"/>
        <w:jc w:val="both"/>
      </w:pPr>
    </w:p>
    <w:p w:rsidR="00143AEA" w:rsidRDefault="00143AEA" w:rsidP="00DD501B">
      <w:pPr>
        <w:tabs>
          <w:tab w:val="left" w:pos="3572"/>
        </w:tabs>
        <w:rPr>
          <w:i/>
          <w:sz w:val="20"/>
          <w:szCs w:val="20"/>
        </w:rPr>
      </w:pPr>
    </w:p>
    <w:p w:rsidR="00143AEA" w:rsidRDefault="00143AEA" w:rsidP="00143AEA">
      <w:pPr>
        <w:rPr>
          <w:i/>
          <w:sz w:val="20"/>
          <w:szCs w:val="20"/>
        </w:rPr>
      </w:pP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proofErr w:type="gramStart"/>
      <w:r w:rsidRPr="005E7020">
        <w:rPr>
          <w:i/>
          <w:sz w:val="20"/>
          <w:szCs w:val="20"/>
        </w:rPr>
        <w:t xml:space="preserve">Учредитель:   </w:t>
      </w:r>
      <w:proofErr w:type="gramEnd"/>
      <w:r w:rsidRPr="005E7020">
        <w:rPr>
          <w:i/>
          <w:sz w:val="20"/>
          <w:szCs w:val="20"/>
        </w:rPr>
        <w:t xml:space="preserve">   Администрация Кутейниковского сельского поселения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</w:t>
      </w:r>
      <w:proofErr w:type="gramStart"/>
      <w:r w:rsidRPr="005E7020">
        <w:rPr>
          <w:i/>
          <w:sz w:val="20"/>
          <w:szCs w:val="20"/>
        </w:rPr>
        <w:t xml:space="preserve">06,   </w:t>
      </w:r>
      <w:proofErr w:type="gramEnd"/>
      <w:r w:rsidRPr="005E7020">
        <w:rPr>
          <w:i/>
          <w:sz w:val="20"/>
          <w:szCs w:val="20"/>
        </w:rPr>
        <w:t xml:space="preserve">   т. 8 (86340)2-67-23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  </w:t>
      </w:r>
      <w:r w:rsidR="00DD501B">
        <w:rPr>
          <w:i/>
          <w:sz w:val="20"/>
          <w:szCs w:val="20"/>
        </w:rPr>
        <w:t>29 февраля 2024 года</w:t>
      </w:r>
      <w:r w:rsidRPr="005E7020">
        <w:rPr>
          <w:i/>
          <w:sz w:val="20"/>
          <w:szCs w:val="20"/>
        </w:rPr>
        <w:t xml:space="preserve">.                 </w:t>
      </w:r>
    </w:p>
    <w:p w:rsidR="00BE55C5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Распространяется бесплатно                                                                           Тираж 100 </w:t>
      </w:r>
      <w:proofErr w:type="spellStart"/>
      <w:r w:rsidRPr="005E7020">
        <w:rPr>
          <w:i/>
          <w:sz w:val="20"/>
          <w:szCs w:val="20"/>
        </w:rPr>
        <w:t>экземпля</w:t>
      </w:r>
      <w:proofErr w:type="spellEnd"/>
    </w:p>
    <w:sectPr w:rsidR="00BE55C5" w:rsidRPr="005E7020" w:rsidSect="00143AEA">
      <w:footerReference w:type="even" r:id="rId16"/>
      <w:footerReference w:type="default" r:id="rId17"/>
      <w:pgSz w:w="16838" w:h="11906" w:orient="landscape" w:code="9"/>
      <w:pgMar w:top="851" w:right="760" w:bottom="851" w:left="238" w:header="17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EA" w:rsidRDefault="002642EA">
      <w:r>
        <w:separator/>
      </w:r>
    </w:p>
  </w:endnote>
  <w:endnote w:type="continuationSeparator" w:id="0">
    <w:p w:rsidR="002642EA" w:rsidRDefault="0026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Pr="00D42F6D" w:rsidRDefault="00B866AE" w:rsidP="00610DFF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 w:rsidRPr="00D42F6D">
      <w:rPr>
        <w:b/>
        <w:i/>
      </w:rPr>
      <w:t xml:space="preserve">1 от </w:t>
    </w:r>
    <w:r>
      <w:rPr>
        <w:b/>
        <w:i/>
      </w:rPr>
      <w:t>17</w:t>
    </w:r>
    <w:r w:rsidRPr="00D42F6D">
      <w:rPr>
        <w:b/>
        <w:i/>
      </w:rPr>
      <w:t>.01.20</w:t>
    </w:r>
    <w:r>
      <w:rPr>
        <w:b/>
        <w:i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Pr="00143AEA" w:rsidRDefault="00143AEA" w:rsidP="00143AEA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1 от 31.01.2023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Pr="00C14B70" w:rsidRDefault="00B866AE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</w:t>
    </w:r>
    <w:r w:rsidR="00845CC0">
      <w:rPr>
        <w:b/>
        <w:i/>
      </w:rPr>
      <w:t xml:space="preserve">нный бюллетень № 1 от </w:t>
    </w:r>
    <w:r w:rsidR="00C21096">
      <w:rPr>
        <w:b/>
        <w:i/>
      </w:rPr>
      <w:t>29.02.2024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1B" w:rsidRDefault="00DD501B" w:rsidP="00DA19D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71D3">
      <w:rPr>
        <w:rStyle w:val="ac"/>
        <w:noProof/>
      </w:rPr>
      <w:t>54</w:t>
    </w:r>
    <w:r>
      <w:rPr>
        <w:rStyle w:val="ac"/>
      </w:rPr>
      <w:fldChar w:fldCharType="end"/>
    </w:r>
  </w:p>
  <w:p w:rsidR="00C21096" w:rsidRPr="00C14B70" w:rsidRDefault="00C21096" w:rsidP="00C2109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 от 29.02.2024</w:t>
    </w:r>
  </w:p>
  <w:p w:rsidR="00DD501B" w:rsidRDefault="00DD501B" w:rsidP="00F9067F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1B" w:rsidRDefault="00DD501B" w:rsidP="00DA19D8">
    <w:pPr>
      <w:pStyle w:val="ad"/>
      <w:framePr w:wrap="around" w:vAnchor="text" w:hAnchor="margin" w:xAlign="right" w:y="1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71D3">
      <w:rPr>
        <w:rStyle w:val="ac"/>
        <w:noProof/>
      </w:rPr>
      <w:t>53</w:t>
    </w:r>
    <w:r>
      <w:rPr>
        <w:rStyle w:val="ac"/>
      </w:rPr>
      <w:fldChar w:fldCharType="end"/>
    </w:r>
  </w:p>
  <w:p w:rsidR="00DD501B" w:rsidRDefault="00DD501B" w:rsidP="00DA19D8">
    <w:pPr>
      <w:pStyle w:val="ad"/>
      <w:framePr w:wrap="around" w:vAnchor="text" w:hAnchor="margin" w:xAlign="right" w:y="1"/>
      <w:ind w:right="360"/>
      <w:rPr>
        <w:rStyle w:val="ac"/>
      </w:rPr>
    </w:pPr>
  </w:p>
  <w:p w:rsidR="00C21096" w:rsidRPr="00C14B70" w:rsidRDefault="00C21096" w:rsidP="00C2109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 от 29.02.2024</w:t>
    </w:r>
  </w:p>
  <w:p w:rsidR="00DD501B" w:rsidRDefault="00DD501B" w:rsidP="00C21096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Default="00187674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66A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0293">
      <w:rPr>
        <w:rStyle w:val="ac"/>
        <w:noProof/>
      </w:rPr>
      <w:t>56</w:t>
    </w:r>
    <w:r>
      <w:rPr>
        <w:rStyle w:val="ac"/>
      </w:rPr>
      <w:fldChar w:fldCharType="end"/>
    </w:r>
  </w:p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  <w:p w:rsidR="00000000" w:rsidRDefault="002642EA"/>
  <w:p w:rsidR="00000000" w:rsidRDefault="002642E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EA" w:rsidRDefault="002642EA">
      <w:r>
        <w:separator/>
      </w:r>
    </w:p>
  </w:footnote>
  <w:footnote w:type="continuationSeparator" w:id="0">
    <w:p w:rsidR="002642EA" w:rsidRDefault="00264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Default="00B866AE" w:rsidP="00360D58">
    <w:pPr>
      <w:pStyle w:val="aa"/>
      <w:ind w:left="1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1B" w:rsidRDefault="00DD501B" w:rsidP="00FE08F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71D3">
      <w:rPr>
        <w:rStyle w:val="ac"/>
        <w:noProof/>
      </w:rPr>
      <w:t>54</w:t>
    </w:r>
    <w:r>
      <w:rPr>
        <w:rStyle w:val="ac"/>
      </w:rPr>
      <w:fldChar w:fldCharType="end"/>
    </w:r>
  </w:p>
  <w:p w:rsidR="00DD501B" w:rsidRDefault="00DD501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1B" w:rsidRDefault="00DD501B" w:rsidP="00BE0642">
    <w:pPr>
      <w:pStyle w:val="aa"/>
      <w:framePr w:wrap="around" w:vAnchor="text" w:hAnchor="margin" w:xAlign="center" w:y="1"/>
      <w:rPr>
        <w:rStyle w:val="ac"/>
      </w:rPr>
    </w:pPr>
  </w:p>
  <w:p w:rsidR="00DD501B" w:rsidRDefault="00DD50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43AEA"/>
    <w:rsid w:val="001502F9"/>
    <w:rsid w:val="00172169"/>
    <w:rsid w:val="00177319"/>
    <w:rsid w:val="00187674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42EA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E71D3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45CC0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3979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096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501B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E3E3AA-FCC2-4296-9169-4E269E34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1B95-048E-4CE6-9E9D-A5FCCB30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55</Pages>
  <Words>16496</Words>
  <Characters>94028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15</cp:revision>
  <cp:lastPrinted>2016-03-09T07:10:00Z</cp:lastPrinted>
  <dcterms:created xsi:type="dcterms:W3CDTF">2018-12-20T11:48:00Z</dcterms:created>
  <dcterms:modified xsi:type="dcterms:W3CDTF">2024-04-26T09:20:00Z</dcterms:modified>
</cp:coreProperties>
</file>