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90" w:rsidRPr="00423B90" w:rsidRDefault="00423B90" w:rsidP="00423B90">
      <w:pPr>
        <w:jc w:val="center"/>
        <w:rPr>
          <w:b/>
          <w:sz w:val="36"/>
          <w:szCs w:val="36"/>
        </w:rPr>
      </w:pPr>
      <w:r w:rsidRPr="00423B90">
        <w:rPr>
          <w:b/>
          <w:sz w:val="36"/>
          <w:szCs w:val="36"/>
        </w:rPr>
        <w:t>Пожарный период 2024</w:t>
      </w:r>
    </w:p>
    <w:p w:rsidR="00423B90" w:rsidRDefault="00423B90" w:rsidP="00423B90">
      <w:r>
        <w:t>С 28 апреля 2024г по 20 октября 2024г в Ростовской области будет установле</w:t>
      </w:r>
      <w:r>
        <w:t>н особый противопожарный режим.</w:t>
      </w:r>
      <w:bookmarkStart w:id="0" w:name="_GoBack"/>
      <w:bookmarkEnd w:id="0"/>
    </w:p>
    <w:p w:rsidR="00423B90" w:rsidRDefault="00423B90" w:rsidP="00423B90">
      <w:r>
        <w:t>Вводятся дополнительные требования пожарной безопасности, в том числе запрет на разведение костров, сжигание мусора, сухой растительности, пожнивных остатков и бытовых отходов на всей территории области.</w:t>
      </w:r>
    </w:p>
    <w:p w:rsidR="00423B90" w:rsidRDefault="00423B90" w:rsidP="00423B90"/>
    <w:p w:rsidR="00423B90" w:rsidRDefault="00423B90" w:rsidP="00423B90">
      <w:r>
        <w:t>Будет осуществляться патрулирование территорий населенных пунктов, лесных земель и сельхозугодий. Виновные в нарушении законодательства понесут административное наказание.</w:t>
      </w:r>
    </w:p>
    <w:p w:rsidR="00423B90" w:rsidRDefault="00423B90" w:rsidP="00423B90"/>
    <w:p w:rsidR="00423B90" w:rsidRDefault="00423B90" w:rsidP="00423B90">
      <w:r>
        <w:t xml:space="preserve"> Для экстренного реагирования – 112.</w:t>
      </w:r>
    </w:p>
    <w:p w:rsidR="00423B90" w:rsidRDefault="00423B90" w:rsidP="00423B90"/>
    <w:p w:rsidR="007D3673" w:rsidRDefault="00423B90" w:rsidP="00423B90">
      <w:r w:rsidRPr="00423B90">
        <w:drawing>
          <wp:inline distT="0" distB="0" distL="0" distR="0">
            <wp:extent cx="5940425" cy="3334064"/>
            <wp:effectExtent l="0" t="0" r="3175" b="0"/>
            <wp:docPr id="1" name="Рисунок 1" descr="foto 2024 04 27 14 5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4 27 14 59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90"/>
    <w:rsid w:val="00423B90"/>
    <w:rsid w:val="007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6AFB-2CC2-44BF-9720-298DC65D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2024-05-03T05:33:00Z</dcterms:created>
  <dcterms:modified xsi:type="dcterms:W3CDTF">2024-05-03T05:37:00Z</dcterms:modified>
</cp:coreProperties>
</file>