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КУТЕЙНИКОВСКОГО СЕЛЬСКОГО ПОСЕЛЕНИЯ</w:t>
      </w:r>
    </w:p>
    <w:p w:rsidR="00D34024" w:rsidRPr="00124845" w:rsidRDefault="00D34024" w:rsidP="00D3402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РОДИОНОВО – НЕСВЕТАЙСКОГО РАЙОНА</w:t>
      </w: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РОСТОВСКОЙ ОБЛАСТИ</w:t>
      </w:r>
    </w:p>
    <w:p w:rsidR="00D34024" w:rsidRPr="00124845" w:rsidRDefault="00D34024" w:rsidP="00D34024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4024" w:rsidRPr="00124845" w:rsidRDefault="00D34024" w:rsidP="00D34024">
      <w:pPr>
        <w:ind w:right="-36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D34024" w:rsidRPr="00124845" w:rsidRDefault="00D34024" w:rsidP="00D34024">
      <w:pPr>
        <w:pStyle w:val="aa"/>
        <w:rPr>
          <w:b/>
          <w:bCs/>
        </w:rPr>
      </w:pPr>
    </w:p>
    <w:p w:rsidR="00D34024" w:rsidRDefault="00881429" w:rsidP="00D340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263FA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263FA">
        <w:rPr>
          <w:rFonts w:ascii="Times New Roman" w:eastAsia="Times New Roman" w:hAnsi="Times New Roman" w:cs="Times New Roman"/>
          <w:b/>
          <w:bCs/>
          <w:sz w:val="28"/>
          <w:szCs w:val="28"/>
        </w:rPr>
        <w:t>июня</w:t>
      </w:r>
      <w:r w:rsidR="001511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82C5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</w:t>
      </w:r>
      <w:r w:rsidR="006D4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511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6604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="003E7B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6D4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="001511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263FA">
        <w:rPr>
          <w:rFonts w:ascii="Times New Roman" w:eastAsia="Times New Roman" w:hAnsi="Times New Roman" w:cs="Times New Roman"/>
          <w:b/>
          <w:bCs/>
          <w:sz w:val="28"/>
          <w:szCs w:val="28"/>
        </w:rPr>
        <w:t>95</w:t>
      </w:r>
      <w:r w:rsidR="00D340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D34024" w:rsidRPr="00124845">
        <w:rPr>
          <w:rFonts w:ascii="Times New Roman" w:eastAsia="Times New Roman" w:hAnsi="Times New Roman" w:cs="Times New Roman"/>
          <w:b/>
          <w:bCs/>
          <w:sz w:val="28"/>
          <w:szCs w:val="28"/>
        </w:rPr>
        <w:t>сл. Кутейниково</w:t>
      </w:r>
    </w:p>
    <w:p w:rsidR="00881429" w:rsidRDefault="00881429" w:rsidP="00D3402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1429" w:rsidRPr="00881429" w:rsidRDefault="009263FA" w:rsidP="009263F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Кутейниковского сельского поселения от 21.03.2024г. № 50 </w:t>
      </w:r>
    </w:p>
    <w:p w:rsidR="00881429" w:rsidRPr="00881429" w:rsidRDefault="00881429" w:rsidP="00881429">
      <w:pPr>
        <w:rPr>
          <w:rFonts w:ascii="Times New Roman" w:hAnsi="Times New Roman" w:cs="Times New Roman"/>
          <w:b/>
          <w:sz w:val="28"/>
        </w:rPr>
      </w:pPr>
    </w:p>
    <w:p w:rsidR="009263FA" w:rsidRPr="0009299E" w:rsidRDefault="00881429" w:rsidP="009263FA">
      <w:pPr>
        <w:rPr>
          <w:rFonts w:ascii="Times New Roman" w:hAnsi="Times New Roman" w:cs="Times New Roman"/>
          <w:sz w:val="28"/>
          <w:szCs w:val="28"/>
        </w:rPr>
      </w:pPr>
      <w:r w:rsidRPr="00881429">
        <w:rPr>
          <w:rFonts w:ascii="Times New Roman" w:hAnsi="Times New Roman" w:cs="Times New Roman"/>
          <w:sz w:val="28"/>
        </w:rPr>
        <w:tab/>
      </w:r>
      <w:r w:rsidR="009263FA" w:rsidRPr="0009299E"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                               от 11.12.2010 №1535 «О дополнительных мерах по обеспечению правопорядка», распоряжения Губернатора Ростовской области от 13.06.2024 №</w:t>
      </w:r>
      <w:r w:rsidR="009263FA">
        <w:rPr>
          <w:rFonts w:ascii="Times New Roman" w:hAnsi="Times New Roman" w:cs="Times New Roman"/>
          <w:sz w:val="28"/>
          <w:szCs w:val="28"/>
        </w:rPr>
        <w:t xml:space="preserve"> </w:t>
      </w:r>
      <w:r w:rsidR="009263FA" w:rsidRPr="0009299E">
        <w:rPr>
          <w:rFonts w:ascii="Times New Roman" w:hAnsi="Times New Roman" w:cs="Times New Roman"/>
          <w:sz w:val="28"/>
          <w:szCs w:val="28"/>
        </w:rPr>
        <w:t>149 «О решении постоянно действующего координационного совещания по обеспечению правопорядка в Ростовской области»</w:t>
      </w:r>
      <w:r w:rsidR="009263FA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«Кутейниковское сельское поселение», </w:t>
      </w:r>
      <w:r w:rsidR="009263FA" w:rsidRPr="0009299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9263FA"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="009263FA" w:rsidRPr="0009299E">
        <w:rPr>
          <w:rFonts w:ascii="Times New Roman" w:hAnsi="Times New Roman" w:cs="Times New Roman"/>
          <w:sz w:val="28"/>
          <w:szCs w:val="28"/>
        </w:rPr>
        <w:t xml:space="preserve"> </w:t>
      </w:r>
      <w:r w:rsidR="009263FA" w:rsidRPr="0009299E">
        <w:rPr>
          <w:rFonts w:ascii="Times New Roman" w:hAnsi="Times New Roman" w:cs="Times New Roman"/>
          <w:b/>
          <w:spacing w:val="24"/>
          <w:sz w:val="28"/>
          <w:szCs w:val="28"/>
        </w:rPr>
        <w:t>постановляет</w:t>
      </w:r>
      <w:r w:rsidR="009263FA" w:rsidRPr="0009299E">
        <w:rPr>
          <w:rFonts w:ascii="Times New Roman" w:hAnsi="Times New Roman" w:cs="Times New Roman"/>
          <w:b/>
          <w:sz w:val="28"/>
          <w:szCs w:val="28"/>
        </w:rPr>
        <w:t>:</w:t>
      </w:r>
    </w:p>
    <w:p w:rsidR="009263FA" w:rsidRPr="0009299E" w:rsidRDefault="009263FA" w:rsidP="009263FA">
      <w:pPr>
        <w:rPr>
          <w:rFonts w:ascii="Times New Roman" w:hAnsi="Times New Roman" w:cs="Times New Roman"/>
          <w:sz w:val="28"/>
          <w:szCs w:val="28"/>
        </w:rPr>
      </w:pPr>
    </w:p>
    <w:p w:rsidR="009263FA" w:rsidRPr="0009299E" w:rsidRDefault="009263FA" w:rsidP="009263F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299E">
        <w:rPr>
          <w:rFonts w:ascii="Times New Roman" w:hAnsi="Times New Roman" w:cs="Times New Roman"/>
          <w:sz w:val="28"/>
          <w:szCs w:val="28"/>
        </w:rPr>
        <w:t xml:space="preserve">1. Внести в приложение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Кутейниковского сельского поселения от 21</w:t>
      </w:r>
      <w:r w:rsidRPr="0009299E">
        <w:rPr>
          <w:rFonts w:ascii="Times New Roman" w:hAnsi="Times New Roman" w:cs="Times New Roman"/>
          <w:sz w:val="28"/>
          <w:szCs w:val="28"/>
        </w:rPr>
        <w:t>.03.2024 №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  <w:r w:rsidRPr="0009299E"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(«дорожной карты») по взысканию дебиторской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09299E">
        <w:rPr>
          <w:rFonts w:ascii="Times New Roman" w:hAnsi="Times New Roman" w:cs="Times New Roman"/>
          <w:sz w:val="28"/>
          <w:szCs w:val="28"/>
        </w:rPr>
        <w:t>, пеням и штрафам по ним»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299E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приложению.</w:t>
      </w:r>
    </w:p>
    <w:p w:rsidR="009263FA" w:rsidRPr="0009299E" w:rsidRDefault="009263FA" w:rsidP="009263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299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299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263FA" w:rsidRDefault="009263FA" w:rsidP="009263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9299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299E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</w:t>
      </w:r>
      <w:r w:rsidRPr="0009299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09299E">
        <w:rPr>
          <w:rFonts w:ascii="Times New Roman" w:hAnsi="Times New Roman" w:cs="Times New Roman"/>
          <w:sz w:val="28"/>
          <w:szCs w:val="28"/>
        </w:rPr>
        <w:t>.</w:t>
      </w:r>
    </w:p>
    <w:p w:rsidR="009263FA" w:rsidRPr="009263FA" w:rsidRDefault="009263FA" w:rsidP="009263FA">
      <w:pPr>
        <w:ind w:firstLine="709"/>
        <w:rPr>
          <w:rFonts w:ascii="Times New Roman" w:hAnsi="Times New Roman" w:cs="Times New Roman"/>
          <w:sz w:val="28"/>
        </w:rPr>
      </w:pPr>
      <w:r w:rsidRPr="009263FA">
        <w:rPr>
          <w:rFonts w:ascii="Times New Roman" w:hAnsi="Times New Roman" w:cs="Times New Roman"/>
          <w:sz w:val="28"/>
        </w:rPr>
        <w:t xml:space="preserve">4. Контроль за выполнением настоящего постановления возложить              </w:t>
      </w:r>
      <w:r w:rsidRPr="009263F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9263FA">
        <w:rPr>
          <w:rFonts w:ascii="Times New Roman" w:hAnsi="Times New Roman" w:cs="Times New Roman"/>
          <w:sz w:val="28"/>
          <w:szCs w:val="28"/>
        </w:rPr>
        <w:t xml:space="preserve"> сектор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63FA">
        <w:rPr>
          <w:rFonts w:ascii="Times New Roman" w:hAnsi="Times New Roman" w:cs="Times New Roman"/>
          <w:sz w:val="28"/>
          <w:szCs w:val="28"/>
        </w:rPr>
        <w:t xml:space="preserve"> экономики и финансов Администрации 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9263FA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263FA" w:rsidRPr="0009299E" w:rsidRDefault="009263FA" w:rsidP="009263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E5EB3" w:rsidRPr="00881429" w:rsidRDefault="009E5EB3" w:rsidP="009263FA">
      <w:pPr>
        <w:rPr>
          <w:rFonts w:ascii="Times New Roman" w:hAnsi="Times New Roman" w:cs="Times New Roman"/>
          <w:sz w:val="28"/>
          <w:szCs w:val="28"/>
        </w:rPr>
      </w:pPr>
    </w:p>
    <w:p w:rsidR="005020D0" w:rsidRPr="00881429" w:rsidRDefault="005020D0" w:rsidP="005020D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142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020D0" w:rsidRPr="00881429" w:rsidRDefault="00F94547" w:rsidP="009E5E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81429">
        <w:rPr>
          <w:rFonts w:ascii="Times New Roman" w:hAnsi="Times New Roman" w:cs="Times New Roman"/>
          <w:sz w:val="28"/>
          <w:szCs w:val="28"/>
        </w:rPr>
        <w:t xml:space="preserve">Кутейниковского сельского поселения               </w:t>
      </w:r>
      <w:r w:rsidR="005020D0" w:rsidRPr="0088142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881429">
        <w:rPr>
          <w:rFonts w:ascii="Times New Roman" w:hAnsi="Times New Roman" w:cs="Times New Roman"/>
          <w:sz w:val="28"/>
          <w:szCs w:val="28"/>
        </w:rPr>
        <w:t xml:space="preserve">    </w:t>
      </w:r>
      <w:r w:rsidR="005020D0" w:rsidRPr="00881429">
        <w:rPr>
          <w:rFonts w:ascii="Times New Roman" w:hAnsi="Times New Roman" w:cs="Times New Roman"/>
          <w:sz w:val="28"/>
          <w:szCs w:val="28"/>
        </w:rPr>
        <w:t xml:space="preserve">  </w:t>
      </w:r>
      <w:r w:rsidRPr="00881429">
        <w:rPr>
          <w:rFonts w:ascii="Times New Roman" w:hAnsi="Times New Roman" w:cs="Times New Roman"/>
          <w:sz w:val="28"/>
          <w:szCs w:val="28"/>
        </w:rPr>
        <w:t>М.А. Карпушин</w:t>
      </w:r>
    </w:p>
    <w:p w:rsidR="005020D0" w:rsidRPr="00881429" w:rsidRDefault="005020D0" w:rsidP="005020D0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020D0" w:rsidRPr="00881429" w:rsidRDefault="005020D0" w:rsidP="009E5EB3">
      <w:pPr>
        <w:rPr>
          <w:rFonts w:ascii="Times New Roman" w:hAnsi="Times New Roman" w:cs="Times New Roman"/>
          <w:sz w:val="20"/>
          <w:szCs w:val="20"/>
        </w:rPr>
      </w:pPr>
      <w:r w:rsidRPr="00881429"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5020D0" w:rsidRPr="00881429" w:rsidRDefault="00F94547" w:rsidP="009E5EB3">
      <w:pPr>
        <w:rPr>
          <w:rFonts w:ascii="Times New Roman" w:hAnsi="Times New Roman" w:cs="Times New Roman"/>
          <w:sz w:val="20"/>
          <w:szCs w:val="20"/>
        </w:rPr>
      </w:pPr>
      <w:r w:rsidRPr="00881429">
        <w:rPr>
          <w:rFonts w:ascii="Times New Roman" w:hAnsi="Times New Roman" w:cs="Times New Roman"/>
          <w:sz w:val="20"/>
          <w:szCs w:val="20"/>
        </w:rPr>
        <w:t>сектор экономики и финансов</w:t>
      </w: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93"/>
        <w:gridCol w:w="4689"/>
      </w:tblGrid>
      <w:tr w:rsidR="00881429" w:rsidRPr="00881429" w:rsidTr="00881429">
        <w:trPr>
          <w:trHeight w:val="1146"/>
        </w:trPr>
        <w:tc>
          <w:tcPr>
            <w:tcW w:w="9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429" w:rsidRPr="00881429" w:rsidRDefault="00881429" w:rsidP="002A7E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881429" w:rsidRPr="00881429" w:rsidRDefault="00881429" w:rsidP="002A7E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9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881429" w:rsidRPr="00881429" w:rsidRDefault="00660402" w:rsidP="002A7E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0402">
              <w:rPr>
                <w:rFonts w:ascii="Times New Roman" w:hAnsi="Times New Roman" w:cs="Times New Roman"/>
                <w:sz w:val="24"/>
              </w:rPr>
              <w:t>Кутейниковского</w:t>
            </w:r>
            <w:r w:rsidR="00881429" w:rsidRPr="0066040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81429" w:rsidRPr="0088142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429" w:rsidRPr="00881429">
              <w:rPr>
                <w:rFonts w:ascii="Times New Roman" w:hAnsi="Times New Roman" w:cs="Times New Roman"/>
                <w:sz w:val="24"/>
                <w:szCs w:val="24"/>
              </w:rPr>
              <w:t>.03.2024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881429" w:rsidRPr="00881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1429" w:rsidRPr="00881429" w:rsidRDefault="00881429" w:rsidP="002A7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63FA" w:rsidRDefault="009263FA" w:rsidP="0088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3FA" w:rsidRDefault="009263FA" w:rsidP="0088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3FA" w:rsidRDefault="009263FA" w:rsidP="0088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3FA" w:rsidRDefault="009263FA" w:rsidP="0088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3FA" w:rsidRPr="00BA355A" w:rsidRDefault="009263FA" w:rsidP="009263FA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BA355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263FA" w:rsidRPr="00BA355A" w:rsidRDefault="009263FA" w:rsidP="009263FA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BA355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9263FA" w:rsidRDefault="009263FA" w:rsidP="009263FA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BA35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263FA" w:rsidRDefault="009263FA" w:rsidP="009263FA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Кутейниковского </w:t>
      </w:r>
    </w:p>
    <w:p w:rsidR="009263FA" w:rsidRPr="00BA355A" w:rsidRDefault="009263FA" w:rsidP="009263FA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263FA" w:rsidRPr="00BA355A" w:rsidRDefault="009263FA" w:rsidP="009263FA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BA355A">
        <w:rPr>
          <w:rFonts w:ascii="Times New Roman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BA355A">
        <w:rPr>
          <w:rFonts w:ascii="Times New Roman" w:hAnsi="Times New Roman" w:cs="Times New Roman"/>
          <w:sz w:val="24"/>
          <w:szCs w:val="24"/>
        </w:rPr>
        <w:t xml:space="preserve">.06.2024  № </w:t>
      </w:r>
      <w:r>
        <w:rPr>
          <w:rFonts w:ascii="Times New Roman" w:hAnsi="Times New Roman" w:cs="Times New Roman"/>
          <w:sz w:val="24"/>
          <w:szCs w:val="24"/>
        </w:rPr>
        <w:t>95</w:t>
      </w:r>
    </w:p>
    <w:p w:rsidR="009263FA" w:rsidRPr="00BA355A" w:rsidRDefault="009263FA" w:rsidP="009263FA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9263FA" w:rsidRPr="00BA355A" w:rsidRDefault="009263FA" w:rsidP="009263FA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BA355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263FA" w:rsidRPr="00BA355A" w:rsidRDefault="009263FA" w:rsidP="009263FA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BA355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9263FA" w:rsidRDefault="009263FA" w:rsidP="009263FA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BA35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263FA" w:rsidRDefault="009263FA" w:rsidP="009263FA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Кутейниковского </w:t>
      </w:r>
    </w:p>
    <w:p w:rsidR="009263FA" w:rsidRDefault="009263FA" w:rsidP="009263FA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A3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3FA" w:rsidRPr="00BA355A" w:rsidRDefault="009263FA" w:rsidP="009263FA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BA355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A355A">
        <w:rPr>
          <w:rFonts w:ascii="Times New Roman" w:hAnsi="Times New Roman" w:cs="Times New Roman"/>
          <w:sz w:val="24"/>
          <w:szCs w:val="24"/>
        </w:rPr>
        <w:t>.03.2024 №</w:t>
      </w:r>
      <w:r>
        <w:rPr>
          <w:rFonts w:ascii="Times New Roman" w:hAnsi="Times New Roman" w:cs="Times New Roman"/>
          <w:sz w:val="24"/>
          <w:szCs w:val="24"/>
        </w:rPr>
        <w:t xml:space="preserve"> 50</w:t>
      </w:r>
    </w:p>
    <w:p w:rsidR="009263FA" w:rsidRPr="0009299E" w:rsidRDefault="009263FA" w:rsidP="009263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63FA" w:rsidRPr="0009299E" w:rsidRDefault="009263FA" w:rsidP="009263FA">
      <w:pPr>
        <w:rPr>
          <w:rFonts w:ascii="Times New Roman" w:hAnsi="Times New Roman" w:cs="Times New Roman"/>
          <w:sz w:val="28"/>
          <w:szCs w:val="28"/>
        </w:rPr>
      </w:pPr>
    </w:p>
    <w:p w:rsidR="009263FA" w:rsidRPr="0009299E" w:rsidRDefault="009263FA" w:rsidP="00926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09299E">
        <w:rPr>
          <w:rFonts w:ascii="Times New Roman" w:hAnsi="Times New Roman" w:cs="Times New Roman"/>
          <w:sz w:val="28"/>
          <w:szCs w:val="28"/>
        </w:rPr>
        <w:t>ИЗМЕНЕНИЯ,</w:t>
      </w:r>
    </w:p>
    <w:p w:rsidR="009263FA" w:rsidRPr="0009299E" w:rsidRDefault="009263FA" w:rsidP="00926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09299E">
        <w:rPr>
          <w:rFonts w:ascii="Times New Roman" w:hAnsi="Times New Roman" w:cs="Times New Roman"/>
          <w:sz w:val="28"/>
          <w:szCs w:val="28"/>
        </w:rPr>
        <w:t xml:space="preserve">вносимые в приложение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09299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9299E">
        <w:rPr>
          <w:rFonts w:ascii="Times New Roman" w:hAnsi="Times New Roman" w:cs="Times New Roman"/>
          <w:sz w:val="28"/>
          <w:szCs w:val="28"/>
        </w:rPr>
        <w:t>.03.2024 №</w:t>
      </w:r>
      <w:r>
        <w:rPr>
          <w:rFonts w:ascii="Times New Roman" w:hAnsi="Times New Roman" w:cs="Times New Roman"/>
          <w:sz w:val="28"/>
          <w:szCs w:val="28"/>
        </w:rPr>
        <w:t xml:space="preserve"> 50</w:t>
      </w:r>
      <w:r w:rsidRPr="0009299E"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(«дорожной карты») по взысканию дебиторской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09299E">
        <w:rPr>
          <w:rFonts w:ascii="Times New Roman" w:hAnsi="Times New Roman" w:cs="Times New Roman"/>
          <w:sz w:val="28"/>
          <w:szCs w:val="28"/>
        </w:rPr>
        <w:t>, пеням и штрафам по ним»</w:t>
      </w:r>
    </w:p>
    <w:p w:rsidR="009263FA" w:rsidRPr="0009299E" w:rsidRDefault="009263FA" w:rsidP="009263FA">
      <w:pPr>
        <w:rPr>
          <w:rFonts w:ascii="Times New Roman" w:hAnsi="Times New Roman" w:cs="Times New Roman"/>
          <w:sz w:val="28"/>
          <w:szCs w:val="28"/>
        </w:rPr>
      </w:pPr>
    </w:p>
    <w:p w:rsidR="009263FA" w:rsidRPr="0009299E" w:rsidRDefault="009263FA" w:rsidP="009263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299E">
        <w:rPr>
          <w:rFonts w:ascii="Times New Roman" w:hAnsi="Times New Roman" w:cs="Times New Roman"/>
          <w:sz w:val="28"/>
          <w:szCs w:val="28"/>
        </w:rPr>
        <w:t xml:space="preserve">1. План мероприятий («дорожная карта») по взысканию дебиторской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Кутейниковского сельского поселения</w:t>
      </w:r>
      <w:r w:rsidRPr="0009299E">
        <w:rPr>
          <w:rFonts w:ascii="Times New Roman" w:hAnsi="Times New Roman" w:cs="Times New Roman"/>
          <w:sz w:val="28"/>
          <w:szCs w:val="28"/>
        </w:rPr>
        <w:t>, пеням и штрафам по ним дополнить п.6 следующего содержания:</w:t>
      </w:r>
    </w:p>
    <w:p w:rsidR="009263FA" w:rsidRPr="0009299E" w:rsidRDefault="009263FA" w:rsidP="009263F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9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5"/>
        <w:gridCol w:w="3828"/>
        <w:gridCol w:w="2268"/>
        <w:gridCol w:w="2835"/>
      </w:tblGrid>
      <w:tr w:rsidR="009263FA" w:rsidRPr="0009299E" w:rsidTr="00D73FC5">
        <w:trPr>
          <w:trHeight w:val="419"/>
          <w:tblHeader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3FA" w:rsidRPr="0009299E" w:rsidRDefault="009263FA" w:rsidP="00D73FC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99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3FA" w:rsidRPr="0009299E" w:rsidRDefault="009263FA" w:rsidP="00D73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99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3FA" w:rsidRPr="0009299E" w:rsidRDefault="009263FA" w:rsidP="00D73FC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99E">
              <w:rPr>
                <w:rFonts w:ascii="Times New Roman" w:hAnsi="Times New Roman" w:cs="Times New Roman"/>
                <w:sz w:val="28"/>
                <w:szCs w:val="28"/>
              </w:rPr>
              <w:t>Рекомендуемый срок исполнения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3FA" w:rsidRPr="0009299E" w:rsidRDefault="009263FA" w:rsidP="00D73FC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99E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</w:tbl>
    <w:p w:rsidR="009263FA" w:rsidRPr="0009299E" w:rsidRDefault="009263FA" w:rsidP="009263F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9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5"/>
        <w:gridCol w:w="3828"/>
        <w:gridCol w:w="2268"/>
        <w:gridCol w:w="2835"/>
      </w:tblGrid>
      <w:tr w:rsidR="009263FA" w:rsidRPr="0009299E" w:rsidTr="00D73FC5">
        <w:trPr>
          <w:trHeight w:val="419"/>
          <w:tblHeader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3FA" w:rsidRPr="0009299E" w:rsidRDefault="009263FA" w:rsidP="00D73FC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3FA" w:rsidRPr="0009299E" w:rsidRDefault="009263FA" w:rsidP="00D73FC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9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3FA" w:rsidRPr="0009299E" w:rsidRDefault="009263FA" w:rsidP="00D73FC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9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63FA" w:rsidRPr="0009299E" w:rsidRDefault="009263FA" w:rsidP="00D73FC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9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63FA" w:rsidRPr="0009299E" w:rsidTr="00D73FC5">
        <w:trPr>
          <w:trHeight w:val="419"/>
        </w:trPr>
        <w:tc>
          <w:tcPr>
            <w:tcW w:w="95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9263FA" w:rsidRPr="0009299E" w:rsidRDefault="009263FA" w:rsidP="00D73FC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99E">
              <w:rPr>
                <w:rFonts w:ascii="Times New Roman" w:hAnsi="Times New Roman" w:cs="Times New Roman"/>
                <w:sz w:val="28"/>
                <w:szCs w:val="28"/>
              </w:rPr>
              <w:t>6. Мероприятия в целях повышения эффективности управления дебиторской задолженностью по доходам</w:t>
            </w:r>
          </w:p>
        </w:tc>
      </w:tr>
      <w:tr w:rsidR="009263FA" w:rsidRPr="0009299E" w:rsidTr="00D73FC5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9263FA" w:rsidRPr="0009299E" w:rsidRDefault="009263FA" w:rsidP="00D73FC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99E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3FA" w:rsidRPr="009263FA" w:rsidRDefault="009263FA" w:rsidP="009263FA">
            <w:pPr>
              <w:spacing w:line="228" w:lineRule="auto"/>
              <w:rPr>
                <w:rFonts w:ascii="Times New Roman" w:hAnsi="Times New Roman" w:cs="Times New Roman"/>
                <w:sz w:val="28"/>
              </w:rPr>
            </w:pPr>
            <w:r w:rsidRPr="009263FA">
              <w:rPr>
                <w:rFonts w:ascii="Times New Roman" w:hAnsi="Times New Roman" w:cs="Times New Roman"/>
                <w:sz w:val="28"/>
              </w:rPr>
              <w:t xml:space="preserve">Активизация деятельности сектора экономики и финансов Администрации </w:t>
            </w:r>
            <w:r>
              <w:rPr>
                <w:rFonts w:ascii="Times New Roman" w:hAnsi="Times New Roman" w:cs="Times New Roman"/>
                <w:sz w:val="28"/>
              </w:rPr>
              <w:t>Кутейниковского</w:t>
            </w:r>
            <w:r w:rsidRPr="009263FA">
              <w:rPr>
                <w:rFonts w:ascii="Times New Roman" w:hAnsi="Times New Roman" w:cs="Times New Roman"/>
                <w:sz w:val="28"/>
              </w:rPr>
              <w:t xml:space="preserve"> сельского поселения по контролю за дебиторской задолженностью по доходам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63FA" w:rsidRPr="009263FA" w:rsidRDefault="009263FA" w:rsidP="00D73FC5">
            <w:pPr>
              <w:spacing w:line="228" w:lineRule="auto"/>
              <w:rPr>
                <w:rFonts w:ascii="Times New Roman" w:hAnsi="Times New Roman" w:cs="Times New Roman"/>
                <w:sz w:val="28"/>
              </w:rPr>
            </w:pPr>
            <w:r w:rsidRPr="009263FA">
              <w:rPr>
                <w:rFonts w:ascii="Times New Roman" w:hAnsi="Times New Roman" w:cs="Times New Roman"/>
                <w:sz w:val="28"/>
              </w:rPr>
              <w:t>на постоянной основе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263FA" w:rsidRPr="009263FA" w:rsidRDefault="009263FA" w:rsidP="00D73FC5">
            <w:pPr>
              <w:spacing w:line="228" w:lineRule="auto"/>
              <w:rPr>
                <w:rFonts w:ascii="Times New Roman" w:hAnsi="Times New Roman" w:cs="Times New Roman"/>
                <w:sz w:val="28"/>
              </w:rPr>
            </w:pPr>
            <w:r w:rsidRPr="009263FA">
              <w:rPr>
                <w:rFonts w:ascii="Times New Roman" w:hAnsi="Times New Roman" w:cs="Times New Roman"/>
                <w:sz w:val="28"/>
              </w:rPr>
              <w:t>повышение эффективности управления дебиторской задолженностью по доходам</w:t>
            </w:r>
          </w:p>
        </w:tc>
      </w:tr>
    </w:tbl>
    <w:p w:rsidR="009263FA" w:rsidRDefault="009263FA" w:rsidP="0088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3FA" w:rsidRDefault="009263FA" w:rsidP="0088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3FA" w:rsidRDefault="009263FA" w:rsidP="0088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3FA" w:rsidRDefault="009263FA" w:rsidP="0088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3FA" w:rsidRDefault="009263FA" w:rsidP="0088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3FA" w:rsidRDefault="009263FA" w:rsidP="008814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590" w:rsidRPr="00113590" w:rsidRDefault="00113590" w:rsidP="0088142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13590" w:rsidRPr="00113590" w:rsidSect="009263FA">
      <w:headerReference w:type="default" r:id="rId7"/>
      <w:footerReference w:type="default" r:id="rId8"/>
      <w:pgSz w:w="11908" w:h="16848"/>
      <w:pgMar w:top="1134" w:right="567" w:bottom="1134" w:left="1701" w:header="709" w:footer="709" w:gutter="0"/>
      <w:pgNumType w:start="3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D16" w:rsidRDefault="002F4D16" w:rsidP="00416CEF">
      <w:r>
        <w:separator/>
      </w:r>
    </w:p>
  </w:endnote>
  <w:endnote w:type="continuationSeparator" w:id="1">
    <w:p w:rsidR="002F4D16" w:rsidRDefault="002F4D16" w:rsidP="00416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39" w:rsidRDefault="00A93041">
    <w:pPr>
      <w:pStyle w:val="a6"/>
      <w:jc w:val="right"/>
    </w:pPr>
    <w:r>
      <w:fldChar w:fldCharType="begin"/>
    </w:r>
    <w:r w:rsidR="00FE5967">
      <w:instrText>PAGE   \* MERGEFORMAT</w:instrText>
    </w:r>
    <w:r>
      <w:fldChar w:fldCharType="separate"/>
    </w:r>
    <w:r w:rsidR="009263FA">
      <w:rPr>
        <w:noProof/>
      </w:rPr>
      <w:t>4</w:t>
    </w:r>
    <w:r>
      <w:fldChar w:fldCharType="end"/>
    </w:r>
  </w:p>
  <w:p w:rsidR="001C1EC6" w:rsidRDefault="002F4D1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D16" w:rsidRDefault="002F4D16" w:rsidP="00416CEF">
      <w:r>
        <w:separator/>
      </w:r>
    </w:p>
  </w:footnote>
  <w:footnote w:type="continuationSeparator" w:id="1">
    <w:p w:rsidR="002F4D16" w:rsidRDefault="002F4D16" w:rsidP="00416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C6" w:rsidRDefault="002F4D16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0A80"/>
    <w:multiLevelType w:val="hybridMultilevel"/>
    <w:tmpl w:val="BA0E5446"/>
    <w:lvl w:ilvl="0" w:tplc="416A15B2">
      <w:start w:val="2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1D03350B"/>
    <w:multiLevelType w:val="hybridMultilevel"/>
    <w:tmpl w:val="51CC545C"/>
    <w:lvl w:ilvl="0" w:tplc="117299B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0738DC"/>
    <w:multiLevelType w:val="hybridMultilevel"/>
    <w:tmpl w:val="326EEC76"/>
    <w:lvl w:ilvl="0" w:tplc="416A15B2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3EF33FA2"/>
    <w:multiLevelType w:val="multilevel"/>
    <w:tmpl w:val="6FB84F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90" w:hanging="57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52320DE5"/>
    <w:multiLevelType w:val="multilevel"/>
    <w:tmpl w:val="6BAAE0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90" w:hanging="57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047F"/>
    <w:rsid w:val="0000099F"/>
    <w:rsid w:val="00001E34"/>
    <w:rsid w:val="00033FE1"/>
    <w:rsid w:val="00041044"/>
    <w:rsid w:val="00047713"/>
    <w:rsid w:val="00055FBD"/>
    <w:rsid w:val="00091E4F"/>
    <w:rsid w:val="000A686C"/>
    <w:rsid w:val="000E0CB0"/>
    <w:rsid w:val="000F1CE1"/>
    <w:rsid w:val="00113590"/>
    <w:rsid w:val="001226B3"/>
    <w:rsid w:val="00137A00"/>
    <w:rsid w:val="001511EC"/>
    <w:rsid w:val="00161DC0"/>
    <w:rsid w:val="00176B45"/>
    <w:rsid w:val="001A281B"/>
    <w:rsid w:val="001B3448"/>
    <w:rsid w:val="001C31D7"/>
    <w:rsid w:val="001C32B2"/>
    <w:rsid w:val="0020731B"/>
    <w:rsid w:val="0022599A"/>
    <w:rsid w:val="0026241B"/>
    <w:rsid w:val="002713A0"/>
    <w:rsid w:val="0028513A"/>
    <w:rsid w:val="002978DF"/>
    <w:rsid w:val="002E3EFD"/>
    <w:rsid w:val="002F10EF"/>
    <w:rsid w:val="002F4D16"/>
    <w:rsid w:val="003006D3"/>
    <w:rsid w:val="00307C86"/>
    <w:rsid w:val="00325545"/>
    <w:rsid w:val="00341F82"/>
    <w:rsid w:val="00343640"/>
    <w:rsid w:val="003636E3"/>
    <w:rsid w:val="003A0536"/>
    <w:rsid w:val="003A6EE5"/>
    <w:rsid w:val="003D63F7"/>
    <w:rsid w:val="003E7B3D"/>
    <w:rsid w:val="00416CEF"/>
    <w:rsid w:val="0043047F"/>
    <w:rsid w:val="0045107F"/>
    <w:rsid w:val="0045398F"/>
    <w:rsid w:val="00477DDA"/>
    <w:rsid w:val="00484661"/>
    <w:rsid w:val="00494044"/>
    <w:rsid w:val="004F63D8"/>
    <w:rsid w:val="005020D0"/>
    <w:rsid w:val="005277C9"/>
    <w:rsid w:val="00534DAA"/>
    <w:rsid w:val="005B50AD"/>
    <w:rsid w:val="005B6214"/>
    <w:rsid w:val="005F22F7"/>
    <w:rsid w:val="00623913"/>
    <w:rsid w:val="00642EC0"/>
    <w:rsid w:val="006454DB"/>
    <w:rsid w:val="00660402"/>
    <w:rsid w:val="00695A0A"/>
    <w:rsid w:val="006A0DAB"/>
    <w:rsid w:val="006A20D6"/>
    <w:rsid w:val="006D4DEA"/>
    <w:rsid w:val="00707898"/>
    <w:rsid w:val="00787A86"/>
    <w:rsid w:val="007A01FD"/>
    <w:rsid w:val="007A11EE"/>
    <w:rsid w:val="007C50D5"/>
    <w:rsid w:val="007D3E78"/>
    <w:rsid w:val="007E2604"/>
    <w:rsid w:val="007F00A7"/>
    <w:rsid w:val="008034E9"/>
    <w:rsid w:val="00844D38"/>
    <w:rsid w:val="0086554A"/>
    <w:rsid w:val="00866CD6"/>
    <w:rsid w:val="00877F3A"/>
    <w:rsid w:val="00881429"/>
    <w:rsid w:val="00881DBE"/>
    <w:rsid w:val="008C1934"/>
    <w:rsid w:val="008C4491"/>
    <w:rsid w:val="008D34B8"/>
    <w:rsid w:val="008D7369"/>
    <w:rsid w:val="008F6C8D"/>
    <w:rsid w:val="00920B83"/>
    <w:rsid w:val="009263FA"/>
    <w:rsid w:val="00932884"/>
    <w:rsid w:val="00990DF8"/>
    <w:rsid w:val="009B3811"/>
    <w:rsid w:val="009E52CD"/>
    <w:rsid w:val="009E5EB3"/>
    <w:rsid w:val="00A1331D"/>
    <w:rsid w:val="00A16333"/>
    <w:rsid w:val="00A45DFA"/>
    <w:rsid w:val="00A66CBB"/>
    <w:rsid w:val="00A81922"/>
    <w:rsid w:val="00A82C5D"/>
    <w:rsid w:val="00A9052D"/>
    <w:rsid w:val="00A93041"/>
    <w:rsid w:val="00AC5128"/>
    <w:rsid w:val="00AD3AED"/>
    <w:rsid w:val="00AF00C9"/>
    <w:rsid w:val="00B15240"/>
    <w:rsid w:val="00B33015"/>
    <w:rsid w:val="00B55083"/>
    <w:rsid w:val="00B8186B"/>
    <w:rsid w:val="00B91B7B"/>
    <w:rsid w:val="00BA5368"/>
    <w:rsid w:val="00BC6C5A"/>
    <w:rsid w:val="00BE670B"/>
    <w:rsid w:val="00C00785"/>
    <w:rsid w:val="00C13974"/>
    <w:rsid w:val="00C41AA5"/>
    <w:rsid w:val="00C66FFE"/>
    <w:rsid w:val="00C919D4"/>
    <w:rsid w:val="00C968F6"/>
    <w:rsid w:val="00CC447D"/>
    <w:rsid w:val="00CD2C94"/>
    <w:rsid w:val="00CE2988"/>
    <w:rsid w:val="00D0339B"/>
    <w:rsid w:val="00D31D87"/>
    <w:rsid w:val="00D34024"/>
    <w:rsid w:val="00D71BB5"/>
    <w:rsid w:val="00D824FD"/>
    <w:rsid w:val="00DC2565"/>
    <w:rsid w:val="00DD4C1B"/>
    <w:rsid w:val="00DE3161"/>
    <w:rsid w:val="00DE6385"/>
    <w:rsid w:val="00DF158B"/>
    <w:rsid w:val="00E24EDF"/>
    <w:rsid w:val="00E30082"/>
    <w:rsid w:val="00E6373E"/>
    <w:rsid w:val="00E957F2"/>
    <w:rsid w:val="00EA5FA3"/>
    <w:rsid w:val="00ED66CE"/>
    <w:rsid w:val="00EF0C87"/>
    <w:rsid w:val="00F401C5"/>
    <w:rsid w:val="00F44528"/>
    <w:rsid w:val="00F56926"/>
    <w:rsid w:val="00F82238"/>
    <w:rsid w:val="00F942D8"/>
    <w:rsid w:val="00F94547"/>
    <w:rsid w:val="00F94E23"/>
    <w:rsid w:val="00FD386B"/>
    <w:rsid w:val="00FE1BC2"/>
    <w:rsid w:val="00FE5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33"/>
  </w:style>
  <w:style w:type="paragraph" w:styleId="1">
    <w:name w:val="heading 1"/>
    <w:basedOn w:val="a"/>
    <w:next w:val="a"/>
    <w:link w:val="10"/>
    <w:qFormat/>
    <w:rsid w:val="005B621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B6214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2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B6214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List Paragraph"/>
    <w:basedOn w:val="a"/>
    <w:uiPriority w:val="34"/>
    <w:qFormat/>
    <w:rsid w:val="00416CEF"/>
    <w:pPr>
      <w:ind w:left="720"/>
      <w:contextualSpacing/>
    </w:pPr>
  </w:style>
  <w:style w:type="paragraph" w:styleId="a4">
    <w:name w:val="header"/>
    <w:basedOn w:val="a"/>
    <w:link w:val="a5"/>
    <w:unhideWhenUsed/>
    <w:rsid w:val="00416C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16CEF"/>
  </w:style>
  <w:style w:type="paragraph" w:styleId="a6">
    <w:name w:val="footer"/>
    <w:basedOn w:val="a"/>
    <w:link w:val="a7"/>
    <w:uiPriority w:val="99"/>
    <w:unhideWhenUsed/>
    <w:rsid w:val="00416C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6CEF"/>
  </w:style>
  <w:style w:type="paragraph" w:styleId="a8">
    <w:name w:val="Balloon Text"/>
    <w:basedOn w:val="a"/>
    <w:link w:val="a9"/>
    <w:uiPriority w:val="99"/>
    <w:semiHidden/>
    <w:unhideWhenUsed/>
    <w:rsid w:val="00DE31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16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5020D0"/>
    <w:pPr>
      <w:jc w:val="lef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5020D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66CB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A66CBB"/>
    <w:pPr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113590"/>
  </w:style>
  <w:style w:type="character" w:customStyle="1" w:styleId="3">
    <w:name w:val="Основной текст (3)_"/>
    <w:basedOn w:val="a0"/>
    <w:link w:val="30"/>
    <w:uiPriority w:val="99"/>
    <w:locked/>
    <w:rsid w:val="00113590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3590"/>
    <w:pPr>
      <w:widowControl w:val="0"/>
      <w:shd w:val="clear" w:color="auto" w:fill="FFFFFF"/>
      <w:spacing w:before="180" w:after="720" w:line="547" w:lineRule="exact"/>
    </w:pPr>
    <w:rPr>
      <w:b/>
      <w:bCs/>
      <w:sz w:val="31"/>
      <w:szCs w:val="31"/>
    </w:rPr>
  </w:style>
  <w:style w:type="paragraph" w:customStyle="1" w:styleId="11">
    <w:name w:val="Обычный1"/>
    <w:rsid w:val="00881429"/>
    <w:pPr>
      <w:jc w:val="left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veeve\Desktop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251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Пользователь</cp:lastModifiedBy>
  <cp:revision>17</cp:revision>
  <cp:lastPrinted>2024-03-22T10:25:00Z</cp:lastPrinted>
  <dcterms:created xsi:type="dcterms:W3CDTF">2022-11-03T10:28:00Z</dcterms:created>
  <dcterms:modified xsi:type="dcterms:W3CDTF">2024-06-25T08:04:00Z</dcterms:modified>
</cp:coreProperties>
</file>