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BE" w:rsidRDefault="00D404BE" w:rsidP="00D404BE">
      <w:pPr>
        <w:spacing w:after="0" w:line="240" w:lineRule="atLeast"/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 xml:space="preserve">РОССИЙСКАЯ ФЕДЕРАЦИЯ           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РОСТОВСКАЯ ОБЛАСТЬ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РОДИОНОВО-НЕСВЕТАЙСКИЙ РАЙОН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МУНИЦИПАЛЬНОЕ ОБРАЗОВАНИЕ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 xml:space="preserve"> «КУТЕЙНИКОВСКОЕ СЕЛЬСКОЕ ПОСЕЛЕНИЕ»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F72B87">
        <w:rPr>
          <w:sz w:val="28"/>
          <w:szCs w:val="28"/>
        </w:rPr>
        <w:t>СОБРАНИЕ ДЕПУТАТОВ</w:t>
      </w:r>
    </w:p>
    <w:p w:rsidR="00D404BE" w:rsidRPr="00F72B87" w:rsidRDefault="00D404BE" w:rsidP="00D404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КУТЕЙНИКОВСКОГО</w:t>
      </w:r>
      <w:r w:rsidRPr="00F72B87">
        <w:rPr>
          <w:sz w:val="28"/>
          <w:szCs w:val="28"/>
        </w:rPr>
        <w:t xml:space="preserve"> СЕЛЬСКОГО ПОСЕЛЕНИЯ</w:t>
      </w:r>
    </w:p>
    <w:p w:rsidR="00D404BE" w:rsidRDefault="00D404BE" w:rsidP="00D404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D404BE" w:rsidRPr="0078012D" w:rsidRDefault="00D404BE" w:rsidP="00D404BE">
      <w:pPr>
        <w:spacing w:after="0" w:line="240" w:lineRule="auto"/>
        <w:jc w:val="center"/>
        <w:rPr>
          <w:sz w:val="20"/>
          <w:szCs w:val="28"/>
        </w:rPr>
      </w:pPr>
    </w:p>
    <w:p w:rsidR="00D404BE" w:rsidRPr="00F72B87" w:rsidRDefault="00D404BE" w:rsidP="00D404BE">
      <w:pPr>
        <w:spacing w:after="0" w:line="240" w:lineRule="auto"/>
        <w:jc w:val="center"/>
        <w:outlineLvl w:val="0"/>
        <w:rPr>
          <w:sz w:val="28"/>
          <w:szCs w:val="28"/>
        </w:rPr>
      </w:pPr>
      <w:r w:rsidRPr="00F72B87">
        <w:rPr>
          <w:sz w:val="28"/>
          <w:szCs w:val="28"/>
        </w:rPr>
        <w:t>РЕШЕНИЕ</w:t>
      </w:r>
    </w:p>
    <w:p w:rsidR="00D404BE" w:rsidRPr="00B80AF9" w:rsidRDefault="00D404BE" w:rsidP="00D404BE">
      <w:pPr>
        <w:spacing w:after="0" w:line="240" w:lineRule="auto"/>
        <w:jc w:val="center"/>
        <w:rPr>
          <w:sz w:val="28"/>
          <w:szCs w:val="28"/>
        </w:rPr>
      </w:pPr>
    </w:p>
    <w:p w:rsidR="00D404BE" w:rsidRPr="00B80AF9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B80AF9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B80AF9">
        <w:rPr>
          <w:sz w:val="28"/>
          <w:szCs w:val="28"/>
        </w:rPr>
        <w:t xml:space="preserve">                                       №                       сл. Кутейниково </w:t>
      </w:r>
    </w:p>
    <w:p w:rsidR="00D404BE" w:rsidRPr="00B80AF9" w:rsidRDefault="00D404BE" w:rsidP="00D404BE">
      <w:pPr>
        <w:spacing w:after="0" w:line="240" w:lineRule="auto"/>
        <w:jc w:val="center"/>
        <w:rPr>
          <w:sz w:val="28"/>
          <w:szCs w:val="28"/>
        </w:rPr>
      </w:pPr>
      <w:r w:rsidRPr="00B80AF9">
        <w:rPr>
          <w:sz w:val="28"/>
          <w:szCs w:val="28"/>
        </w:rPr>
        <w:t xml:space="preserve"> </w:t>
      </w:r>
    </w:p>
    <w:p w:rsidR="00D404BE" w:rsidRDefault="00D404BE" w:rsidP="0014382D">
      <w:pPr>
        <w:pStyle w:val="ConsPlusNormal"/>
        <w:widowControl/>
        <w:jc w:val="center"/>
      </w:pPr>
      <w:r w:rsidRPr="006561C8">
        <w:t>О внесении изменений и дополнений в Устав муниципального образования «</w:t>
      </w:r>
      <w:r>
        <w:t>Кутейниковское сельское поселение</w:t>
      </w:r>
      <w:r w:rsidRPr="006561C8">
        <w:t xml:space="preserve">» </w:t>
      </w:r>
    </w:p>
    <w:p w:rsidR="00D404BE" w:rsidRPr="006561C8" w:rsidRDefault="00D404BE" w:rsidP="00D404BE">
      <w:pPr>
        <w:pStyle w:val="ConsPlusNormal"/>
        <w:widowControl/>
      </w:pPr>
    </w:p>
    <w:p w:rsidR="00D404BE" w:rsidRDefault="00D404BE" w:rsidP="00D404BE">
      <w:pPr>
        <w:pStyle w:val="ConsPlusNormal"/>
        <w:widowControl/>
      </w:pPr>
      <w:r>
        <w:t xml:space="preserve">         </w:t>
      </w:r>
      <w:r w:rsidR="00AD513E" w:rsidRPr="00AD513E">
        <w:t>В целях приведения Устава муниципального образования                  «Кутейниковское сельское поселение»,  в соответствие с  Федеральными  законами от 10.07.2023 № 286-ФЗ «О внесении изменений в отдельные законодательные акты Российской Федерации»,  от 04.08.2023 № 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от 02.11.2023 № 517-ФЗ «О внесении изменений в Федеральный закон «Об общих принципах организации местного самоуправления в Российской Федерации», Областным законом Ростовской области от 18.04.2024 № 130-ЗС «О внесении изменений в отдельные областные законы», руководствуясь статьями 28 Устава муниципального образования «Кутейниковское сельское поселение», Собрание депутатов Кутейниковского сельского поселения</w:t>
      </w:r>
    </w:p>
    <w:p w:rsidR="0014382D" w:rsidRPr="00D404BE" w:rsidRDefault="0014382D" w:rsidP="00D404BE">
      <w:pPr>
        <w:pStyle w:val="ConsPlusNormal"/>
        <w:widowControl/>
      </w:pPr>
    </w:p>
    <w:p w:rsidR="0014382D" w:rsidRDefault="0014382D" w:rsidP="001438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61C8"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6C7C91" w:rsidRDefault="006C7C91" w:rsidP="001438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4382D" w:rsidRPr="0014382D" w:rsidRDefault="0014382D" w:rsidP="0014382D">
      <w:pPr>
        <w:widowControl/>
        <w:numPr>
          <w:ilvl w:val="0"/>
          <w:numId w:val="19"/>
        </w:numPr>
        <w:autoSpaceDE w:val="0"/>
        <w:autoSpaceDN w:val="0"/>
        <w:spacing w:after="0" w:line="240" w:lineRule="auto"/>
        <w:ind w:left="0" w:firstLine="567"/>
        <w:textAlignment w:val="auto"/>
        <w:outlineLvl w:val="1"/>
        <w:rPr>
          <w:sz w:val="28"/>
          <w:szCs w:val="28"/>
        </w:rPr>
      </w:pPr>
      <w:r w:rsidRPr="006561C8">
        <w:rPr>
          <w:sz w:val="28"/>
          <w:szCs w:val="28"/>
        </w:rPr>
        <w:t xml:space="preserve">Внести в Устав муниципального образования                         </w:t>
      </w:r>
      <w:proofErr w:type="gramStart"/>
      <w:r w:rsidRPr="006561C8">
        <w:rPr>
          <w:sz w:val="28"/>
          <w:szCs w:val="28"/>
        </w:rPr>
        <w:t xml:space="preserve">   </w:t>
      </w:r>
      <w:r w:rsidRPr="0014382D">
        <w:rPr>
          <w:sz w:val="28"/>
          <w:szCs w:val="28"/>
        </w:rPr>
        <w:t>«</w:t>
      </w:r>
      <w:proofErr w:type="gramEnd"/>
      <w:r w:rsidRPr="0014382D">
        <w:rPr>
          <w:sz w:val="28"/>
          <w:szCs w:val="28"/>
        </w:rPr>
        <w:t>Кутейниковское сельское поселение» следующие изменения:</w:t>
      </w:r>
    </w:p>
    <w:p w:rsidR="0014382D" w:rsidRPr="006561C8" w:rsidRDefault="0014382D" w:rsidP="0014382D">
      <w:pPr>
        <w:widowControl/>
        <w:numPr>
          <w:ilvl w:val="1"/>
          <w:numId w:val="19"/>
        </w:numPr>
        <w:autoSpaceDE w:val="0"/>
        <w:autoSpaceDN w:val="0"/>
        <w:spacing w:after="0" w:line="240" w:lineRule="auto"/>
        <w:ind w:left="0" w:firstLine="567"/>
        <w:textAlignment w:val="auto"/>
        <w:outlineLvl w:val="1"/>
        <w:rPr>
          <w:sz w:val="28"/>
          <w:szCs w:val="28"/>
        </w:rPr>
      </w:pPr>
      <w:r w:rsidRPr="006561C8">
        <w:rPr>
          <w:sz w:val="28"/>
          <w:szCs w:val="28"/>
        </w:rPr>
        <w:t xml:space="preserve">Наименование Устава муниципального образования                </w:t>
      </w:r>
      <w:proofErr w:type="gramStart"/>
      <w:r w:rsidRPr="006561C8">
        <w:rPr>
          <w:sz w:val="28"/>
          <w:szCs w:val="28"/>
        </w:rPr>
        <w:t xml:space="preserve">   «</w:t>
      </w:r>
      <w:proofErr w:type="gramEnd"/>
      <w:r w:rsidRPr="0014382D">
        <w:rPr>
          <w:sz w:val="28"/>
          <w:szCs w:val="28"/>
        </w:rPr>
        <w:t>Кутейниковское сельское поселение</w:t>
      </w:r>
      <w:r w:rsidRPr="006561C8">
        <w:rPr>
          <w:sz w:val="28"/>
          <w:szCs w:val="28"/>
        </w:rPr>
        <w:t xml:space="preserve">» изложить в следующей редакции: </w:t>
      </w:r>
    </w:p>
    <w:p w:rsidR="0014382D" w:rsidRDefault="0014382D" w:rsidP="0014382D">
      <w:pPr>
        <w:autoSpaceDE w:val="0"/>
        <w:autoSpaceDN w:val="0"/>
        <w:ind w:firstLine="567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«Устав муниципального </w:t>
      </w:r>
      <w:r w:rsidRPr="006561C8">
        <w:rPr>
          <w:sz w:val="28"/>
          <w:szCs w:val="28"/>
        </w:rPr>
        <w:t>образования «</w:t>
      </w:r>
      <w:r>
        <w:rPr>
          <w:sz w:val="28"/>
          <w:szCs w:val="28"/>
        </w:rPr>
        <w:t>Кутейниковское сельское поселение</w:t>
      </w:r>
      <w:r w:rsidRPr="006561C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Родионово-Несветайского района </w:t>
      </w:r>
      <w:r w:rsidRPr="006561C8">
        <w:rPr>
          <w:sz w:val="28"/>
          <w:szCs w:val="28"/>
        </w:rPr>
        <w:t>Ростовской области».</w:t>
      </w:r>
    </w:p>
    <w:p w:rsidR="006522CF" w:rsidRPr="006522CF" w:rsidRDefault="006B376E" w:rsidP="00235A11">
      <w:pPr>
        <w:widowControl/>
        <w:numPr>
          <w:ilvl w:val="1"/>
          <w:numId w:val="19"/>
        </w:numPr>
        <w:autoSpaceDE w:val="0"/>
        <w:autoSpaceDN w:val="0"/>
        <w:spacing w:after="0" w:line="240" w:lineRule="auto"/>
        <w:ind w:left="0" w:firstLine="567"/>
        <w:textAlignment w:val="auto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Наименование статьи</w:t>
      </w:r>
      <w:r w:rsidR="00235A11" w:rsidRPr="006561C8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, пункты 1 и 2 статьи 1</w:t>
      </w:r>
      <w:r w:rsidR="00235A11" w:rsidRPr="006561C8">
        <w:rPr>
          <w:b/>
          <w:sz w:val="28"/>
          <w:szCs w:val="28"/>
        </w:rPr>
        <w:t xml:space="preserve"> </w:t>
      </w:r>
      <w:r w:rsidR="00235A11" w:rsidRPr="006561C8">
        <w:rPr>
          <w:bCs/>
          <w:sz w:val="28"/>
          <w:szCs w:val="28"/>
        </w:rPr>
        <w:t>изложить</w:t>
      </w:r>
      <w:r w:rsidR="00235A11">
        <w:rPr>
          <w:bCs/>
          <w:sz w:val="28"/>
          <w:szCs w:val="28"/>
        </w:rPr>
        <w:t xml:space="preserve"> </w:t>
      </w:r>
      <w:r w:rsidR="00235A11" w:rsidRPr="006561C8">
        <w:rPr>
          <w:bCs/>
          <w:sz w:val="28"/>
          <w:szCs w:val="28"/>
        </w:rPr>
        <w:t>в следующей редакции:</w:t>
      </w:r>
    </w:p>
    <w:p w:rsidR="00235A11" w:rsidRPr="006561C8" w:rsidRDefault="00235A11" w:rsidP="006522CF">
      <w:pPr>
        <w:widowControl/>
        <w:autoSpaceDE w:val="0"/>
        <w:autoSpaceDN w:val="0"/>
        <w:spacing w:after="0" w:line="240" w:lineRule="auto"/>
        <w:ind w:left="710"/>
        <w:textAlignment w:val="auto"/>
        <w:outlineLvl w:val="1"/>
        <w:rPr>
          <w:sz w:val="28"/>
          <w:szCs w:val="28"/>
        </w:rPr>
      </w:pPr>
      <w:r w:rsidRPr="006561C8">
        <w:rPr>
          <w:bCs/>
          <w:sz w:val="28"/>
          <w:szCs w:val="28"/>
        </w:rPr>
        <w:t xml:space="preserve">  </w:t>
      </w:r>
    </w:p>
    <w:p w:rsidR="00235A11" w:rsidRDefault="00235A11" w:rsidP="00235A11">
      <w:pPr>
        <w:autoSpaceDE w:val="0"/>
        <w:autoSpaceDN w:val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6561C8">
        <w:rPr>
          <w:sz w:val="28"/>
          <w:szCs w:val="28"/>
        </w:rPr>
        <w:t xml:space="preserve">«Статья 1. </w:t>
      </w:r>
      <w:r w:rsidRPr="006561C8">
        <w:rPr>
          <w:bCs/>
          <w:sz w:val="28"/>
          <w:szCs w:val="28"/>
        </w:rPr>
        <w:t xml:space="preserve">Статус и границы муниципального образования </w:t>
      </w:r>
      <w:r w:rsidRPr="006561C8">
        <w:rPr>
          <w:rFonts w:eastAsia="Calibri"/>
          <w:bCs/>
          <w:sz w:val="28"/>
          <w:szCs w:val="28"/>
          <w:lang w:eastAsia="en-US"/>
        </w:rPr>
        <w:t>«</w:t>
      </w:r>
      <w:r>
        <w:rPr>
          <w:rFonts w:eastAsia="Calibri"/>
          <w:bCs/>
          <w:sz w:val="28"/>
          <w:szCs w:val="28"/>
          <w:lang w:eastAsia="en-US"/>
        </w:rPr>
        <w:t>Кутейниковское сельское поселение</w:t>
      </w:r>
      <w:r w:rsidRPr="006561C8">
        <w:rPr>
          <w:rFonts w:eastAsia="Calibri"/>
          <w:bCs/>
          <w:sz w:val="28"/>
          <w:szCs w:val="28"/>
          <w:lang w:eastAsia="en-US"/>
        </w:rPr>
        <w:t>»</w:t>
      </w:r>
      <w:r>
        <w:rPr>
          <w:rFonts w:eastAsia="Calibri"/>
          <w:bCs/>
          <w:sz w:val="28"/>
          <w:szCs w:val="28"/>
          <w:lang w:eastAsia="en-US"/>
        </w:rPr>
        <w:t xml:space="preserve"> Родионово-Несветайский район</w:t>
      </w:r>
      <w:r w:rsidRPr="006561C8">
        <w:rPr>
          <w:rFonts w:eastAsia="Calibri"/>
          <w:bCs/>
          <w:sz w:val="28"/>
          <w:szCs w:val="28"/>
          <w:lang w:eastAsia="en-US"/>
        </w:rPr>
        <w:t xml:space="preserve"> </w:t>
      </w:r>
      <w:r w:rsidRPr="006561C8">
        <w:rPr>
          <w:rFonts w:eastAsia="Calibri"/>
          <w:bCs/>
          <w:sz w:val="28"/>
          <w:szCs w:val="28"/>
          <w:lang w:eastAsia="en-US"/>
        </w:rPr>
        <w:lastRenderedPageBreak/>
        <w:t>Ростовской области</w:t>
      </w:r>
      <w:r w:rsidR="006C7C91">
        <w:rPr>
          <w:rFonts w:eastAsia="Calibri"/>
          <w:bCs/>
          <w:sz w:val="28"/>
          <w:szCs w:val="28"/>
          <w:lang w:eastAsia="en-US"/>
        </w:rPr>
        <w:t>.</w:t>
      </w:r>
    </w:p>
    <w:p w:rsidR="00235A11" w:rsidRPr="00235A11" w:rsidRDefault="00235A11" w:rsidP="00347E74">
      <w:pPr>
        <w:pStyle w:val="ad"/>
        <w:numPr>
          <w:ilvl w:val="0"/>
          <w:numId w:val="20"/>
        </w:numPr>
        <w:autoSpaceDE w:val="0"/>
        <w:autoSpaceDN w:val="0"/>
        <w:ind w:left="0"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235A11">
        <w:rPr>
          <w:rFonts w:eastAsia="Calibri"/>
          <w:bCs/>
          <w:sz w:val="28"/>
          <w:szCs w:val="28"/>
          <w:lang w:eastAsia="en-US"/>
        </w:rPr>
        <w:t>Статус и границы муниципального образования «Кутейниковское сельское поселение» Родионово-Несветайского района Ростовской области (далее также – Кутейнико</w:t>
      </w:r>
      <w:r w:rsidR="00347E74">
        <w:rPr>
          <w:rFonts w:eastAsia="Calibri"/>
          <w:bCs/>
          <w:sz w:val="28"/>
          <w:szCs w:val="28"/>
          <w:lang w:eastAsia="en-US"/>
        </w:rPr>
        <w:t>в</w:t>
      </w:r>
      <w:r w:rsidRPr="00235A11">
        <w:rPr>
          <w:rFonts w:eastAsia="Calibri"/>
          <w:bCs/>
          <w:sz w:val="28"/>
          <w:szCs w:val="28"/>
          <w:lang w:eastAsia="en-US"/>
        </w:rPr>
        <w:t>ское сельское поселение) определены Областным законом от 14.12.2004</w:t>
      </w:r>
      <w:r w:rsidR="00455557">
        <w:rPr>
          <w:rFonts w:eastAsia="Calibri"/>
          <w:bCs/>
          <w:sz w:val="28"/>
          <w:szCs w:val="28"/>
          <w:lang w:eastAsia="en-US"/>
        </w:rPr>
        <w:t xml:space="preserve"> </w:t>
      </w:r>
      <w:r w:rsidRPr="00235A11">
        <w:rPr>
          <w:rFonts w:eastAsia="Calibri"/>
          <w:bCs/>
          <w:sz w:val="28"/>
          <w:szCs w:val="28"/>
          <w:lang w:eastAsia="en-US"/>
        </w:rPr>
        <w:t>г № 226-ЗС «Об установлении границ и наделении соответствующим статусом муниципального образования «Родионово-Несветайский район» и муниципальных образований в его составе».</w:t>
      </w:r>
    </w:p>
    <w:p w:rsidR="00347E74" w:rsidRPr="00347E74" w:rsidRDefault="00347E74" w:rsidP="002F3E11">
      <w:pPr>
        <w:pStyle w:val="ad"/>
        <w:numPr>
          <w:ilvl w:val="0"/>
          <w:numId w:val="20"/>
        </w:numPr>
        <w:autoSpaceDE w:val="0"/>
        <w:autoSpaceDN w:val="0"/>
        <w:spacing w:after="0"/>
        <w:ind w:left="0" w:firstLine="709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Кутейнико</w:t>
      </w:r>
      <w:r w:rsidR="001C6859">
        <w:rPr>
          <w:rFonts w:eastAsia="Calibri"/>
          <w:bCs/>
          <w:sz w:val="28"/>
          <w:szCs w:val="28"/>
          <w:lang w:eastAsia="en-US"/>
        </w:rPr>
        <w:t>в</w:t>
      </w:r>
      <w:r>
        <w:rPr>
          <w:rFonts w:eastAsia="Calibri"/>
          <w:bCs/>
          <w:sz w:val="28"/>
          <w:szCs w:val="28"/>
          <w:lang w:eastAsia="en-US"/>
        </w:rPr>
        <w:t>ское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сельское поселение является сельским поселением в составе муниципального образования муниципального района «</w:t>
      </w:r>
      <w:r>
        <w:rPr>
          <w:rFonts w:eastAsia="Calibri"/>
          <w:bCs/>
          <w:sz w:val="28"/>
          <w:szCs w:val="28"/>
          <w:lang w:eastAsia="en-US"/>
        </w:rPr>
        <w:t>Родионово-Несветайский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район» Ростовской области (далее – </w:t>
      </w:r>
      <w:r>
        <w:rPr>
          <w:rFonts w:eastAsia="Calibri"/>
          <w:bCs/>
          <w:sz w:val="28"/>
          <w:szCs w:val="28"/>
          <w:lang w:eastAsia="en-US"/>
        </w:rPr>
        <w:t>Родионово-Несветайский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район), расположенного на территории Ростовской области.</w:t>
      </w:r>
    </w:p>
    <w:p w:rsidR="00347E74" w:rsidRDefault="00347E74" w:rsidP="002F3E11">
      <w:pPr>
        <w:autoSpaceDE w:val="0"/>
        <w:autoSpaceDN w:val="0"/>
        <w:spacing w:after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Наименование </w:t>
      </w:r>
      <w:r>
        <w:rPr>
          <w:rFonts w:eastAsia="Calibri"/>
          <w:bCs/>
          <w:sz w:val="28"/>
          <w:szCs w:val="28"/>
          <w:lang w:eastAsia="en-US"/>
        </w:rPr>
        <w:t>Кутейниковского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сельского поселения – муниципальное образование «</w:t>
      </w:r>
      <w:r>
        <w:rPr>
          <w:rFonts w:eastAsia="Calibri"/>
          <w:bCs/>
          <w:sz w:val="28"/>
          <w:szCs w:val="28"/>
          <w:lang w:eastAsia="en-US"/>
        </w:rPr>
        <w:t>Кутейниковское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сельское поселение» </w:t>
      </w:r>
      <w:r>
        <w:rPr>
          <w:rFonts w:eastAsia="Calibri"/>
          <w:bCs/>
          <w:sz w:val="28"/>
          <w:szCs w:val="28"/>
          <w:lang w:eastAsia="en-US"/>
        </w:rPr>
        <w:t>Родионово-Несветайского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района Ростовской области.</w:t>
      </w:r>
    </w:p>
    <w:p w:rsidR="00347E74" w:rsidRDefault="00347E74" w:rsidP="002F3E11">
      <w:pPr>
        <w:autoSpaceDE w:val="0"/>
        <w:autoSpaceDN w:val="0"/>
        <w:spacing w:after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347E74">
        <w:rPr>
          <w:rFonts w:eastAsia="Calibri"/>
          <w:bCs/>
          <w:sz w:val="28"/>
          <w:szCs w:val="28"/>
          <w:lang w:eastAsia="en-US"/>
        </w:rPr>
        <w:t xml:space="preserve">Сокращенное наименование – </w:t>
      </w:r>
      <w:r>
        <w:rPr>
          <w:rFonts w:eastAsia="Calibri"/>
          <w:bCs/>
          <w:sz w:val="28"/>
          <w:szCs w:val="28"/>
          <w:lang w:eastAsia="en-US"/>
        </w:rPr>
        <w:t>Кутейниковское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сельское поселение.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2F3E11" w:rsidRDefault="00347E74" w:rsidP="002F3E11">
      <w:pPr>
        <w:autoSpaceDE w:val="0"/>
        <w:autoSpaceDN w:val="0"/>
        <w:spacing w:after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  <w:r w:rsidRPr="00347E74">
        <w:rPr>
          <w:rFonts w:eastAsia="Calibri"/>
          <w:bCs/>
          <w:sz w:val="28"/>
          <w:szCs w:val="28"/>
          <w:lang w:eastAsia="en-US"/>
        </w:rPr>
        <w:t xml:space="preserve">Используемые в муниципальных правовых актах </w:t>
      </w:r>
      <w:r>
        <w:rPr>
          <w:rFonts w:eastAsia="Calibri"/>
          <w:bCs/>
          <w:sz w:val="28"/>
          <w:szCs w:val="28"/>
          <w:lang w:eastAsia="en-US"/>
        </w:rPr>
        <w:t>Кутейниковского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сельского поселения наименование «муниципальное образование «Кутейниковское сельское поселение» </w:t>
      </w:r>
      <w:r>
        <w:rPr>
          <w:rFonts w:eastAsia="Calibri"/>
          <w:bCs/>
          <w:sz w:val="28"/>
          <w:szCs w:val="28"/>
          <w:lang w:eastAsia="en-US"/>
        </w:rPr>
        <w:t>Родионово-Несветайского</w:t>
      </w:r>
      <w:r w:rsidRPr="00347E74">
        <w:rPr>
          <w:rFonts w:eastAsia="Calibri"/>
          <w:bCs/>
          <w:sz w:val="28"/>
          <w:szCs w:val="28"/>
          <w:lang w:eastAsia="en-US"/>
        </w:rPr>
        <w:t xml:space="preserve">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91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</w:t>
      </w:r>
    </w:p>
    <w:p w:rsidR="00DE3C7D" w:rsidRDefault="00DE3C7D" w:rsidP="002F3E11">
      <w:pPr>
        <w:autoSpaceDE w:val="0"/>
        <w:autoSpaceDN w:val="0"/>
        <w:spacing w:after="0"/>
        <w:ind w:firstLine="709"/>
        <w:outlineLvl w:val="0"/>
        <w:rPr>
          <w:rFonts w:eastAsia="Calibri"/>
          <w:bCs/>
          <w:sz w:val="28"/>
          <w:szCs w:val="28"/>
          <w:lang w:eastAsia="en-US"/>
        </w:rPr>
      </w:pPr>
    </w:p>
    <w:p w:rsidR="00347E74" w:rsidRPr="001C6859" w:rsidRDefault="00347E74" w:rsidP="00347E74">
      <w:pPr>
        <w:autoSpaceDE w:val="0"/>
        <w:autoSpaceDN w:val="0"/>
        <w:ind w:firstLine="709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1C6859">
        <w:rPr>
          <w:rFonts w:eastAsia="Calibri"/>
          <w:b/>
          <w:bCs/>
          <w:sz w:val="28"/>
          <w:szCs w:val="28"/>
          <w:lang w:eastAsia="en-US"/>
        </w:rPr>
        <w:t>1.3</w:t>
      </w:r>
      <w:r w:rsidR="002F3E1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1C685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1C6859">
        <w:rPr>
          <w:rFonts w:eastAsia="Calibri"/>
          <w:b/>
          <w:bCs/>
          <w:sz w:val="28"/>
          <w:szCs w:val="28"/>
          <w:lang w:eastAsia="en-US"/>
        </w:rPr>
        <w:t xml:space="preserve"> П</w:t>
      </w:r>
      <w:r w:rsidRPr="001C6859">
        <w:rPr>
          <w:rFonts w:eastAsia="Calibri"/>
          <w:b/>
          <w:bCs/>
          <w:sz w:val="28"/>
          <w:szCs w:val="28"/>
          <w:lang w:eastAsia="en-US"/>
        </w:rPr>
        <w:t xml:space="preserve">одпункт 23 пункта 1 статьи 2 </w:t>
      </w:r>
      <w:r w:rsidR="001C6859" w:rsidRPr="001C6859">
        <w:rPr>
          <w:rFonts w:eastAsia="Calibri"/>
          <w:bCs/>
          <w:sz w:val="28"/>
          <w:szCs w:val="28"/>
          <w:lang w:eastAsia="en-US"/>
        </w:rPr>
        <w:t>изложить в следующей редакции</w:t>
      </w:r>
      <w:r w:rsidR="001C6859">
        <w:rPr>
          <w:rFonts w:eastAsia="Calibri"/>
          <w:bCs/>
          <w:sz w:val="28"/>
          <w:szCs w:val="28"/>
          <w:lang w:eastAsia="en-US"/>
        </w:rPr>
        <w:t>:</w:t>
      </w:r>
    </w:p>
    <w:p w:rsidR="00235A11" w:rsidRDefault="00DF091E" w:rsidP="0014382D">
      <w:pPr>
        <w:autoSpaceDE w:val="0"/>
        <w:autoSpaceDN w:val="0"/>
        <w:ind w:firstLine="567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23) </w:t>
      </w:r>
      <w:r w:rsidR="002F3E11">
        <w:rPr>
          <w:sz w:val="28"/>
          <w:szCs w:val="28"/>
        </w:rPr>
        <w:t>О</w:t>
      </w:r>
      <w:r w:rsidR="00F30F77" w:rsidRPr="00F30F77">
        <w:rPr>
          <w:sz w:val="28"/>
          <w:szCs w:val="28"/>
        </w:rPr>
        <w:t>существление муниципального контроля в области охраны и использования особо охраняемых природн</w:t>
      </w:r>
      <w:r w:rsidR="002F3E11">
        <w:rPr>
          <w:sz w:val="28"/>
          <w:szCs w:val="28"/>
        </w:rPr>
        <w:t>ых территорий местного значения.</w:t>
      </w:r>
    </w:p>
    <w:p w:rsidR="00F30F77" w:rsidRPr="00F30F77" w:rsidRDefault="00F30F77" w:rsidP="0014382D">
      <w:pPr>
        <w:autoSpaceDE w:val="0"/>
        <w:autoSpaceDN w:val="0"/>
        <w:ind w:firstLine="567"/>
        <w:outlineLvl w:val="1"/>
        <w:rPr>
          <w:sz w:val="28"/>
          <w:szCs w:val="28"/>
        </w:rPr>
      </w:pPr>
      <w:r w:rsidRPr="00F30F77">
        <w:rPr>
          <w:b/>
          <w:sz w:val="28"/>
          <w:szCs w:val="28"/>
        </w:rPr>
        <w:t xml:space="preserve">1.4 </w:t>
      </w:r>
      <w:r w:rsidR="002F3E11">
        <w:rPr>
          <w:b/>
          <w:sz w:val="28"/>
          <w:szCs w:val="28"/>
        </w:rPr>
        <w:t xml:space="preserve">  </w:t>
      </w:r>
      <w:r w:rsidRPr="00F30F77">
        <w:rPr>
          <w:b/>
          <w:sz w:val="28"/>
          <w:szCs w:val="28"/>
        </w:rPr>
        <w:t>Подпункт 25 пункта 1 статьи 2</w:t>
      </w:r>
      <w:r>
        <w:rPr>
          <w:b/>
          <w:sz w:val="28"/>
          <w:szCs w:val="28"/>
        </w:rPr>
        <w:t xml:space="preserve"> </w:t>
      </w:r>
      <w:r w:rsidRPr="00F30F77">
        <w:rPr>
          <w:sz w:val="28"/>
          <w:szCs w:val="28"/>
        </w:rPr>
        <w:t>изложить в следующей редакции:</w:t>
      </w:r>
    </w:p>
    <w:p w:rsidR="0014382D" w:rsidRDefault="002F3E11" w:rsidP="002F3E11">
      <w:pPr>
        <w:autoSpaceDE w:val="0"/>
        <w:autoSpaceDN w:val="0"/>
        <w:ind w:left="-142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F091E">
        <w:rPr>
          <w:sz w:val="28"/>
          <w:szCs w:val="28"/>
        </w:rPr>
        <w:t xml:space="preserve">25) </w:t>
      </w:r>
      <w:r>
        <w:rPr>
          <w:sz w:val="28"/>
          <w:szCs w:val="28"/>
        </w:rPr>
        <w:t>О</w:t>
      </w:r>
      <w:r w:rsidR="00F30F77" w:rsidRPr="00F30F77">
        <w:rPr>
          <w:sz w:val="28"/>
          <w:szCs w:val="28"/>
        </w:rPr>
        <w:t xml:space="preserve"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sz w:val="28"/>
          <w:szCs w:val="28"/>
        </w:rPr>
        <w:t xml:space="preserve">Кутейниковском </w:t>
      </w:r>
      <w:r w:rsidR="00F30F77" w:rsidRPr="00F30F77">
        <w:rPr>
          <w:sz w:val="28"/>
          <w:szCs w:val="28"/>
        </w:rPr>
        <w:t>сельском поселении;</w:t>
      </w:r>
    </w:p>
    <w:p w:rsidR="00F30F77" w:rsidRPr="00F30F77" w:rsidRDefault="00F30F77" w:rsidP="0014382D">
      <w:pPr>
        <w:autoSpaceDE w:val="0"/>
        <w:autoSpaceDN w:val="0"/>
        <w:ind w:left="567"/>
        <w:outlineLvl w:val="1"/>
        <w:rPr>
          <w:sz w:val="28"/>
          <w:szCs w:val="28"/>
        </w:rPr>
      </w:pPr>
      <w:r w:rsidRPr="00F30F77">
        <w:rPr>
          <w:b/>
          <w:sz w:val="28"/>
          <w:szCs w:val="28"/>
        </w:rPr>
        <w:t>1.5 П</w:t>
      </w:r>
      <w:r w:rsidR="002F3E11">
        <w:rPr>
          <w:b/>
          <w:sz w:val="28"/>
          <w:szCs w:val="28"/>
        </w:rPr>
        <w:t xml:space="preserve">ункт 1 статьи 2 </w:t>
      </w:r>
      <w:r w:rsidRPr="00F30F77">
        <w:rPr>
          <w:b/>
          <w:sz w:val="28"/>
          <w:szCs w:val="28"/>
        </w:rPr>
        <w:t>дополн</w:t>
      </w:r>
      <w:r w:rsidR="00330AB0">
        <w:rPr>
          <w:b/>
          <w:sz w:val="28"/>
          <w:szCs w:val="28"/>
        </w:rPr>
        <w:t>ить</w:t>
      </w:r>
      <w:r w:rsidRPr="00F30F77">
        <w:rPr>
          <w:b/>
          <w:sz w:val="28"/>
          <w:szCs w:val="28"/>
        </w:rPr>
        <w:t xml:space="preserve"> подпунктом 34</w:t>
      </w:r>
      <w:r>
        <w:rPr>
          <w:b/>
          <w:sz w:val="28"/>
          <w:szCs w:val="28"/>
        </w:rPr>
        <w:t xml:space="preserve"> </w:t>
      </w:r>
      <w:r w:rsidRPr="00F30F77">
        <w:rPr>
          <w:sz w:val="28"/>
          <w:szCs w:val="28"/>
        </w:rPr>
        <w:t>следующе</w:t>
      </w:r>
      <w:r w:rsidR="009677E5">
        <w:rPr>
          <w:sz w:val="28"/>
          <w:szCs w:val="28"/>
        </w:rPr>
        <w:t>го</w:t>
      </w:r>
      <w:r w:rsidRPr="00F30F77">
        <w:rPr>
          <w:sz w:val="28"/>
          <w:szCs w:val="28"/>
        </w:rPr>
        <w:t xml:space="preserve"> </w:t>
      </w:r>
      <w:r w:rsidR="009677E5">
        <w:rPr>
          <w:sz w:val="28"/>
          <w:szCs w:val="28"/>
        </w:rPr>
        <w:t>содержания</w:t>
      </w:r>
      <w:r w:rsidRPr="00F30F77">
        <w:rPr>
          <w:sz w:val="28"/>
          <w:szCs w:val="28"/>
        </w:rPr>
        <w:t>:</w:t>
      </w:r>
    </w:p>
    <w:p w:rsidR="00D404BE" w:rsidRDefault="00DF091E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34) </w:t>
      </w:r>
      <w:r w:rsidR="002F3E11">
        <w:rPr>
          <w:bCs/>
          <w:sz w:val="28"/>
          <w:szCs w:val="28"/>
        </w:rPr>
        <w:t>П</w:t>
      </w:r>
      <w:r w:rsidR="00F30F77" w:rsidRPr="00F30F77">
        <w:rPr>
          <w:bCs/>
          <w:sz w:val="28"/>
          <w:szCs w:val="28"/>
        </w:rPr>
        <w:t xml:space="preserve">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</w:t>
      </w:r>
      <w:r w:rsidR="00F30F77" w:rsidRPr="00F30F77">
        <w:rPr>
          <w:bCs/>
          <w:sz w:val="28"/>
          <w:szCs w:val="28"/>
        </w:rPr>
        <w:lastRenderedPageBreak/>
        <w:t>недвижимости для внесения в Единый государственный реестр недвижимости.</w:t>
      </w:r>
    </w:p>
    <w:p w:rsidR="00DF091E" w:rsidRDefault="00DF091E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DF091E" w:rsidRDefault="00DF091E" w:rsidP="00DF091E">
      <w:pPr>
        <w:spacing w:after="0" w:line="240" w:lineRule="atLeast"/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</w:t>
      </w:r>
      <w:r w:rsidRPr="00DF091E">
        <w:rPr>
          <w:b/>
          <w:bCs/>
          <w:sz w:val="28"/>
          <w:szCs w:val="28"/>
        </w:rPr>
        <w:t>1.6 Пункт 1 статьи 2 дополнить подпунктом 35</w:t>
      </w:r>
      <w:r w:rsidRPr="00DF091E">
        <w:t xml:space="preserve"> </w:t>
      </w:r>
      <w:r w:rsidRPr="00DF091E">
        <w:rPr>
          <w:bCs/>
          <w:sz w:val="28"/>
          <w:szCs w:val="28"/>
        </w:rPr>
        <w:t>следующего содержания:</w:t>
      </w:r>
    </w:p>
    <w:p w:rsidR="00DF091E" w:rsidRDefault="00DF091E" w:rsidP="00DF091E">
      <w:pPr>
        <w:spacing w:after="0" w:line="240" w:lineRule="atLeast"/>
        <w:rPr>
          <w:bCs/>
          <w:sz w:val="28"/>
          <w:szCs w:val="28"/>
        </w:rPr>
      </w:pPr>
    </w:p>
    <w:p w:rsidR="00DF091E" w:rsidRDefault="00DF091E" w:rsidP="00DF091E">
      <w:pPr>
        <w:spacing w:after="0" w:line="24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DF091E">
        <w:rPr>
          <w:bCs/>
          <w:sz w:val="28"/>
          <w:szCs w:val="28"/>
        </w:rPr>
        <w:t xml:space="preserve">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DF091E">
        <w:rPr>
          <w:bCs/>
          <w:sz w:val="28"/>
          <w:szCs w:val="28"/>
        </w:rPr>
        <w:t>похозяйственных</w:t>
      </w:r>
      <w:proofErr w:type="spellEnd"/>
      <w:r w:rsidRPr="00DF091E">
        <w:rPr>
          <w:bCs/>
          <w:sz w:val="28"/>
          <w:szCs w:val="28"/>
        </w:rPr>
        <w:t xml:space="preserve"> книгах.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  <w:r w:rsidRPr="00F30F77">
        <w:rPr>
          <w:b/>
          <w:bCs/>
          <w:sz w:val="28"/>
          <w:szCs w:val="28"/>
        </w:rPr>
        <w:t>1.</w:t>
      </w:r>
      <w:r w:rsidR="006B376E">
        <w:rPr>
          <w:b/>
          <w:bCs/>
          <w:sz w:val="28"/>
          <w:szCs w:val="28"/>
        </w:rPr>
        <w:t>7</w:t>
      </w:r>
      <w:r w:rsidRPr="00F30F77">
        <w:rPr>
          <w:b/>
          <w:bCs/>
          <w:sz w:val="28"/>
          <w:szCs w:val="28"/>
        </w:rPr>
        <w:t xml:space="preserve"> Абзац второй пункта 5 статьи 16</w:t>
      </w:r>
      <w:r>
        <w:rPr>
          <w:b/>
          <w:bCs/>
          <w:sz w:val="28"/>
          <w:szCs w:val="28"/>
        </w:rPr>
        <w:t xml:space="preserve"> </w:t>
      </w:r>
      <w:r w:rsidRPr="00F30F77">
        <w:rPr>
          <w:bCs/>
          <w:sz w:val="28"/>
          <w:szCs w:val="28"/>
        </w:rPr>
        <w:t>изложить в следующей редакции: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  <w:r w:rsidRPr="00F30F77">
        <w:rPr>
          <w:bCs/>
          <w:sz w:val="28"/>
          <w:szCs w:val="28"/>
        </w:rPr>
        <w:t xml:space="preserve">Полномочия старосты сельского населенного пункта прекращаются досрочно по решению Собрания депутатов </w:t>
      </w:r>
      <w:r w:rsidR="002F3E11">
        <w:rPr>
          <w:bCs/>
          <w:sz w:val="28"/>
          <w:szCs w:val="28"/>
        </w:rPr>
        <w:t>Кутейниковского</w:t>
      </w:r>
      <w:r w:rsidRPr="00F30F77">
        <w:rPr>
          <w:bCs/>
          <w:sz w:val="28"/>
          <w:szCs w:val="28"/>
        </w:rPr>
        <w:t xml:space="preserve"> сельского поселения, по представлению схода граждан сельского населенного пункта, а также в случаях, установленных пунктами 1 – 7 и </w:t>
      </w:r>
      <w:r w:rsidR="0080344E" w:rsidRPr="0080344E">
        <w:rPr>
          <w:bCs/>
          <w:sz w:val="28"/>
          <w:szCs w:val="28"/>
        </w:rPr>
        <w:t>9</w:t>
      </w:r>
      <w:r w:rsidR="0080344E" w:rsidRPr="0080344E">
        <w:rPr>
          <w:bCs/>
          <w:sz w:val="28"/>
          <w:szCs w:val="28"/>
          <w:vertAlign w:val="superscript"/>
        </w:rPr>
        <w:t>2</w:t>
      </w:r>
      <w:r w:rsidRPr="00F30F77">
        <w:rPr>
          <w:bCs/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Федерации».</w:t>
      </w:r>
    </w:p>
    <w:p w:rsidR="004E580F" w:rsidRDefault="004E580F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4E580F" w:rsidRDefault="004E580F" w:rsidP="004E580F">
      <w:pPr>
        <w:spacing w:after="0" w:line="240" w:lineRule="atLeast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6B376E">
        <w:rPr>
          <w:b/>
          <w:bCs/>
          <w:sz w:val="28"/>
          <w:szCs w:val="28"/>
        </w:rPr>
        <w:t>8</w:t>
      </w:r>
      <w:r w:rsidRPr="004E580F">
        <w:rPr>
          <w:b/>
          <w:bCs/>
          <w:sz w:val="28"/>
          <w:szCs w:val="28"/>
        </w:rPr>
        <w:tab/>
        <w:t>Статью 30 дополнить пунктом 22 следующего содержания:</w:t>
      </w:r>
    </w:p>
    <w:p w:rsidR="004E580F" w:rsidRPr="004E580F" w:rsidRDefault="004E580F" w:rsidP="004E580F">
      <w:pPr>
        <w:spacing w:after="0" w:line="240" w:lineRule="atLeast"/>
        <w:ind w:firstLine="708"/>
        <w:rPr>
          <w:b/>
          <w:bCs/>
          <w:sz w:val="28"/>
          <w:szCs w:val="28"/>
        </w:rPr>
      </w:pPr>
    </w:p>
    <w:p w:rsidR="004E580F" w:rsidRDefault="00DF091E" w:rsidP="004E580F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22) </w:t>
      </w:r>
      <w:r w:rsidR="004E580F">
        <w:rPr>
          <w:bCs/>
          <w:sz w:val="28"/>
          <w:szCs w:val="28"/>
        </w:rPr>
        <w:t>«</w:t>
      </w:r>
      <w:r w:rsidR="004E580F" w:rsidRPr="004E580F">
        <w:rPr>
          <w:bCs/>
          <w:sz w:val="28"/>
          <w:szCs w:val="28"/>
        </w:rPr>
        <w:t>Председатель Собрания деп</w:t>
      </w:r>
      <w:r w:rsidR="004E580F">
        <w:rPr>
          <w:bCs/>
          <w:sz w:val="28"/>
          <w:szCs w:val="28"/>
        </w:rPr>
        <w:t>утатов - глава Кутейниковского</w:t>
      </w:r>
      <w:r w:rsidR="004E580F" w:rsidRPr="004E580F">
        <w:rPr>
          <w:bCs/>
          <w:sz w:val="28"/>
          <w:szCs w:val="28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</w:t>
      </w:r>
      <w:r w:rsidR="004E580F">
        <w:rPr>
          <w:bCs/>
          <w:sz w:val="28"/>
          <w:szCs w:val="28"/>
        </w:rPr>
        <w:t>«О противодействии коррупции».</w:t>
      </w:r>
    </w:p>
    <w:p w:rsidR="00CB6497" w:rsidRDefault="00CB649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CB6497" w:rsidRDefault="004E580F" w:rsidP="00CB6497">
      <w:pPr>
        <w:spacing w:after="0" w:line="240" w:lineRule="atLeast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6B376E">
        <w:rPr>
          <w:b/>
          <w:bCs/>
          <w:sz w:val="28"/>
          <w:szCs w:val="28"/>
        </w:rPr>
        <w:t>9</w:t>
      </w:r>
      <w:r w:rsidR="00CB6497" w:rsidRPr="00CB6497">
        <w:rPr>
          <w:b/>
          <w:bCs/>
          <w:sz w:val="28"/>
          <w:szCs w:val="28"/>
        </w:rPr>
        <w:tab/>
        <w:t>Статью 33 дополнить пунктом 8.1 следующего содержания:</w:t>
      </w:r>
    </w:p>
    <w:p w:rsidR="00CB6497" w:rsidRPr="00CB6497" w:rsidRDefault="00CB6497" w:rsidP="00CB6497">
      <w:pPr>
        <w:spacing w:after="0" w:line="240" w:lineRule="atLeast"/>
        <w:ind w:firstLine="708"/>
        <w:rPr>
          <w:b/>
          <w:bCs/>
          <w:sz w:val="28"/>
          <w:szCs w:val="28"/>
        </w:rPr>
      </w:pPr>
    </w:p>
    <w:p w:rsidR="00F30F77" w:rsidRDefault="00DF091E" w:rsidP="00CB6497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8.1) </w:t>
      </w:r>
      <w:r w:rsidR="00CB6497" w:rsidRPr="00CB6497">
        <w:rPr>
          <w:bCs/>
          <w:sz w:val="28"/>
          <w:szCs w:val="28"/>
        </w:rPr>
        <w:t xml:space="preserve">«Глава Администрации </w:t>
      </w:r>
      <w:r w:rsidR="00CB6497">
        <w:rPr>
          <w:bCs/>
          <w:sz w:val="28"/>
          <w:szCs w:val="28"/>
        </w:rPr>
        <w:t>Кутейниковского</w:t>
      </w:r>
      <w:r w:rsidR="00CB6497" w:rsidRPr="00CB6497">
        <w:rPr>
          <w:bCs/>
          <w:sz w:val="28"/>
          <w:szCs w:val="28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</w:t>
      </w:r>
      <w:r w:rsidR="00CB6497">
        <w:rPr>
          <w:bCs/>
          <w:sz w:val="28"/>
          <w:szCs w:val="28"/>
        </w:rPr>
        <w:t>«О противодействии коррупции».</w:t>
      </w:r>
    </w:p>
    <w:p w:rsidR="00CB6497" w:rsidRDefault="00CB6497" w:rsidP="00CB6497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CB6497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6B376E">
        <w:rPr>
          <w:b/>
          <w:bCs/>
          <w:sz w:val="28"/>
          <w:szCs w:val="28"/>
        </w:rPr>
        <w:t>10</w:t>
      </w:r>
      <w:r w:rsidR="00F30F77" w:rsidRPr="00F30F77">
        <w:rPr>
          <w:b/>
          <w:bCs/>
          <w:sz w:val="28"/>
          <w:szCs w:val="28"/>
        </w:rPr>
        <w:t xml:space="preserve"> Подпункт 25 пункта 1 статьи 37</w:t>
      </w:r>
      <w:r w:rsidR="00F30F77" w:rsidRPr="00F30F77">
        <w:rPr>
          <w:bCs/>
          <w:sz w:val="28"/>
          <w:szCs w:val="28"/>
        </w:rPr>
        <w:t xml:space="preserve"> излож</w:t>
      </w:r>
      <w:r w:rsidR="00F30F77">
        <w:rPr>
          <w:bCs/>
          <w:sz w:val="28"/>
          <w:szCs w:val="28"/>
        </w:rPr>
        <w:t>ить</w:t>
      </w:r>
      <w:r w:rsidR="00F30F77" w:rsidRPr="00F30F77">
        <w:rPr>
          <w:bCs/>
          <w:sz w:val="28"/>
          <w:szCs w:val="28"/>
        </w:rPr>
        <w:t xml:space="preserve"> в </w:t>
      </w:r>
      <w:r w:rsidR="00F30F77">
        <w:rPr>
          <w:bCs/>
          <w:sz w:val="28"/>
          <w:szCs w:val="28"/>
        </w:rPr>
        <w:t xml:space="preserve">следующей </w:t>
      </w:r>
      <w:r w:rsidR="00F30F77" w:rsidRPr="00F30F77">
        <w:rPr>
          <w:bCs/>
          <w:sz w:val="28"/>
          <w:szCs w:val="28"/>
        </w:rPr>
        <w:t>редакции</w:t>
      </w:r>
      <w:r w:rsidR="00F30F77">
        <w:rPr>
          <w:bCs/>
          <w:sz w:val="28"/>
          <w:szCs w:val="28"/>
        </w:rPr>
        <w:t>: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DF091E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25) </w:t>
      </w:r>
      <w:r w:rsidR="0080344E">
        <w:rPr>
          <w:bCs/>
          <w:sz w:val="28"/>
          <w:szCs w:val="28"/>
        </w:rPr>
        <w:t>О</w:t>
      </w:r>
      <w:r w:rsidR="00F30F77" w:rsidRPr="00F30F77">
        <w:rPr>
          <w:bCs/>
          <w:sz w:val="28"/>
          <w:szCs w:val="28"/>
        </w:rPr>
        <w:t>существляет муниципальный контроль в области охраны и использования особо охраняемых природных те</w:t>
      </w:r>
      <w:r w:rsidR="0080344E">
        <w:rPr>
          <w:bCs/>
          <w:sz w:val="28"/>
          <w:szCs w:val="28"/>
        </w:rPr>
        <w:t>рриторий местного значения.</w:t>
      </w:r>
    </w:p>
    <w:p w:rsidR="00DF091E" w:rsidRDefault="00DF091E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CB6497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</w:t>
      </w:r>
      <w:r w:rsidR="004E580F">
        <w:rPr>
          <w:b/>
          <w:bCs/>
          <w:sz w:val="28"/>
          <w:szCs w:val="28"/>
        </w:rPr>
        <w:t>1</w:t>
      </w:r>
      <w:r w:rsidR="006B376E">
        <w:rPr>
          <w:b/>
          <w:bCs/>
          <w:sz w:val="28"/>
          <w:szCs w:val="28"/>
        </w:rPr>
        <w:t>1</w:t>
      </w:r>
      <w:r w:rsidR="00F30F77" w:rsidRPr="00F30F77">
        <w:rPr>
          <w:b/>
          <w:bCs/>
          <w:sz w:val="28"/>
          <w:szCs w:val="28"/>
        </w:rPr>
        <w:t xml:space="preserve"> Подпункт 27 пункта 1 статьи 37</w:t>
      </w:r>
      <w:r w:rsidR="00F30F77" w:rsidRPr="00F30F77">
        <w:rPr>
          <w:bCs/>
          <w:sz w:val="28"/>
          <w:szCs w:val="28"/>
        </w:rPr>
        <w:t xml:space="preserve"> излож</w:t>
      </w:r>
      <w:r w:rsidR="00F30F77">
        <w:rPr>
          <w:bCs/>
          <w:sz w:val="28"/>
          <w:szCs w:val="28"/>
        </w:rPr>
        <w:t>ить</w:t>
      </w:r>
      <w:r w:rsidR="00F30F77" w:rsidRPr="00F30F77">
        <w:rPr>
          <w:bCs/>
          <w:sz w:val="28"/>
          <w:szCs w:val="28"/>
        </w:rPr>
        <w:t xml:space="preserve"> в </w:t>
      </w:r>
      <w:r w:rsidR="00F30F77">
        <w:rPr>
          <w:bCs/>
          <w:sz w:val="28"/>
          <w:szCs w:val="28"/>
        </w:rPr>
        <w:t>следующей</w:t>
      </w:r>
      <w:r w:rsidR="00F30F77" w:rsidRPr="00F30F77">
        <w:rPr>
          <w:bCs/>
          <w:sz w:val="28"/>
          <w:szCs w:val="28"/>
        </w:rPr>
        <w:t xml:space="preserve"> редакции</w:t>
      </w:r>
      <w:r w:rsidR="00F30F77">
        <w:rPr>
          <w:bCs/>
          <w:sz w:val="28"/>
          <w:szCs w:val="28"/>
        </w:rPr>
        <w:t>: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DF091E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27) </w:t>
      </w:r>
      <w:r w:rsidR="0080344E">
        <w:rPr>
          <w:bCs/>
          <w:sz w:val="28"/>
          <w:szCs w:val="28"/>
        </w:rPr>
        <w:t>О</w:t>
      </w:r>
      <w:r w:rsidR="00F30F77" w:rsidRPr="00F30F77">
        <w:rPr>
          <w:bCs/>
          <w:sz w:val="28"/>
          <w:szCs w:val="28"/>
        </w:rPr>
        <w:t xml:space="preserve">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="0080344E">
        <w:rPr>
          <w:bCs/>
          <w:sz w:val="28"/>
          <w:szCs w:val="28"/>
        </w:rPr>
        <w:t>Кутейниковском</w:t>
      </w:r>
      <w:r w:rsidR="00F30F77" w:rsidRPr="00F30F77">
        <w:rPr>
          <w:bCs/>
          <w:sz w:val="28"/>
          <w:szCs w:val="28"/>
        </w:rPr>
        <w:t xml:space="preserve"> сельском посел</w:t>
      </w:r>
      <w:r>
        <w:rPr>
          <w:bCs/>
          <w:sz w:val="28"/>
          <w:szCs w:val="28"/>
        </w:rPr>
        <w:t>ении.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  <w:r w:rsidRPr="00F30F77">
        <w:rPr>
          <w:b/>
          <w:bCs/>
          <w:sz w:val="28"/>
          <w:szCs w:val="28"/>
        </w:rPr>
        <w:t>1.</w:t>
      </w:r>
      <w:r w:rsidR="00CB6497">
        <w:rPr>
          <w:b/>
          <w:bCs/>
          <w:sz w:val="28"/>
          <w:szCs w:val="28"/>
        </w:rPr>
        <w:t>1</w:t>
      </w:r>
      <w:r w:rsidR="006B376E">
        <w:rPr>
          <w:b/>
          <w:bCs/>
          <w:sz w:val="28"/>
          <w:szCs w:val="28"/>
        </w:rPr>
        <w:t>2</w:t>
      </w:r>
      <w:r w:rsidRPr="00F30F77">
        <w:rPr>
          <w:b/>
          <w:bCs/>
          <w:sz w:val="28"/>
          <w:szCs w:val="28"/>
        </w:rPr>
        <w:t xml:space="preserve"> Подпункт 36 пункта 1 статьи 37</w:t>
      </w:r>
      <w:r w:rsidRPr="00F30F77">
        <w:rPr>
          <w:bCs/>
          <w:sz w:val="28"/>
          <w:szCs w:val="28"/>
        </w:rPr>
        <w:t xml:space="preserve"> излож</w:t>
      </w:r>
      <w:r>
        <w:rPr>
          <w:bCs/>
          <w:sz w:val="28"/>
          <w:szCs w:val="28"/>
        </w:rPr>
        <w:t>ить</w:t>
      </w:r>
      <w:r w:rsidRPr="00F30F77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следующей</w:t>
      </w:r>
      <w:r w:rsidRPr="00F30F77">
        <w:rPr>
          <w:bCs/>
          <w:sz w:val="28"/>
          <w:szCs w:val="28"/>
        </w:rPr>
        <w:t xml:space="preserve"> редакции</w:t>
      </w:r>
      <w:r>
        <w:rPr>
          <w:bCs/>
          <w:sz w:val="28"/>
          <w:szCs w:val="28"/>
        </w:rPr>
        <w:t>: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F30F77" w:rsidRDefault="00DF091E" w:rsidP="00D404BE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36) </w:t>
      </w:r>
      <w:r w:rsidR="0080344E">
        <w:rPr>
          <w:bCs/>
          <w:sz w:val="28"/>
          <w:szCs w:val="28"/>
        </w:rPr>
        <w:t>В</w:t>
      </w:r>
      <w:r w:rsidR="00F30F77" w:rsidRPr="00F30F77">
        <w:rPr>
          <w:bCs/>
          <w:sz w:val="28"/>
          <w:szCs w:val="28"/>
        </w:rPr>
        <w:t xml:space="preserve">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 w:rsidR="0080344E">
        <w:rPr>
          <w:bCs/>
          <w:sz w:val="28"/>
          <w:szCs w:val="28"/>
        </w:rPr>
        <w:t>Кутейниковского</w:t>
      </w:r>
      <w:r w:rsidR="00F30F77" w:rsidRPr="00F30F77">
        <w:rPr>
          <w:bCs/>
          <w:sz w:val="28"/>
          <w:szCs w:val="28"/>
        </w:rPr>
        <w:t xml:space="preserve"> сельского п</w:t>
      </w:r>
      <w:r w:rsidR="00455557">
        <w:rPr>
          <w:bCs/>
          <w:sz w:val="28"/>
          <w:szCs w:val="28"/>
        </w:rPr>
        <w:t>оселения официальной информации.</w:t>
      </w:r>
    </w:p>
    <w:p w:rsidR="005E6532" w:rsidRDefault="005E6532" w:rsidP="00D404BE">
      <w:pPr>
        <w:spacing w:after="0" w:line="240" w:lineRule="atLeast"/>
        <w:ind w:firstLine="708"/>
        <w:rPr>
          <w:bCs/>
          <w:sz w:val="28"/>
          <w:szCs w:val="28"/>
        </w:rPr>
      </w:pPr>
      <w:r w:rsidRPr="005E6532">
        <w:rPr>
          <w:b/>
          <w:bCs/>
          <w:sz w:val="28"/>
          <w:szCs w:val="28"/>
        </w:rPr>
        <w:t>1.13 Подпункт 37 пункта 1 статьи 37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5E6532" w:rsidRDefault="005E6532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5E6532" w:rsidRDefault="005E6532" w:rsidP="00D404BE">
      <w:pPr>
        <w:spacing w:after="0" w:line="240" w:lineRule="atLeast"/>
        <w:ind w:firstLine="708"/>
        <w:rPr>
          <w:bCs/>
          <w:sz w:val="28"/>
          <w:szCs w:val="28"/>
        </w:rPr>
      </w:pPr>
      <w:r w:rsidRPr="005E6532">
        <w:rPr>
          <w:bCs/>
          <w:sz w:val="28"/>
          <w:szCs w:val="28"/>
        </w:rPr>
        <w:t xml:space="preserve">37) </w:t>
      </w:r>
      <w:r>
        <w:rPr>
          <w:bCs/>
          <w:sz w:val="28"/>
          <w:szCs w:val="28"/>
        </w:rPr>
        <w:t>О</w:t>
      </w:r>
      <w:r w:rsidRPr="005E6532">
        <w:rPr>
          <w:bCs/>
          <w:sz w:val="28"/>
          <w:szCs w:val="28"/>
        </w:rPr>
        <w:t>существляет международные и внешнеэкономические связи в соответствии с Федеральным законом «Об общих принципах организации местного самоуправления в Российской Федерации».</w:t>
      </w:r>
    </w:p>
    <w:p w:rsidR="00F30F77" w:rsidRDefault="00F30F77" w:rsidP="00D404BE">
      <w:pPr>
        <w:spacing w:after="0" w:line="240" w:lineRule="atLeast"/>
        <w:ind w:firstLine="708"/>
        <w:rPr>
          <w:bCs/>
          <w:sz w:val="28"/>
          <w:szCs w:val="28"/>
        </w:rPr>
      </w:pPr>
    </w:p>
    <w:p w:rsidR="00992E05" w:rsidRPr="00226420" w:rsidRDefault="00863E08" w:rsidP="00455557">
      <w:pPr>
        <w:spacing w:after="0" w:line="240" w:lineRule="atLeast"/>
        <w:ind w:firstLine="708"/>
        <w:rPr>
          <w:bCs/>
          <w:sz w:val="28"/>
          <w:szCs w:val="28"/>
        </w:rPr>
      </w:pPr>
      <w:r w:rsidRPr="00863E08">
        <w:rPr>
          <w:b/>
          <w:bCs/>
          <w:sz w:val="28"/>
          <w:szCs w:val="28"/>
        </w:rPr>
        <w:t>1.1</w:t>
      </w:r>
      <w:r w:rsidR="005E6532">
        <w:rPr>
          <w:b/>
          <w:bCs/>
          <w:sz w:val="28"/>
          <w:szCs w:val="28"/>
        </w:rPr>
        <w:t>4</w:t>
      </w:r>
      <w:r w:rsidRPr="00863E08">
        <w:rPr>
          <w:b/>
          <w:bCs/>
          <w:sz w:val="28"/>
          <w:szCs w:val="28"/>
        </w:rPr>
        <w:t xml:space="preserve"> Пункт 1 статьи 37 дополн</w:t>
      </w:r>
      <w:r w:rsidR="00330AB0">
        <w:rPr>
          <w:b/>
          <w:bCs/>
          <w:sz w:val="28"/>
          <w:szCs w:val="28"/>
        </w:rPr>
        <w:t>ить</w:t>
      </w:r>
      <w:r w:rsidRPr="00863E08">
        <w:rPr>
          <w:b/>
          <w:bCs/>
          <w:sz w:val="28"/>
          <w:szCs w:val="28"/>
        </w:rPr>
        <w:t xml:space="preserve"> подпунктом 4</w:t>
      </w:r>
      <w:r w:rsidR="00A84094">
        <w:rPr>
          <w:b/>
          <w:bCs/>
          <w:sz w:val="28"/>
          <w:szCs w:val="28"/>
        </w:rPr>
        <w:t>8</w:t>
      </w:r>
      <w:r w:rsidRPr="00863E08">
        <w:rPr>
          <w:b/>
          <w:bCs/>
          <w:sz w:val="28"/>
          <w:szCs w:val="28"/>
        </w:rPr>
        <w:t xml:space="preserve"> </w:t>
      </w:r>
      <w:r w:rsidR="00226420" w:rsidRPr="00226420">
        <w:rPr>
          <w:bCs/>
          <w:sz w:val="28"/>
          <w:szCs w:val="28"/>
        </w:rPr>
        <w:t xml:space="preserve">следующего содержания, </w:t>
      </w:r>
      <w:r w:rsidRPr="00226420">
        <w:rPr>
          <w:bCs/>
          <w:sz w:val="28"/>
          <w:szCs w:val="28"/>
        </w:rPr>
        <w:t>последующая нумерация подпунктов изменена</w:t>
      </w:r>
      <w:r w:rsidR="00226420">
        <w:rPr>
          <w:bCs/>
          <w:sz w:val="28"/>
          <w:szCs w:val="28"/>
        </w:rPr>
        <w:t>:</w:t>
      </w:r>
      <w:r w:rsidR="009677E5" w:rsidRPr="00226420">
        <w:rPr>
          <w:bCs/>
          <w:sz w:val="28"/>
          <w:szCs w:val="28"/>
        </w:rPr>
        <w:t xml:space="preserve"> </w:t>
      </w:r>
    </w:p>
    <w:p w:rsidR="00455557" w:rsidRPr="009677E5" w:rsidRDefault="00455557" w:rsidP="00455557">
      <w:pPr>
        <w:spacing w:after="0" w:line="240" w:lineRule="atLeast"/>
        <w:ind w:firstLine="708"/>
        <w:rPr>
          <w:bCs/>
          <w:sz w:val="28"/>
          <w:szCs w:val="28"/>
        </w:rPr>
      </w:pPr>
    </w:p>
    <w:p w:rsidR="00863E08" w:rsidRDefault="00DF091E" w:rsidP="00863E08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48) </w:t>
      </w:r>
      <w:r w:rsidR="00ED1D3C">
        <w:rPr>
          <w:bCs/>
          <w:sz w:val="28"/>
          <w:szCs w:val="28"/>
        </w:rPr>
        <w:t>П</w:t>
      </w:r>
      <w:r w:rsidR="00863E08" w:rsidRPr="00863E08">
        <w:rPr>
          <w:bCs/>
          <w:sz w:val="28"/>
          <w:szCs w:val="28"/>
        </w:rPr>
        <w:t>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</w:t>
      </w:r>
      <w:r w:rsidR="00ED1D3C">
        <w:rPr>
          <w:bCs/>
          <w:sz w:val="28"/>
          <w:szCs w:val="28"/>
        </w:rPr>
        <w:t>дарственный реестр недвижимости.</w:t>
      </w:r>
    </w:p>
    <w:p w:rsidR="00DF091E" w:rsidRDefault="00DF091E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DF091E" w:rsidRPr="00226420" w:rsidRDefault="006B376E" w:rsidP="00863E08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 w:rsidR="005E653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DF091E" w:rsidRPr="00DF091E">
        <w:rPr>
          <w:b/>
          <w:bCs/>
          <w:sz w:val="28"/>
          <w:szCs w:val="28"/>
        </w:rPr>
        <w:t>Пункт 1 статьи 37 дополн</w:t>
      </w:r>
      <w:r w:rsidR="00DF091E">
        <w:rPr>
          <w:b/>
          <w:bCs/>
          <w:sz w:val="28"/>
          <w:szCs w:val="28"/>
        </w:rPr>
        <w:t>ить</w:t>
      </w:r>
      <w:r w:rsidR="00226420">
        <w:rPr>
          <w:b/>
          <w:bCs/>
          <w:sz w:val="28"/>
          <w:szCs w:val="28"/>
        </w:rPr>
        <w:t xml:space="preserve"> подпунктом 49</w:t>
      </w:r>
      <w:r w:rsidR="00DF091E" w:rsidRPr="00DF091E">
        <w:rPr>
          <w:b/>
          <w:bCs/>
          <w:sz w:val="28"/>
          <w:szCs w:val="28"/>
        </w:rPr>
        <w:t xml:space="preserve"> </w:t>
      </w:r>
      <w:r w:rsidR="00226420" w:rsidRPr="00226420">
        <w:rPr>
          <w:bCs/>
          <w:sz w:val="28"/>
          <w:szCs w:val="28"/>
        </w:rPr>
        <w:t>следующего содержания, последующая нумерация подпунктов изменена:</w:t>
      </w:r>
    </w:p>
    <w:p w:rsidR="00DF091E" w:rsidRPr="00226420" w:rsidRDefault="00DF091E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DF091E" w:rsidRPr="00DF091E" w:rsidRDefault="00DF091E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DF091E">
        <w:rPr>
          <w:bCs/>
          <w:sz w:val="28"/>
          <w:szCs w:val="28"/>
        </w:rPr>
        <w:t xml:space="preserve">49) </w:t>
      </w:r>
      <w:r>
        <w:rPr>
          <w:bCs/>
          <w:sz w:val="28"/>
          <w:szCs w:val="28"/>
        </w:rPr>
        <w:t>О</w:t>
      </w:r>
      <w:r w:rsidRPr="00DF091E">
        <w:rPr>
          <w:bCs/>
          <w:sz w:val="28"/>
          <w:szCs w:val="28"/>
        </w:rPr>
        <w:t>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</w:t>
      </w:r>
      <w:r>
        <w:rPr>
          <w:bCs/>
          <w:sz w:val="28"/>
          <w:szCs w:val="28"/>
        </w:rPr>
        <w:t xml:space="preserve">стве», в </w:t>
      </w:r>
      <w:proofErr w:type="spellStart"/>
      <w:r>
        <w:rPr>
          <w:bCs/>
          <w:sz w:val="28"/>
          <w:szCs w:val="28"/>
        </w:rPr>
        <w:t>похозяйственных</w:t>
      </w:r>
      <w:proofErr w:type="spellEnd"/>
      <w:r>
        <w:rPr>
          <w:bCs/>
          <w:sz w:val="28"/>
          <w:szCs w:val="28"/>
        </w:rPr>
        <w:t xml:space="preserve"> книгах.</w:t>
      </w:r>
    </w:p>
    <w:p w:rsidR="00540D6A" w:rsidRDefault="00540D6A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CB6497" w:rsidRDefault="00CB6497" w:rsidP="00CB6497">
      <w:pPr>
        <w:spacing w:after="0" w:line="240" w:lineRule="atLeast"/>
        <w:ind w:firstLine="708"/>
        <w:rPr>
          <w:b/>
          <w:bCs/>
          <w:sz w:val="28"/>
          <w:szCs w:val="28"/>
        </w:rPr>
      </w:pPr>
      <w:r w:rsidRPr="00CB6497">
        <w:rPr>
          <w:b/>
          <w:bCs/>
          <w:sz w:val="28"/>
          <w:szCs w:val="28"/>
        </w:rPr>
        <w:t>1.1</w:t>
      </w:r>
      <w:r w:rsidR="00226420">
        <w:rPr>
          <w:b/>
          <w:bCs/>
          <w:sz w:val="28"/>
          <w:szCs w:val="28"/>
        </w:rPr>
        <w:t>6</w:t>
      </w:r>
      <w:r w:rsidRPr="00CB6497">
        <w:rPr>
          <w:b/>
          <w:bCs/>
          <w:sz w:val="28"/>
          <w:szCs w:val="28"/>
        </w:rPr>
        <w:tab/>
        <w:t>Статью 39 дополнить пунктом 13.1 следующего содержания:</w:t>
      </w:r>
    </w:p>
    <w:p w:rsidR="00540D6A" w:rsidRPr="00CB6497" w:rsidRDefault="00540D6A" w:rsidP="00CB6497">
      <w:pPr>
        <w:spacing w:after="0" w:line="240" w:lineRule="atLeast"/>
        <w:ind w:firstLine="708"/>
        <w:rPr>
          <w:b/>
          <w:bCs/>
          <w:sz w:val="28"/>
          <w:szCs w:val="28"/>
        </w:rPr>
      </w:pPr>
    </w:p>
    <w:p w:rsidR="00CB6497" w:rsidRPr="00863E08" w:rsidRDefault="00540D6A" w:rsidP="00CB6497">
      <w:pPr>
        <w:spacing w:after="0" w:line="24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DF091E">
        <w:rPr>
          <w:bCs/>
          <w:sz w:val="28"/>
          <w:szCs w:val="28"/>
        </w:rPr>
        <w:t xml:space="preserve">13.1) </w:t>
      </w:r>
      <w:r>
        <w:rPr>
          <w:bCs/>
          <w:sz w:val="28"/>
          <w:szCs w:val="28"/>
        </w:rPr>
        <w:t xml:space="preserve"> </w:t>
      </w:r>
      <w:r w:rsidR="00CB6497" w:rsidRPr="00CB6497">
        <w:rPr>
          <w:bCs/>
          <w:sz w:val="28"/>
          <w:szCs w:val="28"/>
        </w:rPr>
        <w:t xml:space="preserve">«Депутат Собрания депутатов </w:t>
      </w:r>
      <w:r w:rsidR="00CB6497">
        <w:rPr>
          <w:bCs/>
          <w:sz w:val="28"/>
          <w:szCs w:val="28"/>
        </w:rPr>
        <w:t>Кутейниковского</w:t>
      </w:r>
      <w:r w:rsidR="00CB6497" w:rsidRPr="00CB6497">
        <w:rPr>
          <w:bCs/>
          <w:sz w:val="28"/>
          <w:szCs w:val="28"/>
        </w:rPr>
        <w:t xml:space="preserve"> сельского поселения, председатель Собрания депутатов – глава </w:t>
      </w:r>
      <w:r w:rsidR="00CB6497">
        <w:rPr>
          <w:bCs/>
          <w:sz w:val="28"/>
          <w:szCs w:val="28"/>
        </w:rPr>
        <w:t>Кутейниковского</w:t>
      </w:r>
      <w:r w:rsidR="00CB6497" w:rsidRPr="00CB6497">
        <w:rPr>
          <w:bCs/>
          <w:sz w:val="28"/>
          <w:szCs w:val="28"/>
        </w:rPr>
        <w:t xml:space="preserve"> 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</w:t>
      </w:r>
      <w:r w:rsidR="00CB6497" w:rsidRPr="00CB6497">
        <w:rPr>
          <w:bCs/>
          <w:sz w:val="28"/>
          <w:szCs w:val="28"/>
        </w:rPr>
        <w:lastRenderedPageBreak/>
        <w:t xml:space="preserve">13 Федерального закона от 25 декабря 2008 года № 273-ФЗ </w:t>
      </w:r>
      <w:r w:rsidR="00CB6497">
        <w:rPr>
          <w:bCs/>
          <w:sz w:val="28"/>
          <w:szCs w:val="28"/>
        </w:rPr>
        <w:t>«О противодействии коррупции».</w:t>
      </w:r>
    </w:p>
    <w:p w:rsidR="00863E08" w:rsidRDefault="00863E08" w:rsidP="00863E08">
      <w:pPr>
        <w:spacing w:after="0" w:line="240" w:lineRule="atLeast"/>
        <w:ind w:firstLine="708"/>
        <w:rPr>
          <w:b/>
          <w:bCs/>
          <w:sz w:val="28"/>
          <w:szCs w:val="28"/>
        </w:rPr>
      </w:pPr>
    </w:p>
    <w:p w:rsidR="00863E08" w:rsidRPr="009C7BFA" w:rsidRDefault="00863E08" w:rsidP="00863E08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 w:rsidR="0022642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П</w:t>
      </w:r>
      <w:r w:rsidRPr="00863E08">
        <w:rPr>
          <w:b/>
          <w:bCs/>
          <w:sz w:val="28"/>
          <w:szCs w:val="28"/>
        </w:rPr>
        <w:t>ункт 1</w:t>
      </w:r>
      <w:r w:rsidR="00A84094">
        <w:rPr>
          <w:b/>
          <w:bCs/>
          <w:sz w:val="28"/>
          <w:szCs w:val="28"/>
        </w:rPr>
        <w:t>6</w:t>
      </w:r>
      <w:r w:rsidRPr="00863E08">
        <w:rPr>
          <w:b/>
          <w:bCs/>
          <w:sz w:val="28"/>
          <w:szCs w:val="28"/>
        </w:rPr>
        <w:t xml:space="preserve"> статьи 3</w:t>
      </w:r>
      <w:r w:rsidR="00A84094">
        <w:rPr>
          <w:b/>
          <w:bCs/>
          <w:sz w:val="28"/>
          <w:szCs w:val="28"/>
        </w:rPr>
        <w:t>9</w:t>
      </w:r>
      <w:r w:rsidRPr="00863E08">
        <w:rPr>
          <w:b/>
          <w:bCs/>
          <w:sz w:val="28"/>
          <w:szCs w:val="28"/>
        </w:rPr>
        <w:t xml:space="preserve"> дополн</w:t>
      </w:r>
      <w:r w:rsidR="00330AB0">
        <w:rPr>
          <w:b/>
          <w:bCs/>
          <w:sz w:val="28"/>
          <w:szCs w:val="28"/>
        </w:rPr>
        <w:t>ить</w:t>
      </w:r>
      <w:r w:rsidRPr="00863E08">
        <w:rPr>
          <w:b/>
          <w:bCs/>
          <w:sz w:val="28"/>
          <w:szCs w:val="28"/>
        </w:rPr>
        <w:t xml:space="preserve"> подпунктом 11</w:t>
      </w:r>
      <w:r>
        <w:rPr>
          <w:b/>
          <w:bCs/>
          <w:sz w:val="28"/>
          <w:szCs w:val="28"/>
        </w:rPr>
        <w:t xml:space="preserve"> </w:t>
      </w:r>
      <w:r w:rsidR="009C7BFA" w:rsidRPr="009C7BFA">
        <w:rPr>
          <w:bCs/>
          <w:sz w:val="28"/>
          <w:szCs w:val="28"/>
        </w:rPr>
        <w:t>следующего содержания</w:t>
      </w:r>
      <w:r w:rsidR="00A84094">
        <w:rPr>
          <w:bCs/>
          <w:sz w:val="28"/>
          <w:szCs w:val="28"/>
        </w:rPr>
        <w:t>, последующая нумерация подпунктов изменена</w:t>
      </w:r>
      <w:r w:rsidR="009C7BFA" w:rsidRPr="009C7BFA">
        <w:rPr>
          <w:bCs/>
          <w:sz w:val="28"/>
          <w:szCs w:val="28"/>
        </w:rPr>
        <w:t>:</w:t>
      </w:r>
    </w:p>
    <w:p w:rsidR="00863E08" w:rsidRDefault="00863E08" w:rsidP="00863E08">
      <w:pPr>
        <w:spacing w:after="0" w:line="240" w:lineRule="atLeast"/>
        <w:ind w:firstLine="708"/>
        <w:rPr>
          <w:b/>
          <w:bCs/>
          <w:sz w:val="28"/>
          <w:szCs w:val="28"/>
        </w:rPr>
      </w:pPr>
    </w:p>
    <w:p w:rsidR="00863E08" w:rsidRDefault="00DF091E" w:rsidP="00863E08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11) </w:t>
      </w:r>
      <w:r w:rsidR="00ED1D3C">
        <w:rPr>
          <w:bCs/>
          <w:sz w:val="28"/>
          <w:szCs w:val="28"/>
        </w:rPr>
        <w:t>П</w:t>
      </w:r>
      <w:r w:rsidR="00863E08" w:rsidRPr="00863E08">
        <w:rPr>
          <w:bCs/>
          <w:sz w:val="28"/>
          <w:szCs w:val="28"/>
        </w:rPr>
        <w:t>риобретения им статуса иностранного аг</w:t>
      </w:r>
      <w:r w:rsidR="00ED1D3C">
        <w:rPr>
          <w:bCs/>
          <w:sz w:val="28"/>
          <w:szCs w:val="28"/>
        </w:rPr>
        <w:t>ента.</w:t>
      </w:r>
    </w:p>
    <w:p w:rsidR="00863E08" w:rsidRDefault="00863E08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863E08" w:rsidRDefault="00863E08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863E08">
        <w:rPr>
          <w:b/>
          <w:bCs/>
          <w:sz w:val="28"/>
          <w:szCs w:val="28"/>
        </w:rPr>
        <w:t>1.1</w:t>
      </w:r>
      <w:r w:rsidR="00226420">
        <w:rPr>
          <w:b/>
          <w:bCs/>
          <w:sz w:val="28"/>
          <w:szCs w:val="28"/>
        </w:rPr>
        <w:t>8</w:t>
      </w:r>
      <w:r w:rsidRPr="00863E08">
        <w:rPr>
          <w:b/>
          <w:bCs/>
          <w:sz w:val="28"/>
          <w:szCs w:val="28"/>
        </w:rPr>
        <w:t xml:space="preserve"> Наименование статьи 5</w:t>
      </w:r>
      <w:r w:rsidR="005A0EE7">
        <w:rPr>
          <w:b/>
          <w:bCs/>
          <w:sz w:val="28"/>
          <w:szCs w:val="28"/>
        </w:rPr>
        <w:t>4</w:t>
      </w:r>
      <w:r w:rsidRPr="00863E08">
        <w:rPr>
          <w:b/>
          <w:bCs/>
          <w:sz w:val="28"/>
          <w:szCs w:val="28"/>
        </w:rPr>
        <w:t>, пункт 1, абзацы первый и второй пункта 2 статьи 5</w:t>
      </w:r>
      <w:r w:rsidR="005A0EE7">
        <w:rPr>
          <w:b/>
          <w:bCs/>
          <w:sz w:val="28"/>
          <w:szCs w:val="28"/>
        </w:rPr>
        <w:t>4</w:t>
      </w:r>
      <w:r w:rsidRPr="00863E08">
        <w:rPr>
          <w:bCs/>
          <w:sz w:val="28"/>
          <w:szCs w:val="28"/>
        </w:rPr>
        <w:t xml:space="preserve"> излож</w:t>
      </w:r>
      <w:r>
        <w:rPr>
          <w:bCs/>
          <w:sz w:val="28"/>
          <w:szCs w:val="28"/>
        </w:rPr>
        <w:t>ить</w:t>
      </w:r>
      <w:r w:rsidRPr="00863E0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следующей</w:t>
      </w:r>
      <w:r w:rsidRPr="00863E08">
        <w:rPr>
          <w:bCs/>
          <w:sz w:val="28"/>
          <w:szCs w:val="28"/>
        </w:rPr>
        <w:t xml:space="preserve"> редакции</w:t>
      </w:r>
      <w:r>
        <w:rPr>
          <w:bCs/>
          <w:sz w:val="28"/>
          <w:szCs w:val="28"/>
        </w:rPr>
        <w:t>:</w:t>
      </w:r>
    </w:p>
    <w:p w:rsidR="00ED1D3C" w:rsidRDefault="00ED1D3C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863E08" w:rsidRDefault="00863E08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863E08">
        <w:rPr>
          <w:bCs/>
          <w:sz w:val="28"/>
          <w:szCs w:val="28"/>
        </w:rPr>
        <w:t>Статья 5</w:t>
      </w:r>
      <w:r w:rsidR="005A0EE7">
        <w:rPr>
          <w:bCs/>
          <w:sz w:val="28"/>
          <w:szCs w:val="28"/>
        </w:rPr>
        <w:t>4</w:t>
      </w:r>
      <w:r w:rsidRPr="00863E08">
        <w:rPr>
          <w:bCs/>
          <w:sz w:val="28"/>
          <w:szCs w:val="28"/>
        </w:rPr>
        <w:t>. Вступление в силу и обнародование муниципальных правовых актов</w:t>
      </w:r>
    </w:p>
    <w:p w:rsidR="00863E08" w:rsidRPr="00863E08" w:rsidRDefault="00ED1D3C" w:rsidP="00863E08">
      <w:pPr>
        <w:pStyle w:val="ad"/>
        <w:numPr>
          <w:ilvl w:val="0"/>
          <w:numId w:val="21"/>
        </w:numPr>
        <w:spacing w:after="0" w:line="240" w:lineRule="atLeast"/>
        <w:ind w:left="0" w:firstLine="49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863E08" w:rsidRPr="00863E08">
        <w:rPr>
          <w:bCs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bCs/>
          <w:sz w:val="28"/>
          <w:szCs w:val="28"/>
        </w:rPr>
        <w:t>Кутейниковское</w:t>
      </w:r>
      <w:r w:rsidR="00863E08" w:rsidRPr="00863E08">
        <w:rPr>
          <w:bCs/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863E08" w:rsidRPr="00863E08" w:rsidRDefault="00863E08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863E08">
        <w:rPr>
          <w:bCs/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863E08" w:rsidRDefault="00863E08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863E08">
        <w:rPr>
          <w:bCs/>
          <w:sz w:val="28"/>
          <w:szCs w:val="28"/>
        </w:rPr>
        <w:t xml:space="preserve">Муниципальные нормативные правовые акты Собрания депутатов </w:t>
      </w:r>
      <w:r w:rsidR="00ED1D3C">
        <w:rPr>
          <w:bCs/>
          <w:sz w:val="28"/>
          <w:szCs w:val="28"/>
        </w:rPr>
        <w:t>Кутейниковского</w:t>
      </w:r>
      <w:r w:rsidRPr="00863E08">
        <w:rPr>
          <w:bCs/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863E08" w:rsidRPr="00863E08" w:rsidRDefault="00863E08" w:rsidP="00863E08">
      <w:pPr>
        <w:pStyle w:val="ad"/>
        <w:numPr>
          <w:ilvl w:val="0"/>
          <w:numId w:val="21"/>
        </w:numPr>
        <w:spacing w:after="0" w:line="240" w:lineRule="atLeast"/>
        <w:ind w:left="0" w:firstLine="708"/>
        <w:rPr>
          <w:bCs/>
          <w:sz w:val="28"/>
          <w:szCs w:val="28"/>
        </w:rPr>
      </w:pPr>
      <w:r w:rsidRPr="00863E08">
        <w:rPr>
          <w:bCs/>
          <w:sz w:val="28"/>
          <w:szCs w:val="28"/>
        </w:rPr>
        <w:t>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ED1D3C" w:rsidRDefault="00ED1D3C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ED1D3C">
        <w:rPr>
          <w:bCs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-  специальное приложение к общественно-политической региональной газете «Деловой </w:t>
      </w:r>
      <w:proofErr w:type="spellStart"/>
      <w:r w:rsidRPr="00ED1D3C">
        <w:rPr>
          <w:bCs/>
          <w:sz w:val="28"/>
          <w:szCs w:val="28"/>
        </w:rPr>
        <w:t>Миус</w:t>
      </w:r>
      <w:proofErr w:type="spellEnd"/>
      <w:r w:rsidRPr="00ED1D3C">
        <w:rPr>
          <w:bCs/>
          <w:sz w:val="28"/>
          <w:szCs w:val="28"/>
        </w:rPr>
        <w:t>» информационный бюллетень Кутейниковского сельского поселения.</w:t>
      </w:r>
    </w:p>
    <w:p w:rsidR="002F3E11" w:rsidRDefault="002F3E11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2F3E11" w:rsidRDefault="002F3E11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2F3E11">
        <w:rPr>
          <w:b/>
          <w:bCs/>
          <w:sz w:val="28"/>
          <w:szCs w:val="28"/>
        </w:rPr>
        <w:t>1.1</w:t>
      </w:r>
      <w:r w:rsidR="00226420">
        <w:rPr>
          <w:b/>
          <w:bCs/>
          <w:sz w:val="28"/>
          <w:szCs w:val="28"/>
        </w:rPr>
        <w:t>9</w:t>
      </w:r>
      <w:r w:rsidRPr="002F3E11">
        <w:rPr>
          <w:b/>
          <w:bCs/>
          <w:sz w:val="28"/>
          <w:szCs w:val="28"/>
        </w:rPr>
        <w:t xml:space="preserve"> Абзац первый пункта 3 статьи 5</w:t>
      </w:r>
      <w:r w:rsidR="005A0EE7">
        <w:rPr>
          <w:b/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изложить </w:t>
      </w:r>
      <w:r w:rsidRPr="002F3E11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следующей</w:t>
      </w:r>
      <w:r w:rsidRPr="002F3E11">
        <w:rPr>
          <w:bCs/>
          <w:sz w:val="28"/>
          <w:szCs w:val="28"/>
        </w:rPr>
        <w:t xml:space="preserve"> редакции</w:t>
      </w:r>
      <w:r>
        <w:rPr>
          <w:bCs/>
          <w:sz w:val="28"/>
          <w:szCs w:val="28"/>
        </w:rPr>
        <w:t>:</w:t>
      </w:r>
    </w:p>
    <w:p w:rsidR="00ED1D3C" w:rsidRDefault="00ED1D3C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2F3E11" w:rsidRDefault="002F3E11" w:rsidP="00863E08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F091E">
        <w:rPr>
          <w:bCs/>
          <w:sz w:val="28"/>
          <w:szCs w:val="28"/>
        </w:rPr>
        <w:t xml:space="preserve">3. </w:t>
      </w:r>
      <w:r w:rsidRPr="002F3E11">
        <w:rPr>
          <w:bCs/>
          <w:sz w:val="28"/>
          <w:szCs w:val="28"/>
        </w:rPr>
        <w:t xml:space="preserve">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ED1D3C">
        <w:rPr>
          <w:bCs/>
          <w:sz w:val="28"/>
          <w:szCs w:val="28"/>
        </w:rPr>
        <w:t>Кутейниковского</w:t>
      </w:r>
      <w:r w:rsidRPr="002F3E11">
        <w:rPr>
          <w:bCs/>
          <w:sz w:val="28"/>
          <w:szCs w:val="28"/>
        </w:rPr>
        <w:t xml:space="preserve"> сельского поселения могут быть обнародованы в порядке, предусмотренном настоящим пунктом.</w:t>
      </w:r>
    </w:p>
    <w:p w:rsidR="002F3E11" w:rsidRDefault="002F3E11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2F3E11" w:rsidRDefault="002F3E11" w:rsidP="00863E08">
      <w:pPr>
        <w:spacing w:after="0" w:line="240" w:lineRule="atLeast"/>
        <w:ind w:firstLine="708"/>
        <w:rPr>
          <w:bCs/>
          <w:sz w:val="28"/>
          <w:szCs w:val="28"/>
        </w:rPr>
      </w:pPr>
      <w:r w:rsidRPr="002F3E11">
        <w:rPr>
          <w:b/>
          <w:bCs/>
          <w:sz w:val="28"/>
          <w:szCs w:val="28"/>
        </w:rPr>
        <w:t>1.</w:t>
      </w:r>
      <w:r w:rsidR="00226420">
        <w:rPr>
          <w:b/>
          <w:bCs/>
          <w:sz w:val="28"/>
          <w:szCs w:val="28"/>
        </w:rPr>
        <w:t>20</w:t>
      </w:r>
      <w:r w:rsidRPr="002F3E11">
        <w:rPr>
          <w:b/>
          <w:bCs/>
          <w:sz w:val="28"/>
          <w:szCs w:val="28"/>
        </w:rPr>
        <w:t xml:space="preserve"> Пункт 2 статьи </w:t>
      </w:r>
      <w:r w:rsidR="00A84094">
        <w:rPr>
          <w:b/>
          <w:bCs/>
          <w:sz w:val="28"/>
          <w:szCs w:val="28"/>
        </w:rPr>
        <w:t>70 дополнить</w:t>
      </w:r>
      <w:r w:rsidRPr="002F3E11">
        <w:rPr>
          <w:b/>
          <w:bCs/>
          <w:sz w:val="28"/>
          <w:szCs w:val="28"/>
        </w:rPr>
        <w:t xml:space="preserve"> подпунктом 5</w:t>
      </w:r>
      <w:r w:rsidRPr="002F3E11">
        <w:t xml:space="preserve"> </w:t>
      </w:r>
      <w:r w:rsidR="00B65FE2" w:rsidRPr="00B65FE2">
        <w:rPr>
          <w:bCs/>
          <w:sz w:val="28"/>
          <w:szCs w:val="28"/>
        </w:rPr>
        <w:t>следующего содержания</w:t>
      </w:r>
      <w:r w:rsidR="00A84094">
        <w:rPr>
          <w:bCs/>
          <w:sz w:val="28"/>
          <w:szCs w:val="28"/>
        </w:rPr>
        <w:t>, последующая нумерация подпунктов изменена</w:t>
      </w:r>
      <w:r w:rsidR="00B65FE2" w:rsidRPr="00B65FE2">
        <w:rPr>
          <w:bCs/>
          <w:sz w:val="28"/>
          <w:szCs w:val="28"/>
        </w:rPr>
        <w:t>:</w:t>
      </w:r>
    </w:p>
    <w:p w:rsidR="00B65FE2" w:rsidRDefault="00B65FE2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2F3E11" w:rsidRDefault="00226420" w:rsidP="00863E08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5) </w:t>
      </w:r>
      <w:r w:rsidR="00ED1D3C">
        <w:rPr>
          <w:bCs/>
          <w:sz w:val="28"/>
          <w:szCs w:val="28"/>
        </w:rPr>
        <w:t>П</w:t>
      </w:r>
      <w:r w:rsidR="002F3E11" w:rsidRPr="002F3E11">
        <w:rPr>
          <w:bCs/>
          <w:sz w:val="28"/>
          <w:szCs w:val="28"/>
        </w:rPr>
        <w:t>риобретение</w:t>
      </w:r>
      <w:r w:rsidR="002F3E11">
        <w:rPr>
          <w:bCs/>
          <w:sz w:val="28"/>
          <w:szCs w:val="28"/>
        </w:rPr>
        <w:t xml:space="preserve"> им статуса иностранного агента.</w:t>
      </w:r>
    </w:p>
    <w:p w:rsidR="00A04FD5" w:rsidRDefault="00A04FD5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3F25AA" w:rsidRPr="003F25AA" w:rsidRDefault="003F25AA" w:rsidP="003F25AA">
      <w:pPr>
        <w:spacing w:after="0" w:line="240" w:lineRule="atLeast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F25AA">
        <w:rPr>
          <w:bCs/>
          <w:sz w:val="28"/>
          <w:szCs w:val="28"/>
        </w:rPr>
        <w:t>.</w:t>
      </w:r>
      <w:r w:rsidRPr="003F25AA">
        <w:rPr>
          <w:bCs/>
          <w:sz w:val="28"/>
          <w:szCs w:val="28"/>
        </w:rPr>
        <w:tab/>
        <w:t>Настоящее решение вступает в силу со дня его официального опубликования, произведенного после его государственной регистраци</w:t>
      </w:r>
      <w:r>
        <w:rPr>
          <w:bCs/>
          <w:sz w:val="28"/>
          <w:szCs w:val="28"/>
        </w:rPr>
        <w:t>и, за исключением подпунктов 1.3</w:t>
      </w:r>
      <w:r w:rsidRPr="003F25AA">
        <w:rPr>
          <w:bCs/>
          <w:sz w:val="28"/>
          <w:szCs w:val="28"/>
        </w:rPr>
        <w:t>, 1.</w:t>
      </w:r>
      <w:r w:rsidR="006B376E">
        <w:rPr>
          <w:bCs/>
          <w:sz w:val="28"/>
          <w:szCs w:val="28"/>
        </w:rPr>
        <w:t>10</w:t>
      </w:r>
      <w:r w:rsidRPr="003F25AA">
        <w:rPr>
          <w:bCs/>
          <w:sz w:val="28"/>
          <w:szCs w:val="28"/>
        </w:rPr>
        <w:t xml:space="preserve"> пункта 1 настоящего решения.</w:t>
      </w:r>
    </w:p>
    <w:p w:rsidR="003F25AA" w:rsidRPr="003F25AA" w:rsidRDefault="003F25AA" w:rsidP="003F25AA">
      <w:pPr>
        <w:spacing w:after="0" w:line="240" w:lineRule="atLeast"/>
        <w:ind w:firstLine="708"/>
        <w:rPr>
          <w:bCs/>
          <w:sz w:val="28"/>
          <w:szCs w:val="28"/>
        </w:rPr>
      </w:pPr>
      <w:r w:rsidRPr="003F25AA">
        <w:rPr>
          <w:bCs/>
          <w:sz w:val="28"/>
          <w:szCs w:val="28"/>
        </w:rPr>
        <w:t>Подпункты 1.</w:t>
      </w:r>
      <w:r>
        <w:rPr>
          <w:bCs/>
          <w:sz w:val="28"/>
          <w:szCs w:val="28"/>
        </w:rPr>
        <w:t>3</w:t>
      </w:r>
      <w:r w:rsidRPr="003F25AA">
        <w:rPr>
          <w:bCs/>
          <w:sz w:val="28"/>
          <w:szCs w:val="28"/>
        </w:rPr>
        <w:t>, 1.</w:t>
      </w:r>
      <w:r w:rsidR="006B376E">
        <w:rPr>
          <w:bCs/>
          <w:sz w:val="28"/>
          <w:szCs w:val="28"/>
        </w:rPr>
        <w:t>10</w:t>
      </w:r>
      <w:r w:rsidRPr="003F25AA">
        <w:rPr>
          <w:bCs/>
          <w:sz w:val="28"/>
          <w:szCs w:val="28"/>
        </w:rPr>
        <w:t xml:space="preserve"> пункта 1 настоящего решения вступают в силу с 1 сентября 2024 года, но не ранее дня официального опубликования настоящего решения, произведенного после его государственной регистрации.</w:t>
      </w:r>
    </w:p>
    <w:p w:rsidR="005A0EE7" w:rsidRDefault="003F25AA" w:rsidP="003F25AA">
      <w:pPr>
        <w:spacing w:after="0" w:line="240" w:lineRule="atLeast"/>
        <w:ind w:firstLine="708"/>
        <w:rPr>
          <w:bCs/>
          <w:sz w:val="28"/>
          <w:szCs w:val="28"/>
        </w:rPr>
      </w:pPr>
      <w:r w:rsidRPr="00A04FD5">
        <w:rPr>
          <w:bCs/>
          <w:sz w:val="28"/>
          <w:szCs w:val="28"/>
        </w:rPr>
        <w:t>3.</w:t>
      </w:r>
      <w:r w:rsidRPr="00A04FD5">
        <w:rPr>
          <w:bCs/>
          <w:sz w:val="28"/>
          <w:szCs w:val="28"/>
        </w:rPr>
        <w:tab/>
        <w:t xml:space="preserve">Контроль за выполнением настоящего решения возложить на постоянную комиссию Собрания депутатов </w:t>
      </w:r>
      <w:r w:rsidR="00A04FD5" w:rsidRPr="00A04FD5">
        <w:rPr>
          <w:bCs/>
          <w:sz w:val="28"/>
          <w:szCs w:val="28"/>
        </w:rPr>
        <w:t>Кутейниковского</w:t>
      </w:r>
      <w:r w:rsidRPr="00A04FD5">
        <w:rPr>
          <w:bCs/>
          <w:sz w:val="28"/>
          <w:szCs w:val="28"/>
        </w:rPr>
        <w:t xml:space="preserve"> сельского поселения местному самоуправлению, социальной политике и охране общественного порядка (</w:t>
      </w:r>
      <w:r w:rsidR="00A04FD5" w:rsidRPr="00A04FD5">
        <w:rPr>
          <w:bCs/>
          <w:sz w:val="28"/>
          <w:szCs w:val="28"/>
        </w:rPr>
        <w:t>Лапочкин Ю.А</w:t>
      </w:r>
      <w:r w:rsidRPr="00A04FD5">
        <w:rPr>
          <w:bCs/>
          <w:sz w:val="28"/>
          <w:szCs w:val="28"/>
        </w:rPr>
        <w:t>.).</w:t>
      </w:r>
    </w:p>
    <w:p w:rsidR="005A0EE7" w:rsidRDefault="005A0EE7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437844" w:rsidRDefault="00437844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437844" w:rsidRDefault="00437844" w:rsidP="00863E08">
      <w:pPr>
        <w:spacing w:after="0" w:line="240" w:lineRule="atLeast"/>
        <w:ind w:firstLine="708"/>
        <w:rPr>
          <w:bCs/>
          <w:sz w:val="28"/>
          <w:szCs w:val="28"/>
        </w:rPr>
      </w:pPr>
    </w:p>
    <w:p w:rsidR="00437844" w:rsidRPr="00437844" w:rsidRDefault="00437844" w:rsidP="00437844">
      <w:pPr>
        <w:spacing w:after="0" w:line="240" w:lineRule="atLeast"/>
        <w:ind w:firstLine="142"/>
        <w:rPr>
          <w:bCs/>
          <w:sz w:val="28"/>
          <w:szCs w:val="28"/>
        </w:rPr>
      </w:pPr>
      <w:r w:rsidRPr="00437844">
        <w:rPr>
          <w:bCs/>
          <w:sz w:val="28"/>
          <w:szCs w:val="28"/>
        </w:rPr>
        <w:t>Председатель Собрания депутатов –</w:t>
      </w:r>
    </w:p>
    <w:p w:rsidR="005A0EE7" w:rsidRDefault="00437844" w:rsidP="00437844">
      <w:pPr>
        <w:spacing w:after="0" w:line="240" w:lineRule="atLeast"/>
        <w:ind w:firstLine="142"/>
        <w:rPr>
          <w:bCs/>
          <w:sz w:val="28"/>
          <w:szCs w:val="28"/>
        </w:rPr>
      </w:pPr>
      <w:proofErr w:type="gramStart"/>
      <w:r w:rsidRPr="00437844">
        <w:rPr>
          <w:bCs/>
          <w:sz w:val="28"/>
          <w:szCs w:val="28"/>
        </w:rPr>
        <w:t>глава</w:t>
      </w:r>
      <w:proofErr w:type="gramEnd"/>
      <w:r w:rsidRPr="00437844">
        <w:rPr>
          <w:bCs/>
          <w:sz w:val="28"/>
          <w:szCs w:val="28"/>
        </w:rPr>
        <w:t xml:space="preserve"> Кутейниковского сельского поселения         </w:t>
      </w:r>
      <w:r>
        <w:rPr>
          <w:bCs/>
          <w:sz w:val="28"/>
          <w:szCs w:val="28"/>
        </w:rPr>
        <w:t xml:space="preserve">   </w:t>
      </w:r>
      <w:r w:rsidRPr="00437844">
        <w:rPr>
          <w:bCs/>
          <w:sz w:val="28"/>
          <w:szCs w:val="28"/>
        </w:rPr>
        <w:t xml:space="preserve">             Т.И. </w:t>
      </w:r>
      <w:proofErr w:type="spellStart"/>
      <w:r w:rsidRPr="00437844">
        <w:rPr>
          <w:bCs/>
          <w:sz w:val="28"/>
          <w:szCs w:val="28"/>
        </w:rPr>
        <w:t>Дудниченко</w:t>
      </w:r>
      <w:proofErr w:type="spellEnd"/>
    </w:p>
    <w:sectPr w:rsidR="005A0EE7" w:rsidSect="00DF091E">
      <w:pgSz w:w="11906" w:h="16838"/>
      <w:pgMar w:top="709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D94856"/>
    <w:multiLevelType w:val="hybridMultilevel"/>
    <w:tmpl w:val="1472B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57D5BE8"/>
    <w:multiLevelType w:val="multilevel"/>
    <w:tmpl w:val="05E201C4"/>
    <w:lvl w:ilvl="0">
      <w:start w:val="1"/>
      <w:numFmt w:val="decimal"/>
      <w:lvlText w:val="%1."/>
      <w:lvlJc w:val="left"/>
      <w:pPr>
        <w:ind w:left="1785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12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5FB2EBF"/>
    <w:multiLevelType w:val="hybridMultilevel"/>
    <w:tmpl w:val="595C9624"/>
    <w:lvl w:ilvl="0" w:tplc="45202D9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647232"/>
    <w:multiLevelType w:val="hybridMultilevel"/>
    <w:tmpl w:val="C40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D5620"/>
    <w:multiLevelType w:val="hybridMultilevel"/>
    <w:tmpl w:val="62F25276"/>
    <w:lvl w:ilvl="0" w:tplc="41502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C86C67"/>
    <w:multiLevelType w:val="hybridMultilevel"/>
    <w:tmpl w:val="4D623B8C"/>
    <w:lvl w:ilvl="0" w:tplc="443AEF2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3556071"/>
    <w:multiLevelType w:val="hybridMultilevel"/>
    <w:tmpl w:val="CAF25494"/>
    <w:lvl w:ilvl="0" w:tplc="6E04FC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47D31F7"/>
    <w:multiLevelType w:val="hybridMultilevel"/>
    <w:tmpl w:val="47E6A026"/>
    <w:lvl w:ilvl="0" w:tplc="E0409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0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8"/>
  </w:num>
  <w:num w:numId="17">
    <w:abstractNumId w:val="13"/>
  </w:num>
  <w:num w:numId="18">
    <w:abstractNumId w:val="15"/>
  </w:num>
  <w:num w:numId="19">
    <w:abstractNumId w:val="11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CE"/>
    <w:rsid w:val="00017E54"/>
    <w:rsid w:val="00082A12"/>
    <w:rsid w:val="000E277C"/>
    <w:rsid w:val="000E7B43"/>
    <w:rsid w:val="0010277B"/>
    <w:rsid w:val="00116C56"/>
    <w:rsid w:val="0014382D"/>
    <w:rsid w:val="00164325"/>
    <w:rsid w:val="001C6859"/>
    <w:rsid w:val="001D0EF1"/>
    <w:rsid w:val="00205A20"/>
    <w:rsid w:val="00216497"/>
    <w:rsid w:val="00226420"/>
    <w:rsid w:val="00235A11"/>
    <w:rsid w:val="002708CB"/>
    <w:rsid w:val="002A0C33"/>
    <w:rsid w:val="002A0C37"/>
    <w:rsid w:val="002A5B44"/>
    <w:rsid w:val="002D614D"/>
    <w:rsid w:val="002E1E7D"/>
    <w:rsid w:val="002F3E11"/>
    <w:rsid w:val="00330AB0"/>
    <w:rsid w:val="00333829"/>
    <w:rsid w:val="00347E74"/>
    <w:rsid w:val="003A3768"/>
    <w:rsid w:val="003B22C1"/>
    <w:rsid w:val="003F25AA"/>
    <w:rsid w:val="003F4E75"/>
    <w:rsid w:val="00437844"/>
    <w:rsid w:val="00455557"/>
    <w:rsid w:val="004E580F"/>
    <w:rsid w:val="004F4FC6"/>
    <w:rsid w:val="0052134C"/>
    <w:rsid w:val="00530D6F"/>
    <w:rsid w:val="00540D6A"/>
    <w:rsid w:val="005A0EE7"/>
    <w:rsid w:val="005A100C"/>
    <w:rsid w:val="005E43BA"/>
    <w:rsid w:val="005E5856"/>
    <w:rsid w:val="005E6532"/>
    <w:rsid w:val="00603654"/>
    <w:rsid w:val="00614622"/>
    <w:rsid w:val="006522CF"/>
    <w:rsid w:val="006B376E"/>
    <w:rsid w:val="006B470C"/>
    <w:rsid w:val="006C7C91"/>
    <w:rsid w:val="0070449E"/>
    <w:rsid w:val="0078012D"/>
    <w:rsid w:val="007C343C"/>
    <w:rsid w:val="007C75A8"/>
    <w:rsid w:val="007F5963"/>
    <w:rsid w:val="0080344E"/>
    <w:rsid w:val="0083229F"/>
    <w:rsid w:val="00836A55"/>
    <w:rsid w:val="00863E08"/>
    <w:rsid w:val="008B5E8A"/>
    <w:rsid w:val="0090676A"/>
    <w:rsid w:val="009677E5"/>
    <w:rsid w:val="0097428E"/>
    <w:rsid w:val="00992E05"/>
    <w:rsid w:val="009C2F9A"/>
    <w:rsid w:val="009C7BFA"/>
    <w:rsid w:val="00A04FD5"/>
    <w:rsid w:val="00A14EF4"/>
    <w:rsid w:val="00A71E94"/>
    <w:rsid w:val="00A84094"/>
    <w:rsid w:val="00A9437F"/>
    <w:rsid w:val="00AD513E"/>
    <w:rsid w:val="00AE20B3"/>
    <w:rsid w:val="00AF7573"/>
    <w:rsid w:val="00B54B58"/>
    <w:rsid w:val="00B65FE2"/>
    <w:rsid w:val="00B72590"/>
    <w:rsid w:val="00B80AF9"/>
    <w:rsid w:val="00BB03D3"/>
    <w:rsid w:val="00BE155F"/>
    <w:rsid w:val="00C211B3"/>
    <w:rsid w:val="00C330EF"/>
    <w:rsid w:val="00C735B2"/>
    <w:rsid w:val="00CB3F12"/>
    <w:rsid w:val="00CB6497"/>
    <w:rsid w:val="00D2157B"/>
    <w:rsid w:val="00D219DE"/>
    <w:rsid w:val="00D404BE"/>
    <w:rsid w:val="00D62423"/>
    <w:rsid w:val="00DE3C7D"/>
    <w:rsid w:val="00DF091E"/>
    <w:rsid w:val="00E33B23"/>
    <w:rsid w:val="00E711E9"/>
    <w:rsid w:val="00E74C3D"/>
    <w:rsid w:val="00E86030"/>
    <w:rsid w:val="00ED1D3C"/>
    <w:rsid w:val="00EF0CFE"/>
    <w:rsid w:val="00F224E3"/>
    <w:rsid w:val="00F30F77"/>
    <w:rsid w:val="00F517D1"/>
    <w:rsid w:val="00F72B87"/>
    <w:rsid w:val="00F93E4A"/>
    <w:rsid w:val="00F97771"/>
    <w:rsid w:val="00FA2AC8"/>
    <w:rsid w:val="00FA4F26"/>
    <w:rsid w:val="00FB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5268B-EE86-46F3-88DE-9242C717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6A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676A"/>
    <w:pPr>
      <w:keepNext/>
      <w:widowControl/>
      <w:adjustRightInd/>
      <w:spacing w:before="240" w:after="60" w:line="240" w:lineRule="auto"/>
      <w:jc w:val="left"/>
      <w:textAlignment w:val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676A"/>
    <w:pPr>
      <w:spacing w:after="0" w:line="240" w:lineRule="auto"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9067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0676A"/>
    <w:pPr>
      <w:spacing w:after="0" w:line="240" w:lineRule="auto"/>
      <w:ind w:right="5755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067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676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90676A"/>
  </w:style>
  <w:style w:type="paragraph" w:styleId="a7">
    <w:name w:val="header"/>
    <w:basedOn w:val="a"/>
    <w:link w:val="a8"/>
    <w:uiPriority w:val="99"/>
    <w:rsid w:val="0090676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0676A"/>
    <w:rPr>
      <w:rFonts w:ascii="Calibri" w:eastAsia="Times New Roman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90676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90676A"/>
    <w:rPr>
      <w:rFonts w:ascii="Calibri" w:eastAsia="Times New Roman" w:hAnsi="Calibri" w:cs="Times New Roman"/>
      <w:sz w:val="20"/>
      <w:szCs w:val="20"/>
    </w:rPr>
  </w:style>
  <w:style w:type="paragraph" w:styleId="ab">
    <w:name w:val="Document Map"/>
    <w:basedOn w:val="a"/>
    <w:link w:val="ac"/>
    <w:uiPriority w:val="99"/>
    <w:semiHidden/>
    <w:rsid w:val="0090676A"/>
    <w:pPr>
      <w:shd w:val="clear" w:color="auto" w:fill="000080"/>
    </w:pPr>
    <w:rPr>
      <w:sz w:val="2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0676A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d">
    <w:name w:val="List Paragraph"/>
    <w:basedOn w:val="a"/>
    <w:uiPriority w:val="34"/>
    <w:qFormat/>
    <w:rsid w:val="0090676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067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676A"/>
    <w:rPr>
      <w:rFonts w:ascii="Calibri" w:eastAsia="Times New Roman" w:hAnsi="Calibri" w:cs="Times New Roman"/>
      <w:sz w:val="16"/>
      <w:szCs w:val="16"/>
      <w:lang w:eastAsia="ru-RU"/>
    </w:rPr>
  </w:style>
  <w:style w:type="character" w:styleId="af0">
    <w:name w:val="Hyperlink"/>
    <w:uiPriority w:val="99"/>
    <w:unhideWhenUsed/>
    <w:rsid w:val="0090676A"/>
    <w:rPr>
      <w:color w:val="0000FF"/>
      <w:u w:val="single"/>
    </w:rPr>
  </w:style>
  <w:style w:type="paragraph" w:customStyle="1" w:styleId="ConsPlusNormal">
    <w:name w:val="ConsPlusNormal"/>
    <w:rsid w:val="0090676A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character" w:styleId="af1">
    <w:name w:val="annotation reference"/>
    <w:uiPriority w:val="99"/>
    <w:semiHidden/>
    <w:unhideWhenUsed/>
    <w:rsid w:val="0090676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0676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0676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0676A"/>
    <w:rPr>
      <w:rFonts w:ascii="Calibri" w:hAnsi="Calibri"/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0676A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f6">
    <w:name w:val="No Spacing"/>
    <w:uiPriority w:val="1"/>
    <w:qFormat/>
    <w:rsid w:val="004F4FC6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D40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90D04-4135-4864-B876-DAB729E2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2022-11-24T11:02:00Z</cp:lastPrinted>
  <dcterms:created xsi:type="dcterms:W3CDTF">2024-07-31T11:36:00Z</dcterms:created>
  <dcterms:modified xsi:type="dcterms:W3CDTF">2024-07-31T11:36:00Z</dcterms:modified>
</cp:coreProperties>
</file>