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D5" w:rsidRPr="00081BDB" w:rsidRDefault="00B740D5" w:rsidP="00B740D5">
      <w:pPr>
        <w:spacing w:after="0"/>
        <w:jc w:val="center"/>
        <w:rPr>
          <w:rFonts w:ascii="Times New Roman" w:hAnsi="Times New Roman"/>
          <w:b/>
          <w:sz w:val="28"/>
          <w:szCs w:val="28"/>
        </w:rPr>
      </w:pPr>
      <w:r w:rsidRPr="00081BDB">
        <w:rPr>
          <w:rFonts w:ascii="Times New Roman" w:hAnsi="Times New Roman"/>
          <w:b/>
          <w:sz w:val="28"/>
          <w:szCs w:val="28"/>
        </w:rPr>
        <w:t>АДМИНИСТРАЦИЯ</w:t>
      </w:r>
    </w:p>
    <w:p w:rsidR="00B740D5" w:rsidRPr="00081BDB" w:rsidRDefault="00B740D5" w:rsidP="00B740D5">
      <w:pPr>
        <w:spacing w:after="0"/>
        <w:jc w:val="center"/>
        <w:rPr>
          <w:rFonts w:ascii="Times New Roman" w:hAnsi="Times New Roman"/>
          <w:b/>
          <w:sz w:val="28"/>
          <w:szCs w:val="28"/>
        </w:rPr>
      </w:pPr>
      <w:r w:rsidRPr="00081BDB">
        <w:rPr>
          <w:rFonts w:ascii="Times New Roman" w:hAnsi="Times New Roman"/>
          <w:b/>
          <w:sz w:val="28"/>
          <w:szCs w:val="28"/>
        </w:rPr>
        <w:t>КУТЕЙНИКОВСКОГО СЕЛЬСКОГО ПОСЕЛЕНИЯ</w:t>
      </w:r>
    </w:p>
    <w:p w:rsidR="00B740D5" w:rsidRPr="00081BDB" w:rsidRDefault="00B740D5" w:rsidP="00B740D5">
      <w:pPr>
        <w:spacing w:after="0"/>
        <w:jc w:val="center"/>
        <w:rPr>
          <w:rFonts w:ascii="Times New Roman" w:hAnsi="Times New Roman"/>
          <w:b/>
          <w:sz w:val="28"/>
          <w:szCs w:val="28"/>
        </w:rPr>
      </w:pPr>
      <w:r w:rsidRPr="00081BDB">
        <w:rPr>
          <w:rFonts w:ascii="Times New Roman" w:hAnsi="Times New Roman"/>
          <w:b/>
          <w:sz w:val="28"/>
          <w:szCs w:val="28"/>
        </w:rPr>
        <w:t>РОДИОНОВО – НЕСВЕТАЙСКОГО РАЙОНА</w:t>
      </w:r>
      <w:r w:rsidRPr="00081BDB">
        <w:rPr>
          <w:rFonts w:ascii="Times New Roman" w:hAnsi="Times New Roman"/>
          <w:b/>
          <w:sz w:val="28"/>
          <w:szCs w:val="28"/>
        </w:rPr>
        <w:br/>
        <w:t>РОСТОВСКОЙ ОБЛАСТИ</w:t>
      </w:r>
    </w:p>
    <w:p w:rsidR="00B740D5" w:rsidRPr="00081BDB" w:rsidRDefault="00B740D5" w:rsidP="00B740D5">
      <w:pPr>
        <w:spacing w:after="0"/>
        <w:jc w:val="center"/>
        <w:rPr>
          <w:rFonts w:ascii="Times New Roman" w:hAnsi="Times New Roman"/>
          <w:b/>
          <w:sz w:val="28"/>
          <w:szCs w:val="28"/>
        </w:rPr>
      </w:pPr>
    </w:p>
    <w:p w:rsidR="00B740D5" w:rsidRPr="00081BDB" w:rsidRDefault="00B740D5" w:rsidP="00B740D5">
      <w:pPr>
        <w:spacing w:after="0"/>
        <w:jc w:val="center"/>
        <w:rPr>
          <w:rFonts w:ascii="Times New Roman" w:hAnsi="Times New Roman"/>
          <w:b/>
          <w:spacing w:val="20"/>
          <w:sz w:val="28"/>
          <w:szCs w:val="28"/>
        </w:rPr>
      </w:pPr>
      <w:r w:rsidRPr="00081BDB">
        <w:rPr>
          <w:rFonts w:ascii="Times New Roman" w:hAnsi="Times New Roman"/>
          <w:b/>
          <w:spacing w:val="20"/>
          <w:sz w:val="28"/>
          <w:szCs w:val="28"/>
        </w:rPr>
        <w:t>ПОСТАНОВЛЕНИЕ</w:t>
      </w:r>
    </w:p>
    <w:p w:rsidR="00B740D5" w:rsidRPr="00081BDB" w:rsidRDefault="00B740D5" w:rsidP="00B740D5">
      <w:pPr>
        <w:spacing w:after="0"/>
        <w:jc w:val="center"/>
        <w:rPr>
          <w:rFonts w:ascii="Times New Roman" w:hAnsi="Times New Roman"/>
          <w:b/>
          <w:sz w:val="28"/>
          <w:szCs w:val="28"/>
        </w:rPr>
      </w:pPr>
    </w:p>
    <w:p w:rsidR="00B740D5" w:rsidRPr="00081BDB" w:rsidRDefault="00D24274" w:rsidP="00B740D5">
      <w:pPr>
        <w:spacing w:after="0"/>
        <w:jc w:val="center"/>
        <w:rPr>
          <w:rFonts w:ascii="Times New Roman" w:hAnsi="Times New Roman"/>
          <w:b/>
          <w:sz w:val="28"/>
          <w:szCs w:val="28"/>
        </w:rPr>
      </w:pPr>
      <w:r>
        <w:rPr>
          <w:rFonts w:ascii="Times New Roman" w:hAnsi="Times New Roman"/>
          <w:b/>
          <w:sz w:val="28"/>
          <w:szCs w:val="28"/>
        </w:rPr>
        <w:t>27</w:t>
      </w:r>
      <w:r w:rsidR="00B740D5" w:rsidRPr="00081BDB">
        <w:rPr>
          <w:rFonts w:ascii="Times New Roman" w:hAnsi="Times New Roman"/>
          <w:b/>
          <w:sz w:val="28"/>
          <w:szCs w:val="28"/>
        </w:rPr>
        <w:t xml:space="preserve"> декабря 202</w:t>
      </w:r>
      <w:r w:rsidR="00B740D5">
        <w:rPr>
          <w:rFonts w:ascii="Times New Roman" w:hAnsi="Times New Roman"/>
          <w:b/>
          <w:sz w:val="28"/>
          <w:szCs w:val="28"/>
        </w:rPr>
        <w:t>4</w:t>
      </w:r>
      <w:r w:rsidR="00B740D5" w:rsidRPr="00081BDB">
        <w:rPr>
          <w:rFonts w:ascii="Times New Roman" w:hAnsi="Times New Roman"/>
          <w:b/>
          <w:sz w:val="28"/>
          <w:szCs w:val="28"/>
        </w:rPr>
        <w:t xml:space="preserve">                    №  </w:t>
      </w:r>
      <w:r>
        <w:rPr>
          <w:rFonts w:ascii="Times New Roman" w:hAnsi="Times New Roman"/>
          <w:b/>
          <w:sz w:val="28"/>
          <w:szCs w:val="28"/>
        </w:rPr>
        <w:t>235</w:t>
      </w:r>
      <w:r w:rsidR="00B740D5" w:rsidRPr="00081BDB">
        <w:rPr>
          <w:rFonts w:ascii="Times New Roman" w:hAnsi="Times New Roman"/>
          <w:b/>
          <w:sz w:val="28"/>
          <w:szCs w:val="28"/>
        </w:rPr>
        <w:t xml:space="preserve">                   сл. Кутейниково</w:t>
      </w:r>
    </w:p>
    <w:p w:rsidR="007E4F87" w:rsidRPr="00AD3E95" w:rsidRDefault="007E4F87" w:rsidP="007E4F87">
      <w:pPr>
        <w:spacing w:after="0" w:line="240" w:lineRule="auto"/>
        <w:contextualSpacing/>
        <w:rPr>
          <w:rFonts w:ascii="Times New Roman" w:hAnsi="Times New Roman"/>
          <w:sz w:val="24"/>
          <w:szCs w:val="24"/>
        </w:rPr>
      </w:pPr>
    </w:p>
    <w:p w:rsidR="007E4F87" w:rsidRPr="00AD3E95" w:rsidRDefault="007E4F87" w:rsidP="007E4F87">
      <w:pPr>
        <w:spacing w:after="0" w:line="240" w:lineRule="auto"/>
        <w:contextualSpacing/>
        <w:rPr>
          <w:rFonts w:ascii="Times New Roman" w:hAnsi="Times New Roman"/>
          <w:sz w:val="24"/>
          <w:szCs w:val="24"/>
        </w:rPr>
      </w:pPr>
    </w:p>
    <w:p w:rsidR="00EC4E08" w:rsidRPr="001A4A0A" w:rsidRDefault="00EC4E08" w:rsidP="00EC4E08">
      <w:pPr>
        <w:widowControl w:val="0"/>
        <w:autoSpaceDE w:val="0"/>
        <w:autoSpaceDN w:val="0"/>
        <w:adjustRightInd w:val="0"/>
        <w:spacing w:after="0" w:line="240" w:lineRule="auto"/>
        <w:contextualSpacing/>
        <w:jc w:val="center"/>
        <w:rPr>
          <w:rFonts w:ascii="Times New Roman" w:hAnsi="Times New Roman"/>
          <w:b/>
          <w:bCs/>
          <w:sz w:val="28"/>
          <w:szCs w:val="28"/>
        </w:rPr>
      </w:pPr>
      <w:bookmarkStart w:id="0" w:name="dst100016"/>
      <w:bookmarkStart w:id="1" w:name="dst100018"/>
      <w:bookmarkStart w:id="2" w:name="dst3"/>
      <w:bookmarkEnd w:id="0"/>
      <w:bookmarkEnd w:id="1"/>
      <w:bookmarkEnd w:id="2"/>
      <w:r w:rsidRPr="001A4A0A">
        <w:rPr>
          <w:rFonts w:ascii="Times New Roman" w:hAnsi="Times New Roman"/>
          <w:b/>
          <w:bCs/>
          <w:sz w:val="28"/>
          <w:szCs w:val="28"/>
        </w:rPr>
        <w:t xml:space="preserve">Об утверждении Порядка санкционирования оплаты денежных обязательств получателей средств бюджета </w:t>
      </w:r>
      <w:r>
        <w:rPr>
          <w:rFonts w:ascii="Times New Roman" w:hAnsi="Times New Roman"/>
          <w:b/>
          <w:bCs/>
          <w:sz w:val="28"/>
          <w:szCs w:val="28"/>
        </w:rPr>
        <w:t xml:space="preserve">Кутейниковского сельского поселения Родионово-Несветайского района </w:t>
      </w:r>
      <w:r w:rsidRPr="001A4A0A">
        <w:rPr>
          <w:rFonts w:ascii="Times New Roman" w:hAnsi="Times New Roman"/>
          <w:b/>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b/>
          <w:bCs/>
          <w:sz w:val="28"/>
          <w:szCs w:val="28"/>
        </w:rPr>
        <w:t>Кутейниковского сельского поселения Родионово-Несветайского района</w:t>
      </w:r>
    </w:p>
    <w:p w:rsidR="007E4F87" w:rsidRPr="00AD3E95" w:rsidRDefault="007E4F87" w:rsidP="007E4F87">
      <w:pPr>
        <w:autoSpaceDE w:val="0"/>
        <w:autoSpaceDN w:val="0"/>
        <w:adjustRightInd w:val="0"/>
        <w:spacing w:after="0" w:line="240" w:lineRule="auto"/>
        <w:ind w:firstLine="709"/>
        <w:jc w:val="both"/>
        <w:rPr>
          <w:rFonts w:ascii="Times New Roman" w:hAnsi="Times New Roman"/>
          <w:sz w:val="24"/>
          <w:szCs w:val="24"/>
        </w:rPr>
      </w:pPr>
    </w:p>
    <w:p w:rsidR="007E4F87" w:rsidRPr="00AD3E95" w:rsidRDefault="007E4F87" w:rsidP="007E4F87">
      <w:pPr>
        <w:autoSpaceDE w:val="0"/>
        <w:autoSpaceDN w:val="0"/>
        <w:adjustRightInd w:val="0"/>
        <w:spacing w:after="0" w:line="240" w:lineRule="auto"/>
        <w:ind w:firstLine="709"/>
        <w:jc w:val="both"/>
        <w:rPr>
          <w:rFonts w:ascii="Times New Roman" w:hAnsi="Times New Roman"/>
          <w:sz w:val="24"/>
          <w:szCs w:val="24"/>
        </w:rPr>
      </w:pPr>
    </w:p>
    <w:p w:rsidR="00B740D5" w:rsidRDefault="007E4F87" w:rsidP="00335505">
      <w:pPr>
        <w:ind w:firstLine="708"/>
        <w:jc w:val="both"/>
        <w:rPr>
          <w:rFonts w:ascii="Times New Roman" w:hAnsi="Times New Roman"/>
          <w:sz w:val="28"/>
          <w:szCs w:val="28"/>
        </w:rPr>
      </w:pPr>
      <w:r w:rsidRPr="00B740D5">
        <w:rPr>
          <w:rFonts w:ascii="Times New Roman" w:hAnsi="Times New Roman"/>
          <w:sz w:val="28"/>
          <w:szCs w:val="28"/>
        </w:rPr>
        <w:t xml:space="preserve">В соответствии </w:t>
      </w:r>
      <w:r w:rsidR="002911C6" w:rsidRPr="00B740D5">
        <w:rPr>
          <w:rFonts w:ascii="Times New Roman" w:hAnsi="Times New Roman"/>
          <w:sz w:val="28"/>
          <w:szCs w:val="28"/>
        </w:rPr>
        <w:t xml:space="preserve">с </w:t>
      </w:r>
      <w:hyperlink r:id="rId8" w:history="1">
        <w:r w:rsidR="002911C6" w:rsidRPr="00B740D5">
          <w:rPr>
            <w:rFonts w:ascii="Times New Roman" w:hAnsi="Times New Roman"/>
            <w:sz w:val="28"/>
            <w:szCs w:val="28"/>
          </w:rPr>
          <w:t>пунктами 1</w:t>
        </w:r>
      </w:hyperlink>
      <w:r w:rsidR="002911C6" w:rsidRPr="00B740D5">
        <w:rPr>
          <w:rFonts w:ascii="Times New Roman" w:hAnsi="Times New Roman"/>
          <w:sz w:val="28"/>
          <w:szCs w:val="28"/>
        </w:rPr>
        <w:t xml:space="preserve">, </w:t>
      </w:r>
      <w:hyperlink r:id="rId9" w:history="1">
        <w:r w:rsidR="002911C6" w:rsidRPr="00B740D5">
          <w:rPr>
            <w:rFonts w:ascii="Times New Roman" w:hAnsi="Times New Roman"/>
            <w:sz w:val="28"/>
            <w:szCs w:val="28"/>
          </w:rPr>
          <w:t>2</w:t>
        </w:r>
      </w:hyperlink>
      <w:r w:rsidR="002911C6" w:rsidRPr="00B740D5">
        <w:rPr>
          <w:rFonts w:ascii="Times New Roman" w:hAnsi="Times New Roman"/>
          <w:sz w:val="28"/>
          <w:szCs w:val="28"/>
        </w:rPr>
        <w:t xml:space="preserve">, </w:t>
      </w:r>
      <w:hyperlink r:id="rId10" w:history="1">
        <w:r w:rsidR="002911C6" w:rsidRPr="00B740D5">
          <w:rPr>
            <w:rFonts w:ascii="Times New Roman" w:hAnsi="Times New Roman"/>
            <w:sz w:val="28"/>
            <w:szCs w:val="28"/>
          </w:rPr>
          <w:t>абзацем третьим пункта 5 статьи 219</w:t>
        </w:r>
      </w:hyperlink>
      <w:r w:rsidR="002911C6" w:rsidRPr="00B740D5">
        <w:rPr>
          <w:rFonts w:ascii="Times New Roman" w:hAnsi="Times New Roman"/>
          <w:sz w:val="28"/>
          <w:szCs w:val="28"/>
        </w:rPr>
        <w:t xml:space="preserve"> и </w:t>
      </w:r>
      <w:hyperlink r:id="rId11" w:history="1">
        <w:r w:rsidR="002911C6" w:rsidRPr="00B740D5">
          <w:rPr>
            <w:rFonts w:ascii="Times New Roman" w:hAnsi="Times New Roman"/>
            <w:sz w:val="28"/>
            <w:szCs w:val="28"/>
          </w:rPr>
          <w:t>частью второй статьи 219.2</w:t>
        </w:r>
      </w:hyperlink>
      <w:r w:rsidR="002911C6" w:rsidRPr="00B740D5">
        <w:rPr>
          <w:rFonts w:ascii="Times New Roman" w:hAnsi="Times New Roman"/>
          <w:sz w:val="28"/>
          <w:szCs w:val="28"/>
        </w:rPr>
        <w:t xml:space="preserve"> Бюджетного кодекса Российской Федерации</w:t>
      </w:r>
      <w:r w:rsidR="00EC4E08">
        <w:rPr>
          <w:rFonts w:ascii="Times New Roman" w:hAnsi="Times New Roman"/>
          <w:sz w:val="28"/>
          <w:szCs w:val="28"/>
        </w:rPr>
        <w:t>, Администрация Кутейниковского сельского поселения</w:t>
      </w:r>
    </w:p>
    <w:p w:rsidR="00335505" w:rsidRPr="00B740D5" w:rsidRDefault="00B740D5" w:rsidP="00B740D5">
      <w:pPr>
        <w:ind w:firstLine="708"/>
        <w:jc w:val="center"/>
        <w:rPr>
          <w:rFonts w:ascii="Times New Roman" w:hAnsi="Times New Roman"/>
          <w:sz w:val="28"/>
          <w:szCs w:val="28"/>
        </w:rPr>
      </w:pPr>
      <w:r w:rsidRPr="00B740D5">
        <w:rPr>
          <w:rFonts w:ascii="Times New Roman" w:hAnsi="Times New Roman"/>
          <w:sz w:val="28"/>
          <w:szCs w:val="28"/>
        </w:rPr>
        <w:t>постановляет</w:t>
      </w:r>
      <w:r w:rsidR="00335505" w:rsidRPr="00B740D5">
        <w:rPr>
          <w:rFonts w:ascii="Times New Roman" w:hAnsi="Times New Roman"/>
          <w:sz w:val="28"/>
          <w:szCs w:val="28"/>
        </w:rPr>
        <w:t>:</w:t>
      </w:r>
    </w:p>
    <w:p w:rsidR="00EC4E08" w:rsidRDefault="00EC4E08" w:rsidP="00EC4E08">
      <w:pPr>
        <w:autoSpaceDE w:val="0"/>
        <w:autoSpaceDN w:val="0"/>
        <w:adjustRightInd w:val="0"/>
        <w:spacing w:after="0" w:line="240" w:lineRule="auto"/>
        <w:ind w:firstLine="709"/>
        <w:jc w:val="both"/>
        <w:rPr>
          <w:rFonts w:ascii="Times New Roman" w:hAnsi="Times New Roman"/>
          <w:sz w:val="28"/>
          <w:szCs w:val="28"/>
        </w:rPr>
      </w:pPr>
      <w:r w:rsidRPr="001A4A0A">
        <w:rPr>
          <w:rFonts w:ascii="Times New Roman" w:hAnsi="Times New Roman"/>
          <w:sz w:val="28"/>
          <w:szCs w:val="28"/>
        </w:rPr>
        <w:t xml:space="preserve">1. Утвердить </w:t>
      </w:r>
      <w:hyperlink r:id="rId12" w:history="1">
        <w:r>
          <w:rPr>
            <w:rStyle w:val="a9"/>
            <w:rFonts w:ascii="Times New Roman" w:hAnsi="Times New Roman"/>
            <w:color w:val="auto"/>
            <w:sz w:val="28"/>
            <w:szCs w:val="28"/>
          </w:rPr>
          <w:t>П</w:t>
        </w:r>
        <w:r w:rsidRPr="001A4A0A">
          <w:rPr>
            <w:rStyle w:val="a9"/>
            <w:rFonts w:ascii="Times New Roman" w:hAnsi="Times New Roman"/>
            <w:color w:val="auto"/>
            <w:sz w:val="28"/>
            <w:szCs w:val="28"/>
          </w:rPr>
          <w:t>орядок</w:t>
        </w:r>
      </w:hyperlink>
      <w:r>
        <w:t xml:space="preserve"> </w:t>
      </w:r>
      <w:r w:rsidRPr="001A4A0A">
        <w:rPr>
          <w:rFonts w:ascii="Times New Roman" w:hAnsi="Times New Roman"/>
          <w:sz w:val="28"/>
          <w:szCs w:val="28"/>
        </w:rPr>
        <w:t xml:space="preserve">санкционирования оплаты денежных обязательств получателей средств бюджета </w:t>
      </w:r>
      <w:r>
        <w:rPr>
          <w:rFonts w:ascii="Times New Roman" w:hAnsi="Times New Roman"/>
          <w:sz w:val="28"/>
          <w:szCs w:val="28"/>
        </w:rPr>
        <w:t>Кутейниковского сельского поселения Родионово-Несветайского района</w:t>
      </w:r>
      <w:r w:rsidRPr="001A4A0A">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sz w:val="28"/>
          <w:szCs w:val="28"/>
        </w:rPr>
        <w:t xml:space="preserve">Кутейниковского сельского поселения Родионово-Несветайского района </w:t>
      </w:r>
      <w:r w:rsidRPr="001A4A0A">
        <w:rPr>
          <w:rFonts w:ascii="Times New Roman" w:hAnsi="Times New Roman"/>
          <w:sz w:val="28"/>
          <w:szCs w:val="28"/>
        </w:rPr>
        <w:t>согласно приложению.</w:t>
      </w:r>
    </w:p>
    <w:p w:rsidR="00EC4E08" w:rsidRPr="001A4A0A" w:rsidRDefault="00EC4E08" w:rsidP="00EC4E0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Кутейниковского сельского поселения от 09.01.2024 № 2/1 "Об утверждении Порядка санкционирования оплаты денежных обязательств получателей средств бюджета Кутейниковского сельского поселения Родионово-Несветайского района и оплаты денежных обязательств, подлежащих исполнению за счет бюджетных ассигнований по источникам финансирования дефицита бюджета Кутейниковского сельского поселения Родионово-Несветайского района"</w:t>
      </w:r>
    </w:p>
    <w:p w:rsidR="00EC4E08" w:rsidRDefault="00EC4E08" w:rsidP="00EC4E08">
      <w:pPr>
        <w:spacing w:after="0"/>
        <w:ind w:firstLine="709"/>
        <w:jc w:val="both"/>
        <w:rPr>
          <w:rFonts w:ascii="Times New Roman" w:hAnsi="Times New Roman"/>
          <w:sz w:val="28"/>
          <w:szCs w:val="28"/>
        </w:rPr>
      </w:pPr>
      <w:r>
        <w:rPr>
          <w:rFonts w:ascii="Times New Roman" w:hAnsi="Times New Roman"/>
          <w:sz w:val="28"/>
          <w:szCs w:val="28"/>
        </w:rPr>
        <w:t>3</w:t>
      </w:r>
      <w:r w:rsidRPr="001A4A0A">
        <w:rPr>
          <w:rFonts w:ascii="Times New Roman" w:hAnsi="Times New Roman"/>
          <w:sz w:val="28"/>
          <w:szCs w:val="28"/>
        </w:rPr>
        <w:t>. Настоящ</w:t>
      </w:r>
      <w:r>
        <w:rPr>
          <w:rFonts w:ascii="Times New Roman" w:hAnsi="Times New Roman"/>
          <w:sz w:val="28"/>
          <w:szCs w:val="28"/>
        </w:rPr>
        <w:t>ее постановление</w:t>
      </w:r>
      <w:r w:rsidRPr="001A4A0A">
        <w:rPr>
          <w:rFonts w:ascii="Times New Roman" w:hAnsi="Times New Roman"/>
          <w:sz w:val="28"/>
          <w:szCs w:val="28"/>
        </w:rPr>
        <w:t xml:space="preserve"> вступает в силу с 1 января 2025 года.</w:t>
      </w:r>
    </w:p>
    <w:p w:rsidR="00EC4E08" w:rsidRPr="001A4A0A" w:rsidRDefault="00EC4E08" w:rsidP="00EC4E08">
      <w:pPr>
        <w:spacing w:after="0"/>
        <w:ind w:firstLine="709"/>
        <w:jc w:val="both"/>
        <w:rPr>
          <w:rFonts w:ascii="Times New Roman" w:hAnsi="Times New Roman"/>
          <w:sz w:val="28"/>
          <w:szCs w:val="28"/>
        </w:rPr>
      </w:pPr>
      <w:r>
        <w:rPr>
          <w:rFonts w:ascii="Times New Roman" w:hAnsi="Times New Roman"/>
          <w:sz w:val="28"/>
          <w:szCs w:val="28"/>
        </w:rPr>
        <w:t>4</w:t>
      </w:r>
      <w:r w:rsidRPr="001A4A0A">
        <w:rPr>
          <w:rFonts w:ascii="Times New Roman" w:hAnsi="Times New Roman"/>
          <w:sz w:val="28"/>
          <w:szCs w:val="28"/>
        </w:rPr>
        <w:t xml:space="preserve">. Контроль за исполнением </w:t>
      </w:r>
      <w:r>
        <w:rPr>
          <w:rFonts w:ascii="Times New Roman" w:hAnsi="Times New Roman"/>
          <w:sz w:val="28"/>
          <w:szCs w:val="28"/>
        </w:rPr>
        <w:t>постановления возложить на начальника сектора экономики и финансов Жмурко Е.В.</w:t>
      </w:r>
    </w:p>
    <w:p w:rsidR="007E4F87" w:rsidRPr="00AD3E95" w:rsidRDefault="007E4F87" w:rsidP="007E4F87">
      <w:pPr>
        <w:spacing w:after="0" w:line="240" w:lineRule="auto"/>
        <w:ind w:firstLine="708"/>
        <w:jc w:val="both"/>
        <w:rPr>
          <w:rFonts w:ascii="Times New Roman" w:hAnsi="Times New Roman"/>
          <w:sz w:val="24"/>
          <w:szCs w:val="24"/>
        </w:rPr>
      </w:pPr>
    </w:p>
    <w:p w:rsidR="007E4F87" w:rsidRPr="00AD3E95" w:rsidRDefault="007E4F87" w:rsidP="007E4F87">
      <w:pPr>
        <w:spacing w:after="0" w:line="240" w:lineRule="auto"/>
        <w:ind w:firstLine="708"/>
        <w:jc w:val="both"/>
        <w:rPr>
          <w:rFonts w:ascii="Times New Roman" w:hAnsi="Times New Roman"/>
          <w:sz w:val="24"/>
          <w:szCs w:val="24"/>
        </w:rPr>
      </w:pPr>
    </w:p>
    <w:p w:rsidR="00B740D5" w:rsidRDefault="00B740D5" w:rsidP="00B740D5">
      <w:pPr>
        <w:widowControl w:val="0"/>
        <w:autoSpaceDE w:val="0"/>
        <w:autoSpaceDN w:val="0"/>
        <w:adjustRightInd w:val="0"/>
        <w:spacing w:after="0"/>
        <w:jc w:val="both"/>
        <w:rPr>
          <w:rFonts w:ascii="Times New Roman CYR" w:hAnsi="Times New Roman CYR" w:cs="Times New Roman CYR"/>
          <w:sz w:val="28"/>
          <w:szCs w:val="28"/>
        </w:rPr>
      </w:pPr>
      <w:bookmarkStart w:id="3" w:name="Par17"/>
      <w:bookmarkEnd w:id="3"/>
      <w:r>
        <w:rPr>
          <w:rFonts w:ascii="Times New Roman CYR" w:hAnsi="Times New Roman CYR" w:cs="Times New Roman CYR"/>
          <w:sz w:val="28"/>
          <w:szCs w:val="28"/>
        </w:rPr>
        <w:t xml:space="preserve">Глава Администрации </w:t>
      </w:r>
    </w:p>
    <w:p w:rsidR="00B740D5" w:rsidRDefault="00B740D5" w:rsidP="00B740D5">
      <w:pPr>
        <w:widowControl w:val="0"/>
        <w:autoSpaceDE w:val="0"/>
        <w:autoSpaceDN w:val="0"/>
        <w:adjustRightInd w:val="0"/>
        <w:spacing w:after="0"/>
        <w:jc w:val="both"/>
        <w:rPr>
          <w:rFonts w:ascii="Times New Roman" w:hAnsi="Times New Roman"/>
          <w:sz w:val="28"/>
          <w:szCs w:val="28"/>
        </w:rPr>
        <w:sectPr w:rsidR="00B740D5" w:rsidSect="00EC4E08">
          <w:pgSz w:w="11906" w:h="16838"/>
          <w:pgMar w:top="709" w:right="991" w:bottom="567" w:left="1701" w:header="709" w:footer="709" w:gutter="0"/>
          <w:cols w:space="708"/>
          <w:docGrid w:linePitch="360"/>
        </w:sectPr>
      </w:pPr>
      <w:r>
        <w:rPr>
          <w:rFonts w:ascii="Times New Roman CYR" w:hAnsi="Times New Roman CYR" w:cs="Times New Roman CYR"/>
          <w:sz w:val="28"/>
          <w:szCs w:val="28"/>
        </w:rPr>
        <w:t>Кутейниковского сельского поселения                         М.А. Карпушин</w:t>
      </w:r>
    </w:p>
    <w:tbl>
      <w:tblPr>
        <w:tblStyle w:val="af6"/>
        <w:tblW w:w="0" w:type="auto"/>
        <w:tblInd w:w="5920" w:type="dxa"/>
        <w:tblLayout w:type="fixed"/>
        <w:tblLook w:val="04A0"/>
      </w:tblPr>
      <w:tblGrid>
        <w:gridCol w:w="4285"/>
      </w:tblGrid>
      <w:tr w:rsidR="00EC4E08" w:rsidRPr="00EC4E08" w:rsidTr="00D15659">
        <w:tc>
          <w:tcPr>
            <w:tcW w:w="4285" w:type="dxa"/>
            <w:tcBorders>
              <w:top w:val="nil"/>
              <w:left w:val="nil"/>
              <w:bottom w:val="nil"/>
              <w:right w:val="nil"/>
            </w:tcBorders>
          </w:tcPr>
          <w:p w:rsidR="00EC4E08" w:rsidRPr="00EC4E08" w:rsidRDefault="00EC4E08" w:rsidP="00D15659">
            <w:pPr>
              <w:ind w:right="43"/>
              <w:rPr>
                <w:rFonts w:ascii="Times New Roman" w:hAnsi="Times New Roman"/>
                <w:spacing w:val="-1"/>
                <w:sz w:val="28"/>
                <w:szCs w:val="28"/>
              </w:rPr>
            </w:pPr>
            <w:r w:rsidRPr="00EC4E08">
              <w:rPr>
                <w:rFonts w:ascii="Times New Roman" w:hAnsi="Times New Roman"/>
                <w:spacing w:val="-1"/>
                <w:sz w:val="28"/>
                <w:szCs w:val="28"/>
              </w:rPr>
              <w:lastRenderedPageBreak/>
              <w:t xml:space="preserve">ПРИЛОЖЕНИЕ                                                                                         к постановлению Администрации </w:t>
            </w:r>
            <w:r>
              <w:rPr>
                <w:rFonts w:ascii="Times New Roman" w:hAnsi="Times New Roman"/>
                <w:spacing w:val="-1"/>
                <w:sz w:val="28"/>
                <w:szCs w:val="28"/>
              </w:rPr>
              <w:t>Кутейниковского</w:t>
            </w:r>
            <w:r w:rsidRPr="00EC4E08">
              <w:rPr>
                <w:rFonts w:ascii="Times New Roman" w:hAnsi="Times New Roman"/>
                <w:spacing w:val="-1"/>
                <w:sz w:val="28"/>
                <w:szCs w:val="28"/>
              </w:rPr>
              <w:t xml:space="preserve"> сельского поселения</w:t>
            </w:r>
          </w:p>
          <w:p w:rsidR="00EC4E08" w:rsidRPr="00EC4E08" w:rsidRDefault="00EC4E08" w:rsidP="00EC4E08">
            <w:pPr>
              <w:widowControl w:val="0"/>
              <w:rPr>
                <w:rFonts w:ascii="Times New Roman" w:hAnsi="Times New Roman"/>
                <w:sz w:val="28"/>
                <w:szCs w:val="28"/>
              </w:rPr>
            </w:pPr>
            <w:r w:rsidRPr="00EC4E08">
              <w:rPr>
                <w:rFonts w:ascii="Times New Roman" w:hAnsi="Times New Roman"/>
                <w:spacing w:val="-1"/>
                <w:sz w:val="28"/>
                <w:szCs w:val="28"/>
              </w:rPr>
              <w:t xml:space="preserve">от 27.12.2024 № </w:t>
            </w:r>
            <w:r>
              <w:rPr>
                <w:rFonts w:ascii="Times New Roman" w:hAnsi="Times New Roman"/>
                <w:spacing w:val="-1"/>
                <w:sz w:val="28"/>
                <w:szCs w:val="28"/>
              </w:rPr>
              <w:t>235</w:t>
            </w:r>
          </w:p>
        </w:tc>
      </w:tr>
    </w:tbl>
    <w:p w:rsidR="00EC4E08" w:rsidRPr="00EC4E08" w:rsidRDefault="00EC4E08" w:rsidP="00EC4E08">
      <w:pPr>
        <w:widowControl w:val="0"/>
        <w:tabs>
          <w:tab w:val="left" w:pos="4375"/>
          <w:tab w:val="center" w:pos="5102"/>
        </w:tabs>
        <w:spacing w:after="0" w:line="240" w:lineRule="auto"/>
        <w:rPr>
          <w:rFonts w:ascii="Times New Roman" w:hAnsi="Times New Roman"/>
          <w:sz w:val="28"/>
          <w:szCs w:val="28"/>
        </w:rPr>
      </w:pPr>
    </w:p>
    <w:p w:rsidR="00EC4E08" w:rsidRPr="00EC4E08" w:rsidRDefault="00EC4E08" w:rsidP="00EC4E08">
      <w:pPr>
        <w:widowControl w:val="0"/>
        <w:tabs>
          <w:tab w:val="left" w:pos="4375"/>
          <w:tab w:val="center" w:pos="5102"/>
        </w:tabs>
        <w:spacing w:after="0" w:line="240" w:lineRule="auto"/>
        <w:jc w:val="center"/>
        <w:rPr>
          <w:rFonts w:ascii="Times New Roman" w:hAnsi="Times New Roman"/>
          <w:b/>
          <w:sz w:val="28"/>
          <w:szCs w:val="28"/>
        </w:rPr>
      </w:pPr>
      <w:r w:rsidRPr="00EC4E08">
        <w:rPr>
          <w:rFonts w:ascii="Times New Roman" w:hAnsi="Times New Roman"/>
          <w:b/>
          <w:sz w:val="28"/>
          <w:szCs w:val="28"/>
        </w:rPr>
        <w:t>Порядок</w:t>
      </w:r>
    </w:p>
    <w:p w:rsidR="00EC4E08" w:rsidRPr="00EC4E08" w:rsidRDefault="00EC4E08" w:rsidP="00EC4E08">
      <w:pPr>
        <w:spacing w:line="240" w:lineRule="auto"/>
        <w:ind w:firstLine="360"/>
        <w:jc w:val="center"/>
        <w:rPr>
          <w:rFonts w:ascii="Times New Roman" w:hAnsi="Times New Roman"/>
          <w:b/>
          <w:sz w:val="28"/>
          <w:szCs w:val="28"/>
        </w:rPr>
      </w:pPr>
      <w:r w:rsidRPr="00EC4E08">
        <w:rPr>
          <w:rFonts w:ascii="Times New Roman" w:hAnsi="Times New Roman"/>
          <w:b/>
          <w:sz w:val="28"/>
          <w:szCs w:val="28"/>
        </w:rPr>
        <w:t xml:space="preserve">санкционирования оплаты денежных обязательств получателей средств бюджета </w:t>
      </w:r>
      <w:r>
        <w:rPr>
          <w:rFonts w:ascii="Times New Roman" w:hAnsi="Times New Roman"/>
          <w:b/>
          <w:sz w:val="28"/>
          <w:szCs w:val="28"/>
        </w:rPr>
        <w:t>Кутейниковского</w:t>
      </w:r>
      <w:r w:rsidRPr="00EC4E08">
        <w:rPr>
          <w:rFonts w:ascii="Times New Roman" w:hAnsi="Times New Roman"/>
          <w:b/>
          <w:sz w:val="28"/>
          <w:szCs w:val="28"/>
        </w:rPr>
        <w:t xml:space="preserve"> сельского поселения Родионово-Несветайского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b/>
          <w:sz w:val="28"/>
          <w:szCs w:val="28"/>
        </w:rPr>
        <w:t>Кутейниковского</w:t>
      </w:r>
      <w:r w:rsidRPr="00EC4E08">
        <w:rPr>
          <w:rFonts w:ascii="Times New Roman" w:hAnsi="Times New Roman"/>
          <w:b/>
          <w:sz w:val="28"/>
          <w:szCs w:val="28"/>
        </w:rPr>
        <w:t xml:space="preserve"> сельского поселения Родионово-Несветайского района</w:t>
      </w:r>
    </w:p>
    <w:p w:rsidR="00EC4E08" w:rsidRPr="00EC4E08" w:rsidRDefault="00EC4E08" w:rsidP="00EC4E08">
      <w:pPr>
        <w:spacing w:line="240" w:lineRule="auto"/>
        <w:ind w:firstLine="360"/>
        <w:rPr>
          <w:rFonts w:ascii="Times New Roman" w:hAnsi="Times New Roman"/>
          <w:sz w:val="28"/>
          <w:szCs w:val="28"/>
        </w:rPr>
      </w:pPr>
    </w:p>
    <w:p w:rsidR="00EC4E08" w:rsidRPr="00EC4E08" w:rsidRDefault="00EC4E08" w:rsidP="00EC4E08">
      <w:pPr>
        <w:widowControl w:val="0"/>
        <w:numPr>
          <w:ilvl w:val="0"/>
          <w:numId w:val="2"/>
        </w:numPr>
        <w:tabs>
          <w:tab w:val="left" w:pos="861"/>
        </w:tabs>
        <w:spacing w:after="0" w:line="322" w:lineRule="exact"/>
        <w:ind w:left="40" w:right="40" w:firstLine="669"/>
        <w:jc w:val="both"/>
        <w:rPr>
          <w:rFonts w:ascii="Times New Roman" w:hAnsi="Times New Roman"/>
          <w:sz w:val="28"/>
          <w:szCs w:val="28"/>
        </w:rPr>
      </w:pPr>
      <w:r w:rsidRPr="00EC4E08">
        <w:rPr>
          <w:rFonts w:ascii="Times New Roman" w:hAnsi="Times New Roman"/>
          <w:sz w:val="28"/>
          <w:szCs w:val="28"/>
        </w:rPr>
        <w:t xml:space="preserve">Настоящий Порядок устанавливает порядок санкционирования оплаты за счет средств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денежных обязательств получателей средств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и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w:t>
      </w:r>
    </w:p>
    <w:p w:rsidR="00EC4E08" w:rsidRPr="00EC4E08" w:rsidRDefault="00EC4E08" w:rsidP="00EC4E08">
      <w:pPr>
        <w:tabs>
          <w:tab w:val="left" w:pos="861"/>
        </w:tabs>
        <w:spacing w:line="322" w:lineRule="exact"/>
        <w:ind w:right="40" w:firstLine="709"/>
        <w:jc w:val="both"/>
        <w:rPr>
          <w:rFonts w:ascii="Times New Roman" w:hAnsi="Times New Roman"/>
          <w:sz w:val="28"/>
          <w:szCs w:val="28"/>
        </w:rPr>
      </w:pPr>
      <w:r w:rsidRPr="00EC4E08">
        <w:rPr>
          <w:rFonts w:ascii="Times New Roman" w:hAnsi="Times New Roman"/>
          <w:sz w:val="28"/>
          <w:szCs w:val="28"/>
        </w:rPr>
        <w:t xml:space="preserve">Санкционирование оплаты денежных обязательств получателей средств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w:t>
      </w:r>
      <w:r>
        <w:rPr>
          <w:rFonts w:ascii="Times New Roman" w:hAnsi="Times New Roman"/>
          <w:sz w:val="28"/>
          <w:szCs w:val="28"/>
        </w:rPr>
        <w:t xml:space="preserve"> </w:t>
      </w:r>
      <w:r w:rsidRPr="00EC4E08">
        <w:rPr>
          <w:rFonts w:ascii="Times New Roman" w:hAnsi="Times New Roman"/>
          <w:sz w:val="28"/>
          <w:szCs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(далее – Уполномоченный орган).</w:t>
      </w:r>
    </w:p>
    <w:p w:rsidR="00EC4E08" w:rsidRPr="00EC4E08" w:rsidRDefault="00EC4E08" w:rsidP="00EC4E08">
      <w:pPr>
        <w:widowControl w:val="0"/>
        <w:numPr>
          <w:ilvl w:val="0"/>
          <w:numId w:val="2"/>
        </w:numPr>
        <w:tabs>
          <w:tab w:val="left" w:pos="957"/>
        </w:tabs>
        <w:spacing w:after="0" w:line="317" w:lineRule="exact"/>
        <w:ind w:left="40" w:right="40" w:firstLine="669"/>
        <w:jc w:val="both"/>
        <w:rPr>
          <w:rFonts w:ascii="Times New Roman" w:hAnsi="Times New Roman"/>
          <w:sz w:val="28"/>
          <w:szCs w:val="28"/>
        </w:rPr>
      </w:pPr>
      <w:r w:rsidRPr="00EC4E08">
        <w:rPr>
          <w:rFonts w:ascii="Times New Roman" w:hAnsi="Times New Roman"/>
          <w:sz w:val="28"/>
          <w:szCs w:val="28"/>
        </w:rPr>
        <w:t xml:space="preserve">Для оплаты денежных обязательств получатель средств местного бюджета (администратор источников финансирования дефицита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EC4E08" w:rsidRPr="00EC4E08" w:rsidRDefault="00EC4E08" w:rsidP="00EC4E08">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EC4E08">
        <w:rPr>
          <w:rFonts w:ascii="Times New Roman" w:hAnsi="Times New Roman"/>
          <w:sz w:val="28"/>
          <w:szCs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EC4E08">
        <w:rPr>
          <w:rStyle w:val="3pt0"/>
          <w:color w:val="auto"/>
          <w:sz w:val="28"/>
          <w:szCs w:val="28"/>
        </w:rPr>
        <w:t>6-</w:t>
      </w:r>
      <w:r w:rsidRPr="00EC4E08">
        <w:rPr>
          <w:rFonts w:ascii="Times New Roman" w:hAnsi="Times New Roman"/>
          <w:color w:val="auto"/>
          <w:sz w:val="28"/>
          <w:szCs w:val="28"/>
        </w:rPr>
        <w:t>10</w:t>
      </w:r>
      <w:r w:rsidRPr="00EC4E08">
        <w:rPr>
          <w:rFonts w:ascii="Times New Roman" w:hAnsi="Times New Roman"/>
          <w:sz w:val="28"/>
          <w:szCs w:val="28"/>
        </w:rPr>
        <w:t xml:space="preserve">настоящего Порядка, не </w:t>
      </w:r>
      <w:r w:rsidRPr="00EC4E08">
        <w:rPr>
          <w:rFonts w:ascii="Times New Roman" w:hAnsi="Times New Roman"/>
          <w:sz w:val="28"/>
          <w:szCs w:val="28"/>
        </w:rPr>
        <w:lastRenderedPageBreak/>
        <w:t xml:space="preserve">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Распоряжения.</w:t>
      </w:r>
    </w:p>
    <w:p w:rsidR="00EC4E08" w:rsidRPr="00EC4E08" w:rsidRDefault="00EC4E08" w:rsidP="00EC4E08">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EC4E08">
        <w:rPr>
          <w:rFonts w:ascii="Times New Roman" w:hAnsi="Times New Roman"/>
          <w:sz w:val="28"/>
          <w:szCs w:val="28"/>
        </w:rPr>
        <w:t>Распоряжение проверяется на наличие в нем следующих реквизитов и показателей:</w:t>
      </w:r>
    </w:p>
    <w:p w:rsidR="00EC4E08" w:rsidRPr="00EC4E08" w:rsidRDefault="00EC4E08" w:rsidP="00EC4E08">
      <w:pPr>
        <w:tabs>
          <w:tab w:val="left" w:pos="890"/>
        </w:tabs>
        <w:autoSpaceDE w:val="0"/>
        <w:autoSpaceDN w:val="0"/>
        <w:adjustRightInd w:val="0"/>
        <w:spacing w:line="317" w:lineRule="exact"/>
        <w:ind w:right="20" w:firstLine="709"/>
        <w:jc w:val="both"/>
        <w:rPr>
          <w:rFonts w:ascii="Times New Roman" w:hAnsi="Times New Roman"/>
          <w:sz w:val="28"/>
          <w:szCs w:val="28"/>
        </w:rPr>
      </w:pPr>
      <w:r w:rsidRPr="00EC4E08">
        <w:rPr>
          <w:rFonts w:ascii="Times New Roman" w:hAnsi="Times New Roman"/>
          <w:sz w:val="28"/>
          <w:szCs w:val="28"/>
        </w:rPr>
        <w:t>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закупоки Порядком пользования единой информационной системой в сфере закупок, утвержденным Приказом Казначейства России от 10.12.2021 N 39н;</w:t>
      </w:r>
    </w:p>
    <w:p w:rsidR="00EC4E08" w:rsidRPr="00EC4E08" w:rsidRDefault="00EC4E08" w:rsidP="00EC4E08">
      <w:pPr>
        <w:widowControl w:val="0"/>
        <w:numPr>
          <w:ilvl w:val="0"/>
          <w:numId w:val="7"/>
        </w:numPr>
        <w:tabs>
          <w:tab w:val="left" w:pos="890"/>
        </w:tabs>
        <w:autoSpaceDE w:val="0"/>
        <w:autoSpaceDN w:val="0"/>
        <w:adjustRightInd w:val="0"/>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EC4E08" w:rsidRPr="00EC4E08" w:rsidRDefault="00EC4E08" w:rsidP="00EC4E08">
      <w:pPr>
        <w:widowControl w:val="0"/>
        <w:numPr>
          <w:ilvl w:val="0"/>
          <w:numId w:val="7"/>
        </w:numPr>
        <w:tabs>
          <w:tab w:val="left" w:pos="1186"/>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 xml:space="preserve">кодов классификации расходов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(классификации источников финансирования дефицитов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по которым необходимо произвести перечисление, уникального кода объекта капитального строительства или объекта недвижимости,в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EC4E08" w:rsidRPr="00EC4E08" w:rsidRDefault="00EC4E08" w:rsidP="00EC4E08">
      <w:pPr>
        <w:widowControl w:val="0"/>
        <w:numPr>
          <w:ilvl w:val="0"/>
          <w:numId w:val="7"/>
        </w:numPr>
        <w:tabs>
          <w:tab w:val="left" w:pos="966"/>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суммы перечисления и кода валюты в соответствии с Общероссийским классификатором валют, в которой он должен быть произведен;</w:t>
      </w:r>
    </w:p>
    <w:p w:rsidR="00EC4E08" w:rsidRPr="00EC4E08" w:rsidRDefault="00EC4E08" w:rsidP="00EC4E08">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суммы перечисления в валюте Российской Федерации, в рублевом эквиваленте, исчисленном на дату оформления Распоряжения;</w:t>
      </w:r>
    </w:p>
    <w:p w:rsidR="00EC4E08" w:rsidRPr="00EC4E08" w:rsidRDefault="00EC4E08" w:rsidP="00EC4E08">
      <w:pPr>
        <w:widowControl w:val="0"/>
        <w:numPr>
          <w:ilvl w:val="0"/>
          <w:numId w:val="7"/>
        </w:numPr>
        <w:tabs>
          <w:tab w:val="left" w:pos="882"/>
        </w:tabs>
        <w:spacing w:after="0" w:line="317" w:lineRule="exact"/>
        <w:ind w:left="0" w:firstLine="709"/>
        <w:jc w:val="both"/>
        <w:rPr>
          <w:rFonts w:ascii="Times New Roman" w:hAnsi="Times New Roman"/>
          <w:sz w:val="28"/>
          <w:szCs w:val="28"/>
        </w:rPr>
      </w:pPr>
      <w:r w:rsidRPr="00EC4E08">
        <w:rPr>
          <w:rFonts w:ascii="Times New Roman" w:hAnsi="Times New Roman"/>
          <w:sz w:val="28"/>
          <w:szCs w:val="28"/>
        </w:rPr>
        <w:t xml:space="preserve">вида средств (средства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w:t>
      </w:r>
    </w:p>
    <w:p w:rsidR="00EC4E08" w:rsidRPr="00EC4E08" w:rsidRDefault="00EC4E08" w:rsidP="00EC4E08">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EC4E08" w:rsidRPr="00EC4E08" w:rsidRDefault="00EC4E08" w:rsidP="00EC4E08">
      <w:pPr>
        <w:widowControl w:val="0"/>
        <w:numPr>
          <w:ilvl w:val="0"/>
          <w:numId w:val="7"/>
        </w:numPr>
        <w:tabs>
          <w:tab w:val="left" w:pos="922"/>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EC4E08" w:rsidRPr="00EC4E08" w:rsidRDefault="00EC4E08" w:rsidP="00EC4E08">
      <w:pPr>
        <w:widowControl w:val="0"/>
        <w:numPr>
          <w:ilvl w:val="0"/>
          <w:numId w:val="7"/>
        </w:numPr>
        <w:tabs>
          <w:tab w:val="left" w:pos="1009"/>
        </w:tabs>
        <w:spacing w:after="0" w:line="317" w:lineRule="exact"/>
        <w:ind w:left="0" w:right="20" w:firstLine="709"/>
        <w:jc w:val="both"/>
        <w:rPr>
          <w:rFonts w:ascii="Times New Roman" w:hAnsi="Times New Roman"/>
          <w:color w:val="auto"/>
          <w:sz w:val="28"/>
          <w:szCs w:val="28"/>
        </w:rPr>
      </w:pPr>
      <w:r w:rsidRPr="00EC4E08">
        <w:rPr>
          <w:rFonts w:ascii="Times New Roman" w:hAnsi="Times New Roman"/>
          <w:color w:val="auto"/>
          <w:sz w:val="28"/>
          <w:szCs w:val="28"/>
        </w:rPr>
        <w:lastRenderedPageBreak/>
        <w:t>реквизиты расчетной (дебетовой) банковской карты, фамилию, имя и отчество ее владельца (при наличном способе оплаты денежных обязательств);</w:t>
      </w:r>
    </w:p>
    <w:p w:rsidR="00EC4E08" w:rsidRPr="00EC4E08" w:rsidRDefault="00EC4E08" w:rsidP="00EC4E08">
      <w:pPr>
        <w:widowControl w:val="0"/>
        <w:numPr>
          <w:ilvl w:val="0"/>
          <w:numId w:val="7"/>
        </w:numPr>
        <w:tabs>
          <w:tab w:val="left" w:pos="1081"/>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EC4E08" w:rsidRPr="00EC4E08" w:rsidRDefault="00EC4E08" w:rsidP="00EC4E08">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постановлением Администрации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(далее - Порядок учета обязательств);</w:t>
      </w:r>
    </w:p>
    <w:p w:rsidR="00EC4E08" w:rsidRPr="00EC4E08" w:rsidRDefault="00EC4E08" w:rsidP="00EC4E08">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EC4E08" w:rsidRPr="00EC4E08" w:rsidRDefault="00EC4E08" w:rsidP="00EC4E08">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EC4E08" w:rsidRPr="00EC4E08" w:rsidRDefault="00EC4E08" w:rsidP="00EC4E08">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EC4E08" w:rsidRPr="00EC4E08" w:rsidRDefault="00EC4E08" w:rsidP="00EC4E08">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EC4E08">
        <w:rPr>
          <w:rFonts w:ascii="Times New Roman" w:hAnsi="Times New Roman"/>
          <w:sz w:val="28"/>
          <w:szCs w:val="28"/>
        </w:rPr>
        <w:t xml:space="preserve">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w:t>
      </w:r>
      <w:r w:rsidRPr="00EC4E08">
        <w:rPr>
          <w:rFonts w:ascii="Times New Roman" w:hAnsi="Times New Roman"/>
          <w:sz w:val="28"/>
          <w:szCs w:val="28"/>
        </w:rPr>
        <w:lastRenderedPageBreak/>
        <w:t>товаров, работ, услуг для обеспечения муниципальных нужд реестр контрактов, заключенных заказчиками (далее - реестр контрактов);</w:t>
      </w:r>
    </w:p>
    <w:p w:rsidR="00EC4E08" w:rsidRPr="00EC4E08" w:rsidRDefault="00EC4E08" w:rsidP="00EC4E08">
      <w:pPr>
        <w:widowControl w:val="0"/>
        <w:numPr>
          <w:ilvl w:val="0"/>
          <w:numId w:val="2"/>
        </w:numPr>
        <w:tabs>
          <w:tab w:val="left" w:pos="874"/>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rsidR="00EC4E08" w:rsidRPr="00EC4E08" w:rsidRDefault="00EC4E08" w:rsidP="00EC4E08">
      <w:pPr>
        <w:widowControl w:val="0"/>
        <w:numPr>
          <w:ilvl w:val="0"/>
          <w:numId w:val="2"/>
        </w:numPr>
        <w:tabs>
          <w:tab w:val="left" w:pos="956"/>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EC4E08" w:rsidRPr="00EC4E08" w:rsidRDefault="00EC4E08" w:rsidP="00EC4E08">
      <w:pPr>
        <w:widowControl w:val="0"/>
        <w:numPr>
          <w:ilvl w:val="0"/>
          <w:numId w:val="4"/>
        </w:numPr>
        <w:tabs>
          <w:tab w:val="left" w:pos="970"/>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EC4E08" w:rsidRPr="00EC4E08" w:rsidRDefault="00EC4E08" w:rsidP="00EC4E08">
      <w:pPr>
        <w:widowControl w:val="0"/>
        <w:numPr>
          <w:ilvl w:val="0"/>
          <w:numId w:val="4"/>
        </w:numPr>
        <w:tabs>
          <w:tab w:val="left" w:pos="1062"/>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EC4E08" w:rsidRPr="00EC4E08" w:rsidRDefault="00EC4E08" w:rsidP="00EC4E08">
      <w:pPr>
        <w:widowControl w:val="0"/>
        <w:numPr>
          <w:ilvl w:val="0"/>
          <w:numId w:val="4"/>
        </w:numPr>
        <w:tabs>
          <w:tab w:val="left" w:pos="1129"/>
        </w:tabs>
        <w:spacing w:after="0" w:line="326" w:lineRule="exact"/>
        <w:ind w:left="20" w:right="20" w:firstLine="689"/>
        <w:jc w:val="both"/>
        <w:rPr>
          <w:rFonts w:ascii="Times New Roman" w:hAnsi="Times New Roman"/>
          <w:sz w:val="28"/>
          <w:szCs w:val="28"/>
        </w:rPr>
      </w:pPr>
      <w:r w:rsidRPr="00EC4E08">
        <w:rPr>
          <w:rFonts w:ascii="Times New Roman" w:hAnsi="Times New Roman"/>
          <w:sz w:val="28"/>
          <w:szCs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EC4E08" w:rsidRPr="00EC4E08" w:rsidRDefault="00EC4E08" w:rsidP="00EC4E08">
      <w:pPr>
        <w:widowControl w:val="0"/>
        <w:numPr>
          <w:ilvl w:val="0"/>
          <w:numId w:val="4"/>
        </w:numPr>
        <w:tabs>
          <w:tab w:val="left" w:pos="922"/>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EC4E08" w:rsidRPr="00EC4E08" w:rsidRDefault="00EC4E08" w:rsidP="00EC4E08">
      <w:pPr>
        <w:widowControl w:val="0"/>
        <w:numPr>
          <w:ilvl w:val="0"/>
          <w:numId w:val="4"/>
        </w:numPr>
        <w:tabs>
          <w:tab w:val="left" w:pos="1066"/>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EC4E08" w:rsidRPr="00EC4E08" w:rsidRDefault="00EC4E08" w:rsidP="00EC4E08">
      <w:pPr>
        <w:widowControl w:val="0"/>
        <w:numPr>
          <w:ilvl w:val="0"/>
          <w:numId w:val="4"/>
        </w:numPr>
        <w:tabs>
          <w:tab w:val="left" w:pos="1172"/>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EC4E08" w:rsidRPr="00EC4E08" w:rsidRDefault="00EC4E08" w:rsidP="00EC4E08">
      <w:pPr>
        <w:widowControl w:val="0"/>
        <w:numPr>
          <w:ilvl w:val="0"/>
          <w:numId w:val="4"/>
        </w:numPr>
        <w:tabs>
          <w:tab w:val="left" w:pos="908"/>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идентичность кода участника бюджетного процесса по Сводному реестру по денежному обязательству и платежу;</w:t>
      </w:r>
    </w:p>
    <w:p w:rsidR="00EC4E08" w:rsidRPr="00EC4E08" w:rsidRDefault="00EC4E08" w:rsidP="00EC4E08">
      <w:pPr>
        <w:widowControl w:val="0"/>
        <w:numPr>
          <w:ilvl w:val="0"/>
          <w:numId w:val="4"/>
        </w:numPr>
        <w:tabs>
          <w:tab w:val="left" w:pos="1028"/>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идентичность кода (кодов) классификации расходов бюджета муниципального образования по денежному обязательству и платежу;</w:t>
      </w:r>
    </w:p>
    <w:p w:rsidR="00EC4E08" w:rsidRPr="00EC4E08" w:rsidRDefault="00EC4E08" w:rsidP="00EC4E08">
      <w:pPr>
        <w:widowControl w:val="0"/>
        <w:numPr>
          <w:ilvl w:val="0"/>
          <w:numId w:val="4"/>
        </w:numPr>
        <w:tabs>
          <w:tab w:val="left" w:pos="932"/>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EC4E08" w:rsidRPr="00EC4E08" w:rsidRDefault="00EC4E08" w:rsidP="00EC4E08">
      <w:pPr>
        <w:widowControl w:val="0"/>
        <w:numPr>
          <w:ilvl w:val="0"/>
          <w:numId w:val="4"/>
        </w:numPr>
        <w:tabs>
          <w:tab w:val="left" w:pos="1239"/>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w:t>
      </w:r>
      <w:r w:rsidRPr="00EC4E08">
        <w:rPr>
          <w:rFonts w:ascii="Times New Roman" w:hAnsi="Times New Roman"/>
          <w:sz w:val="28"/>
          <w:szCs w:val="28"/>
        </w:rPr>
        <w:lastRenderedPageBreak/>
        <w:t>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EC4E08" w:rsidRPr="00EC4E08" w:rsidRDefault="00EC4E08" w:rsidP="00EC4E08">
      <w:pPr>
        <w:widowControl w:val="0"/>
        <w:numPr>
          <w:ilvl w:val="0"/>
          <w:numId w:val="4"/>
        </w:numPr>
        <w:tabs>
          <w:tab w:val="left" w:pos="932"/>
          <w:tab w:val="left" w:pos="1239"/>
        </w:tabs>
        <w:spacing w:after="0" w:line="317" w:lineRule="exact"/>
        <w:ind w:right="20" w:firstLine="689"/>
        <w:jc w:val="both"/>
        <w:rPr>
          <w:rFonts w:ascii="Times New Roman" w:hAnsi="Times New Roman"/>
          <w:sz w:val="28"/>
          <w:szCs w:val="28"/>
        </w:rPr>
      </w:pPr>
      <w:r w:rsidRPr="00EC4E08">
        <w:rPr>
          <w:rFonts w:ascii="Times New Roman" w:hAnsi="Times New Roman"/>
          <w:sz w:val="28"/>
          <w:szCs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EC4E08" w:rsidRPr="00EC4E08" w:rsidRDefault="00EC4E08" w:rsidP="00EC4E08">
      <w:pPr>
        <w:widowControl w:val="0"/>
        <w:numPr>
          <w:ilvl w:val="0"/>
          <w:numId w:val="4"/>
        </w:numPr>
        <w:tabs>
          <w:tab w:val="left" w:pos="1081"/>
        </w:tabs>
        <w:spacing w:after="0" w:line="317" w:lineRule="exact"/>
        <w:ind w:left="20" w:right="20" w:firstLine="709"/>
        <w:jc w:val="both"/>
        <w:rPr>
          <w:rFonts w:ascii="Times New Roman" w:hAnsi="Times New Roman"/>
          <w:sz w:val="28"/>
          <w:szCs w:val="28"/>
        </w:rPr>
      </w:pPr>
      <w:r w:rsidRPr="00EC4E08">
        <w:rPr>
          <w:rFonts w:ascii="Times New Roman" w:hAnsi="Times New Roman"/>
          <w:sz w:val="28"/>
          <w:szCs w:val="28"/>
        </w:rPr>
        <w:t>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авансовыхплатежей;</w:t>
      </w:r>
    </w:p>
    <w:p w:rsidR="00EC4E08" w:rsidRPr="00EC4E08" w:rsidRDefault="00EC4E08" w:rsidP="00EC4E08">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EC4E08">
        <w:rPr>
          <w:rFonts w:ascii="Times New Roman" w:hAnsi="Times New Roman"/>
          <w:sz w:val="28"/>
          <w:szCs w:val="28"/>
        </w:rPr>
        <w:t>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EC4E08" w:rsidRPr="00EC4E08" w:rsidRDefault="00EC4E08" w:rsidP="00EC4E08">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EC4E08">
        <w:rPr>
          <w:rFonts w:ascii="Times New Roman" w:hAnsi="Times New Roman"/>
          <w:sz w:val="28"/>
          <w:szCs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EC4E08" w:rsidRPr="00EC4E08" w:rsidRDefault="00EC4E08" w:rsidP="00EC4E08">
      <w:pPr>
        <w:widowControl w:val="0"/>
        <w:numPr>
          <w:ilvl w:val="0"/>
          <w:numId w:val="4"/>
        </w:numPr>
        <w:tabs>
          <w:tab w:val="left" w:pos="1153"/>
        </w:tabs>
        <w:autoSpaceDE w:val="0"/>
        <w:autoSpaceDN w:val="0"/>
        <w:adjustRightInd w:val="0"/>
        <w:spacing w:after="0" w:line="240" w:lineRule="auto"/>
        <w:ind w:right="20" w:firstLine="709"/>
        <w:jc w:val="both"/>
        <w:rPr>
          <w:rFonts w:ascii="Times New Roman" w:hAnsi="Times New Roman"/>
          <w:sz w:val="28"/>
          <w:szCs w:val="28"/>
        </w:rPr>
      </w:pPr>
      <w:r w:rsidRPr="00EC4E08">
        <w:rPr>
          <w:rFonts w:ascii="Times New Roman" w:hAnsi="Times New Roman"/>
          <w:sz w:val="28"/>
          <w:szCs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EC4E08" w:rsidRPr="00EC4E08" w:rsidRDefault="00EC4E08" w:rsidP="00EC4E08">
      <w:pPr>
        <w:widowControl w:val="0"/>
        <w:numPr>
          <w:ilvl w:val="0"/>
          <w:numId w:val="4"/>
        </w:numPr>
        <w:tabs>
          <w:tab w:val="left" w:pos="1153"/>
        </w:tabs>
        <w:autoSpaceDE w:val="0"/>
        <w:autoSpaceDN w:val="0"/>
        <w:adjustRightInd w:val="0"/>
        <w:spacing w:after="0" w:line="322" w:lineRule="exact"/>
        <w:ind w:right="20" w:firstLine="709"/>
        <w:jc w:val="both"/>
        <w:rPr>
          <w:rFonts w:ascii="Times New Roman" w:hAnsi="Times New Roman"/>
          <w:sz w:val="28"/>
          <w:szCs w:val="28"/>
        </w:rPr>
      </w:pPr>
      <w:r w:rsidRPr="00EC4E08">
        <w:rPr>
          <w:rFonts w:ascii="Times New Roman" w:hAnsi="Times New Roman"/>
          <w:sz w:val="28"/>
          <w:szCs w:val="28"/>
        </w:rPr>
        <w:t>непревышение суммы Распоряжения над суммой, указанной в документе, подтверждающем возникновение денежного обязательств.</w:t>
      </w:r>
    </w:p>
    <w:p w:rsidR="00EC4E08" w:rsidRPr="00EC4E08" w:rsidRDefault="00EC4E08" w:rsidP="00EC4E08">
      <w:pPr>
        <w:widowControl w:val="0"/>
        <w:numPr>
          <w:ilvl w:val="0"/>
          <w:numId w:val="2"/>
        </w:numPr>
        <w:tabs>
          <w:tab w:val="left" w:pos="1014"/>
        </w:tabs>
        <w:spacing w:after="0" w:line="322" w:lineRule="exact"/>
        <w:ind w:left="20" w:right="20" w:firstLine="689"/>
        <w:jc w:val="both"/>
        <w:rPr>
          <w:rFonts w:ascii="Times New Roman" w:hAnsi="Times New Roman"/>
          <w:color w:val="auto"/>
          <w:sz w:val="28"/>
          <w:szCs w:val="28"/>
        </w:rPr>
      </w:pPr>
      <w:r w:rsidRPr="00EC4E08">
        <w:rPr>
          <w:rFonts w:ascii="Times New Roman" w:hAnsi="Times New Roman"/>
          <w:sz w:val="28"/>
          <w:szCs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EC4E08">
        <w:rPr>
          <w:rFonts w:ascii="Times New Roman" w:hAnsi="Times New Roman"/>
          <w:color w:val="auto"/>
          <w:sz w:val="28"/>
          <w:szCs w:val="28"/>
        </w:rPr>
        <w:t>пунктах 6, 7, строке 1, строках 6, 7, 8, 11 – 14</w:t>
      </w:r>
      <w:r w:rsidRPr="00EC4E08">
        <w:rPr>
          <w:rFonts w:ascii="Times New Roman" w:hAnsi="Times New Roman"/>
          <w:sz w:val="28"/>
          <w:szCs w:val="28"/>
        </w:rPr>
        <w:t>, 18–20,21графе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EC4E08" w:rsidRPr="00EC4E08" w:rsidRDefault="00EC4E08" w:rsidP="00EC4E08">
      <w:pPr>
        <w:spacing w:line="322" w:lineRule="exact"/>
        <w:ind w:left="20" w:right="20" w:firstLine="689"/>
        <w:jc w:val="both"/>
        <w:rPr>
          <w:rFonts w:ascii="Times New Roman" w:hAnsi="Times New Roman"/>
          <w:color w:val="auto"/>
          <w:sz w:val="28"/>
          <w:szCs w:val="28"/>
        </w:rPr>
      </w:pPr>
      <w:r w:rsidRPr="00EC4E08">
        <w:rPr>
          <w:rFonts w:ascii="Times New Roman" w:hAnsi="Times New Roman"/>
          <w:color w:val="auto"/>
          <w:sz w:val="28"/>
          <w:szCs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EC4E08" w:rsidRPr="00EC4E08" w:rsidRDefault="00EC4E08" w:rsidP="00EC4E08">
      <w:pPr>
        <w:tabs>
          <w:tab w:val="left" w:pos="798"/>
        </w:tabs>
        <w:spacing w:line="322" w:lineRule="exact"/>
        <w:ind w:right="20" w:firstLine="709"/>
        <w:jc w:val="both"/>
        <w:rPr>
          <w:rFonts w:ascii="Times New Roman" w:hAnsi="Times New Roman"/>
          <w:color w:val="auto"/>
          <w:sz w:val="28"/>
          <w:szCs w:val="28"/>
        </w:rPr>
      </w:pPr>
      <w:r w:rsidRPr="00EC4E08">
        <w:rPr>
          <w:rFonts w:ascii="Times New Roman" w:hAnsi="Times New Roman"/>
          <w:color w:val="auto"/>
          <w:sz w:val="28"/>
          <w:szCs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EC4E08" w:rsidRPr="00EC4E08" w:rsidRDefault="00EC4E08" w:rsidP="00EC4E08">
      <w:pPr>
        <w:tabs>
          <w:tab w:val="left" w:pos="879"/>
        </w:tabs>
        <w:spacing w:line="322" w:lineRule="exact"/>
        <w:ind w:right="20" w:firstLine="709"/>
        <w:jc w:val="both"/>
        <w:rPr>
          <w:rFonts w:ascii="Times New Roman" w:hAnsi="Times New Roman"/>
          <w:color w:val="auto"/>
          <w:sz w:val="28"/>
          <w:szCs w:val="28"/>
        </w:rPr>
      </w:pPr>
      <w:r w:rsidRPr="00EC4E08">
        <w:rPr>
          <w:rFonts w:ascii="Times New Roman" w:hAnsi="Times New Roman"/>
          <w:color w:val="auto"/>
          <w:sz w:val="28"/>
          <w:szCs w:val="28"/>
        </w:rPr>
        <w:lastRenderedPageBreak/>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EC4E08" w:rsidRPr="00EC4E08" w:rsidRDefault="00EC4E08" w:rsidP="00EC4E08">
      <w:pPr>
        <w:tabs>
          <w:tab w:val="left" w:pos="802"/>
        </w:tabs>
        <w:spacing w:line="322" w:lineRule="exact"/>
        <w:ind w:right="20" w:firstLine="709"/>
        <w:jc w:val="both"/>
        <w:rPr>
          <w:rFonts w:ascii="Times New Roman" w:hAnsi="Times New Roman"/>
          <w:color w:val="auto"/>
          <w:sz w:val="28"/>
          <w:szCs w:val="28"/>
        </w:rPr>
      </w:pPr>
      <w:r w:rsidRPr="00EC4E08">
        <w:rPr>
          <w:rFonts w:ascii="Times New Roman" w:hAnsi="Times New Roman"/>
          <w:color w:val="auto"/>
          <w:sz w:val="28"/>
          <w:szCs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EC4E08" w:rsidRPr="00EC4E08" w:rsidRDefault="00EC4E08" w:rsidP="00EC4E08">
      <w:pPr>
        <w:tabs>
          <w:tab w:val="left" w:pos="826"/>
        </w:tabs>
        <w:spacing w:line="322" w:lineRule="exact"/>
        <w:ind w:right="20" w:firstLine="709"/>
        <w:jc w:val="both"/>
        <w:rPr>
          <w:rFonts w:ascii="Times New Roman" w:hAnsi="Times New Roman"/>
          <w:color w:val="auto"/>
          <w:sz w:val="28"/>
          <w:szCs w:val="28"/>
        </w:rPr>
      </w:pPr>
      <w:r w:rsidRPr="00EC4E08">
        <w:rPr>
          <w:rFonts w:ascii="Times New Roman" w:hAnsi="Times New Roman"/>
          <w:color w:val="auto"/>
          <w:sz w:val="28"/>
          <w:szCs w:val="28"/>
        </w:rPr>
        <w:t>в целях оплаты взносов на капитальный ремонт муниципального жилого фонда;</w:t>
      </w:r>
    </w:p>
    <w:p w:rsidR="00EC4E08" w:rsidRPr="00EC4E08" w:rsidRDefault="00EC4E08" w:rsidP="00EC4E08">
      <w:pPr>
        <w:tabs>
          <w:tab w:val="left" w:pos="802"/>
        </w:tabs>
        <w:spacing w:line="322" w:lineRule="exact"/>
        <w:ind w:right="20" w:firstLine="709"/>
        <w:jc w:val="both"/>
        <w:rPr>
          <w:rFonts w:ascii="Times New Roman" w:hAnsi="Times New Roman"/>
          <w:color w:val="auto"/>
          <w:sz w:val="28"/>
          <w:szCs w:val="28"/>
        </w:rPr>
      </w:pPr>
      <w:r w:rsidRPr="00EC4E08">
        <w:rPr>
          <w:rFonts w:ascii="Times New Roman" w:hAnsi="Times New Roman"/>
          <w:color w:val="auto"/>
          <w:sz w:val="28"/>
          <w:szCs w:val="28"/>
        </w:rPr>
        <w:t>в целях обеспечения специальных расходов в части проведения выборов и референдумов;</w:t>
      </w:r>
    </w:p>
    <w:p w:rsidR="00EC4E08" w:rsidRPr="00EC4E08" w:rsidRDefault="00EC4E08" w:rsidP="00EC4E08">
      <w:pPr>
        <w:tabs>
          <w:tab w:val="left" w:pos="806"/>
        </w:tabs>
        <w:spacing w:line="322" w:lineRule="exact"/>
        <w:ind w:firstLine="709"/>
        <w:jc w:val="both"/>
        <w:rPr>
          <w:rFonts w:ascii="Times New Roman" w:hAnsi="Times New Roman"/>
          <w:color w:val="auto"/>
          <w:sz w:val="28"/>
          <w:szCs w:val="28"/>
        </w:rPr>
      </w:pPr>
      <w:r w:rsidRPr="00EC4E08">
        <w:rPr>
          <w:rFonts w:ascii="Times New Roman" w:hAnsi="Times New Roman"/>
          <w:color w:val="auto"/>
          <w:sz w:val="28"/>
          <w:szCs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EC4E08" w:rsidRPr="00EC4E08" w:rsidRDefault="00EC4E08" w:rsidP="00EC4E08">
      <w:pPr>
        <w:widowControl w:val="0"/>
        <w:numPr>
          <w:ilvl w:val="0"/>
          <w:numId w:val="2"/>
        </w:numPr>
        <w:tabs>
          <w:tab w:val="left" w:pos="889"/>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EC4E08" w:rsidRPr="00EC4E08" w:rsidRDefault="00EC4E08" w:rsidP="00EC4E08">
      <w:pPr>
        <w:widowControl w:val="0"/>
        <w:numPr>
          <w:ilvl w:val="0"/>
          <w:numId w:val="2"/>
        </w:numPr>
        <w:tabs>
          <w:tab w:val="left" w:pos="1076"/>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EC4E08" w:rsidRPr="00EC4E08" w:rsidRDefault="00EC4E08" w:rsidP="00EC4E08">
      <w:pPr>
        <w:widowControl w:val="0"/>
        <w:numPr>
          <w:ilvl w:val="0"/>
          <w:numId w:val="5"/>
        </w:numPr>
        <w:tabs>
          <w:tab w:val="left" w:pos="970"/>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соответствие указанных в Распоряжении кодов классификации расходов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районакодам бюджетной классификации Российской Федерации, действующим в текущем финансовом году на момент представления Распоряжения;</w:t>
      </w:r>
    </w:p>
    <w:p w:rsidR="00EC4E08" w:rsidRPr="00EC4E08" w:rsidRDefault="00EC4E08" w:rsidP="00EC4E08">
      <w:pPr>
        <w:widowControl w:val="0"/>
        <w:numPr>
          <w:ilvl w:val="0"/>
          <w:numId w:val="5"/>
        </w:numPr>
        <w:tabs>
          <w:tab w:val="left" w:pos="1129"/>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соответствие указанных в Распоряжении кодов видов расходов классификации расходов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C4E08" w:rsidRPr="00EC4E08" w:rsidRDefault="00EC4E08" w:rsidP="00EC4E08">
      <w:pPr>
        <w:widowControl w:val="0"/>
        <w:numPr>
          <w:ilvl w:val="0"/>
          <w:numId w:val="5"/>
        </w:numPr>
        <w:tabs>
          <w:tab w:val="left" w:pos="1110"/>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EC4E08" w:rsidRPr="00EC4E08" w:rsidRDefault="00EC4E08" w:rsidP="00EC4E08">
      <w:pPr>
        <w:widowControl w:val="0"/>
        <w:numPr>
          <w:ilvl w:val="0"/>
          <w:numId w:val="2"/>
        </w:numPr>
        <w:tabs>
          <w:tab w:val="left" w:pos="1042"/>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При санкционировании оплаты денежных обязательств по перечислениям </w:t>
      </w:r>
      <w:r w:rsidRPr="00EC4E08">
        <w:rPr>
          <w:rFonts w:ascii="Times New Roman" w:hAnsi="Times New Roman"/>
          <w:sz w:val="28"/>
          <w:szCs w:val="28"/>
        </w:rPr>
        <w:lastRenderedPageBreak/>
        <w:t xml:space="preserve">по источникам финансирования дефицита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районаосуществляется проверка Распоряжения по следующим направлениям:</w:t>
      </w:r>
    </w:p>
    <w:p w:rsidR="00EC4E08" w:rsidRPr="00EC4E08" w:rsidRDefault="00EC4E08" w:rsidP="00EC4E08">
      <w:pPr>
        <w:widowControl w:val="0"/>
        <w:numPr>
          <w:ilvl w:val="0"/>
          <w:numId w:val="6"/>
        </w:numPr>
        <w:tabs>
          <w:tab w:val="left" w:pos="922"/>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соответствие указанных в Распоряжении кодов классификации источников финансирования дефицита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районакодам бюджетной классификации Российской Федерации, действующим в текущем финансовом году на момент представления Распоряжения;</w:t>
      </w:r>
    </w:p>
    <w:p w:rsidR="00EC4E08" w:rsidRPr="00EC4E08" w:rsidRDefault="00EC4E08" w:rsidP="00EC4E08">
      <w:pPr>
        <w:widowControl w:val="0"/>
        <w:numPr>
          <w:ilvl w:val="0"/>
          <w:numId w:val="6"/>
        </w:numPr>
        <w:tabs>
          <w:tab w:val="left" w:pos="913"/>
        </w:tabs>
        <w:spacing w:after="0" w:line="317" w:lineRule="exact"/>
        <w:ind w:left="20" w:right="20" w:firstLine="689"/>
        <w:jc w:val="both"/>
        <w:rPr>
          <w:rFonts w:ascii="Times New Roman" w:hAnsi="Times New Roman"/>
          <w:sz w:val="28"/>
          <w:szCs w:val="28"/>
        </w:rPr>
      </w:pPr>
      <w:r w:rsidRPr="00EC4E08">
        <w:rPr>
          <w:rFonts w:ascii="Times New Roman" w:hAnsi="Times New Roman"/>
          <w:sz w:val="28"/>
          <w:szCs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C4E08" w:rsidRPr="00EC4E08" w:rsidRDefault="00EC4E08" w:rsidP="00EC4E08">
      <w:pPr>
        <w:widowControl w:val="0"/>
        <w:numPr>
          <w:ilvl w:val="0"/>
          <w:numId w:val="6"/>
        </w:numPr>
        <w:tabs>
          <w:tab w:val="left" w:pos="894"/>
        </w:tabs>
        <w:spacing w:after="0" w:line="322" w:lineRule="exact"/>
        <w:ind w:left="20" w:right="20" w:firstLine="689"/>
        <w:jc w:val="both"/>
        <w:rPr>
          <w:rFonts w:ascii="Times New Roman" w:hAnsi="Times New Roman"/>
          <w:sz w:val="28"/>
          <w:szCs w:val="28"/>
        </w:rPr>
      </w:pPr>
      <w:r w:rsidRPr="00EC4E08">
        <w:rPr>
          <w:rFonts w:ascii="Times New Roman" w:hAnsi="Times New Roman"/>
          <w:sz w:val="28"/>
          <w:szCs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источниковвнутреннего (внешнего) финансирования дефицита бюджета.</w:t>
      </w:r>
    </w:p>
    <w:p w:rsidR="00EC4E08" w:rsidRPr="00EC4E08" w:rsidRDefault="00EC4E08" w:rsidP="00EC4E08">
      <w:pPr>
        <w:tabs>
          <w:tab w:val="left" w:pos="1311"/>
        </w:tabs>
        <w:spacing w:line="322" w:lineRule="exact"/>
        <w:ind w:left="20" w:right="20" w:firstLine="689"/>
        <w:jc w:val="both"/>
        <w:rPr>
          <w:rFonts w:ascii="Times New Roman" w:hAnsi="Times New Roman"/>
          <w:sz w:val="28"/>
          <w:szCs w:val="28"/>
        </w:rPr>
      </w:pPr>
      <w:r w:rsidRPr="00EC4E08">
        <w:rPr>
          <w:rFonts w:ascii="Times New Roman" w:hAnsi="Times New Roman"/>
          <w:sz w:val="28"/>
          <w:szCs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EC4E08" w:rsidRPr="00EC4E08" w:rsidRDefault="00EC4E08" w:rsidP="00EC4E08">
      <w:pPr>
        <w:spacing w:line="322" w:lineRule="exact"/>
        <w:ind w:left="20" w:right="20" w:firstLine="689"/>
        <w:jc w:val="both"/>
        <w:rPr>
          <w:rFonts w:ascii="Times New Roman" w:hAnsi="Times New Roman"/>
          <w:sz w:val="28"/>
          <w:szCs w:val="28"/>
        </w:rPr>
      </w:pPr>
      <w:r w:rsidRPr="00EC4E08">
        <w:rPr>
          <w:rFonts w:ascii="Times New Roman" w:hAnsi="Times New Roman"/>
          <w:sz w:val="28"/>
          <w:szCs w:val="28"/>
        </w:rPr>
        <w:t>подпунктами  2</w:t>
      </w:r>
      <w:r w:rsidRPr="00EC4E08">
        <w:rPr>
          <w:rStyle w:val="3pt0"/>
          <w:sz w:val="28"/>
          <w:szCs w:val="28"/>
        </w:rPr>
        <w:t>-8,</w:t>
      </w:r>
      <w:r w:rsidRPr="00EC4E08">
        <w:rPr>
          <w:rFonts w:ascii="Times New Roman" w:hAnsi="Times New Roman"/>
          <w:sz w:val="28"/>
          <w:szCs w:val="28"/>
        </w:rPr>
        <w:t xml:space="preserve"> 10 - 15 пункта 4, подпунктами 1 - 3, 5 – 12, 14-16 пункта 6 настоящего Порядка - с использованием единой информационной системы в сфере закупок;</w:t>
      </w:r>
    </w:p>
    <w:p w:rsidR="00EC4E08" w:rsidRPr="00EC4E08" w:rsidRDefault="00EC4E08" w:rsidP="00EC4E08">
      <w:pPr>
        <w:spacing w:line="322" w:lineRule="exact"/>
        <w:ind w:left="20" w:right="20" w:firstLine="689"/>
        <w:jc w:val="both"/>
        <w:rPr>
          <w:rFonts w:ascii="Times New Roman" w:hAnsi="Times New Roman"/>
          <w:sz w:val="28"/>
          <w:szCs w:val="28"/>
        </w:rPr>
      </w:pPr>
      <w:r w:rsidRPr="00EC4E08">
        <w:rPr>
          <w:rFonts w:ascii="Times New Roman" w:hAnsi="Times New Roman"/>
          <w:sz w:val="28"/>
          <w:szCs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EC4E08" w:rsidRPr="00EC4E08" w:rsidRDefault="00EC4E08" w:rsidP="00EC4E08">
      <w:pPr>
        <w:tabs>
          <w:tab w:val="left" w:pos="1042"/>
        </w:tabs>
        <w:spacing w:line="322" w:lineRule="exact"/>
        <w:ind w:left="20" w:right="20" w:firstLine="689"/>
        <w:jc w:val="both"/>
        <w:rPr>
          <w:rFonts w:ascii="Times New Roman" w:hAnsi="Times New Roman"/>
          <w:sz w:val="28"/>
          <w:szCs w:val="28"/>
        </w:rPr>
      </w:pPr>
      <w:r w:rsidRPr="00EC4E08">
        <w:rPr>
          <w:rFonts w:ascii="Times New Roman" w:hAnsi="Times New Roman"/>
          <w:sz w:val="28"/>
          <w:szCs w:val="28"/>
        </w:rPr>
        <w:t>12. В случае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EC4E08" w:rsidRPr="00EC4E08" w:rsidRDefault="00EC4E08" w:rsidP="00EC4E08">
      <w:pPr>
        <w:spacing w:line="322" w:lineRule="exact"/>
        <w:ind w:left="20" w:right="20" w:firstLine="689"/>
        <w:jc w:val="both"/>
        <w:rPr>
          <w:rFonts w:ascii="Times New Roman" w:hAnsi="Times New Roman"/>
          <w:sz w:val="28"/>
          <w:szCs w:val="28"/>
        </w:rPr>
      </w:pPr>
      <w:r w:rsidRPr="00EC4E08">
        <w:rPr>
          <w:rFonts w:ascii="Times New Roman" w:hAnsi="Times New Roman"/>
          <w:sz w:val="28"/>
          <w:szCs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EC4E08" w:rsidRPr="00EC4E08" w:rsidRDefault="00EC4E08" w:rsidP="00EC4E08">
      <w:pPr>
        <w:tabs>
          <w:tab w:val="left" w:pos="1052"/>
        </w:tabs>
        <w:spacing w:line="326" w:lineRule="exact"/>
        <w:ind w:left="20" w:right="20" w:firstLine="689"/>
        <w:jc w:val="both"/>
        <w:rPr>
          <w:rFonts w:ascii="Times New Roman" w:hAnsi="Times New Roman"/>
          <w:sz w:val="28"/>
          <w:szCs w:val="28"/>
        </w:rPr>
      </w:pPr>
      <w:r w:rsidRPr="00EC4E08">
        <w:rPr>
          <w:rFonts w:ascii="Times New Roman" w:hAnsi="Times New Roman"/>
          <w:sz w:val="28"/>
          <w:szCs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w:t>
      </w:r>
      <w:r w:rsidRPr="00EC4E08">
        <w:rPr>
          <w:rFonts w:ascii="Times New Roman" w:hAnsi="Times New Roman"/>
          <w:sz w:val="28"/>
          <w:szCs w:val="28"/>
        </w:rPr>
        <w:lastRenderedPageBreak/>
        <w:t xml:space="preserve">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w:t>
      </w:r>
      <w:r>
        <w:rPr>
          <w:rFonts w:ascii="Times New Roman" w:hAnsi="Times New Roman"/>
          <w:sz w:val="28"/>
          <w:szCs w:val="28"/>
        </w:rPr>
        <w:t>Кутейниковского</w:t>
      </w:r>
      <w:r w:rsidRPr="00EC4E08">
        <w:rPr>
          <w:rFonts w:ascii="Times New Roman" w:hAnsi="Times New Roman"/>
          <w:sz w:val="28"/>
          <w:szCs w:val="28"/>
        </w:rPr>
        <w:t xml:space="preserve"> сельского поселения Родионово-Несветайского района)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rsidR="007405F6" w:rsidRDefault="007405F6">
      <w:pPr>
        <w:pStyle w:val="23"/>
        <w:tabs>
          <w:tab w:val="left" w:pos="1052"/>
        </w:tabs>
        <w:spacing w:line="326" w:lineRule="exact"/>
        <w:ind w:left="20" w:right="20" w:firstLine="689"/>
        <w:jc w:val="both"/>
        <w:rPr>
          <w:sz w:val="28"/>
        </w:rPr>
      </w:pPr>
    </w:p>
    <w:sectPr w:rsidR="007405F6" w:rsidSect="0061131C">
      <w:footerReference w:type="default" r:id="rId13"/>
      <w:pgSz w:w="11906" w:h="16838"/>
      <w:pgMar w:top="1134" w:right="567"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E44" w:rsidRDefault="00275E44">
      <w:pPr>
        <w:spacing w:after="0" w:line="240" w:lineRule="auto"/>
      </w:pPr>
      <w:r>
        <w:separator/>
      </w:r>
    </w:p>
  </w:endnote>
  <w:endnote w:type="continuationSeparator" w:id="1">
    <w:p w:rsidR="00275E44" w:rsidRDefault="0027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F6" w:rsidRDefault="00275E44">
    <w:pPr>
      <w:framePr w:wrap="around" w:vAnchor="text" w:hAnchor="margin" w:xAlign="right" w:y="1"/>
    </w:pPr>
    <w:r>
      <w:fldChar w:fldCharType="begin"/>
    </w:r>
    <w:r w:rsidR="00EB5DF8">
      <w:instrText>PAGE \* Arabic</w:instrText>
    </w:r>
    <w:r>
      <w:fldChar w:fldCharType="separate"/>
    </w:r>
    <w:r w:rsidR="00EC4E08">
      <w:rPr>
        <w:noProof/>
      </w:rPr>
      <w:t>8</w:t>
    </w:r>
    <w:r>
      <w:fldChar w:fldCharType="end"/>
    </w:r>
  </w:p>
  <w:p w:rsidR="007405F6" w:rsidRDefault="007405F6">
    <w:pPr>
      <w:pStyle w:val="a7"/>
      <w:jc w:val="right"/>
    </w:pPr>
  </w:p>
  <w:p w:rsidR="007405F6" w:rsidRDefault="007405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E44" w:rsidRDefault="00275E44">
      <w:pPr>
        <w:spacing w:after="0" w:line="240" w:lineRule="auto"/>
      </w:pPr>
      <w:r>
        <w:separator/>
      </w:r>
    </w:p>
  </w:footnote>
  <w:footnote w:type="continuationSeparator" w:id="1">
    <w:p w:rsidR="00275E44" w:rsidRDefault="0027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405F6"/>
    <w:rsid w:val="00021AD2"/>
    <w:rsid w:val="000946BB"/>
    <w:rsid w:val="000C5B78"/>
    <w:rsid w:val="000C7C8B"/>
    <w:rsid w:val="000E7A5D"/>
    <w:rsid w:val="00124EFB"/>
    <w:rsid w:val="00135C31"/>
    <w:rsid w:val="00172490"/>
    <w:rsid w:val="001842DC"/>
    <w:rsid w:val="001B112B"/>
    <w:rsid w:val="001D7B09"/>
    <w:rsid w:val="0020351E"/>
    <w:rsid w:val="00214212"/>
    <w:rsid w:val="0022785F"/>
    <w:rsid w:val="002345C7"/>
    <w:rsid w:val="002661A5"/>
    <w:rsid w:val="0027401B"/>
    <w:rsid w:val="00275E44"/>
    <w:rsid w:val="002911C6"/>
    <w:rsid w:val="002B6E1B"/>
    <w:rsid w:val="002B7D98"/>
    <w:rsid w:val="00326976"/>
    <w:rsid w:val="00330183"/>
    <w:rsid w:val="00334B03"/>
    <w:rsid w:val="00335505"/>
    <w:rsid w:val="00346638"/>
    <w:rsid w:val="00360906"/>
    <w:rsid w:val="003B1487"/>
    <w:rsid w:val="00400843"/>
    <w:rsid w:val="00415516"/>
    <w:rsid w:val="00460970"/>
    <w:rsid w:val="00474938"/>
    <w:rsid w:val="004B2879"/>
    <w:rsid w:val="004E2F1A"/>
    <w:rsid w:val="004F2A88"/>
    <w:rsid w:val="005167E3"/>
    <w:rsid w:val="005C2B0E"/>
    <w:rsid w:val="005F6D43"/>
    <w:rsid w:val="005F7D2D"/>
    <w:rsid w:val="006011B5"/>
    <w:rsid w:val="0061131C"/>
    <w:rsid w:val="00633C57"/>
    <w:rsid w:val="006A5B89"/>
    <w:rsid w:val="006C36CB"/>
    <w:rsid w:val="00712936"/>
    <w:rsid w:val="007373E6"/>
    <w:rsid w:val="007405F6"/>
    <w:rsid w:val="007B016C"/>
    <w:rsid w:val="007B7273"/>
    <w:rsid w:val="007E2DE7"/>
    <w:rsid w:val="007E4F87"/>
    <w:rsid w:val="0086632F"/>
    <w:rsid w:val="00872B46"/>
    <w:rsid w:val="008B7977"/>
    <w:rsid w:val="008C5C11"/>
    <w:rsid w:val="008D1F6C"/>
    <w:rsid w:val="008D6ABB"/>
    <w:rsid w:val="00913A22"/>
    <w:rsid w:val="009318FE"/>
    <w:rsid w:val="00944F2C"/>
    <w:rsid w:val="00950D0C"/>
    <w:rsid w:val="00975CC1"/>
    <w:rsid w:val="009B0097"/>
    <w:rsid w:val="009C0F1D"/>
    <w:rsid w:val="009D5323"/>
    <w:rsid w:val="009E67D7"/>
    <w:rsid w:val="009F613F"/>
    <w:rsid w:val="009F6215"/>
    <w:rsid w:val="00A03C52"/>
    <w:rsid w:val="00A36970"/>
    <w:rsid w:val="00AD1B0F"/>
    <w:rsid w:val="00B060C6"/>
    <w:rsid w:val="00B4685A"/>
    <w:rsid w:val="00B7000F"/>
    <w:rsid w:val="00B72915"/>
    <w:rsid w:val="00B740D5"/>
    <w:rsid w:val="00BB1884"/>
    <w:rsid w:val="00BE2E19"/>
    <w:rsid w:val="00BF0589"/>
    <w:rsid w:val="00C04A5D"/>
    <w:rsid w:val="00C16DFE"/>
    <w:rsid w:val="00C71056"/>
    <w:rsid w:val="00CC5E33"/>
    <w:rsid w:val="00CE0E34"/>
    <w:rsid w:val="00D15ABB"/>
    <w:rsid w:val="00D24274"/>
    <w:rsid w:val="00D27B5D"/>
    <w:rsid w:val="00D36823"/>
    <w:rsid w:val="00D53D4A"/>
    <w:rsid w:val="00D60E99"/>
    <w:rsid w:val="00D86CE8"/>
    <w:rsid w:val="00D90801"/>
    <w:rsid w:val="00DA0E35"/>
    <w:rsid w:val="00DA1D86"/>
    <w:rsid w:val="00DB69CF"/>
    <w:rsid w:val="00DF495C"/>
    <w:rsid w:val="00E02566"/>
    <w:rsid w:val="00E14167"/>
    <w:rsid w:val="00E20745"/>
    <w:rsid w:val="00E215BC"/>
    <w:rsid w:val="00E5202D"/>
    <w:rsid w:val="00E5668E"/>
    <w:rsid w:val="00E92B0E"/>
    <w:rsid w:val="00E9786F"/>
    <w:rsid w:val="00EB1357"/>
    <w:rsid w:val="00EB450F"/>
    <w:rsid w:val="00EB5DF8"/>
    <w:rsid w:val="00EB6C7C"/>
    <w:rsid w:val="00EC2C5F"/>
    <w:rsid w:val="00EC4E08"/>
    <w:rsid w:val="00ED69DF"/>
    <w:rsid w:val="00EE020B"/>
    <w:rsid w:val="00EE315A"/>
    <w:rsid w:val="00EF3111"/>
    <w:rsid w:val="00F0125E"/>
    <w:rsid w:val="00FC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B1357"/>
  </w:style>
  <w:style w:type="paragraph" w:styleId="10">
    <w:name w:val="heading 1"/>
    <w:next w:val="a"/>
    <w:link w:val="11"/>
    <w:uiPriority w:val="9"/>
    <w:qFormat/>
    <w:rsid w:val="00EB1357"/>
    <w:pPr>
      <w:spacing w:before="120" w:after="120"/>
      <w:jc w:val="both"/>
      <w:outlineLvl w:val="0"/>
    </w:pPr>
    <w:rPr>
      <w:rFonts w:ascii="XO Thames" w:hAnsi="XO Thames"/>
      <w:b/>
      <w:sz w:val="32"/>
    </w:rPr>
  </w:style>
  <w:style w:type="paragraph" w:styleId="2">
    <w:name w:val="heading 2"/>
    <w:next w:val="a"/>
    <w:link w:val="20"/>
    <w:uiPriority w:val="9"/>
    <w:qFormat/>
    <w:rsid w:val="00EB1357"/>
    <w:pPr>
      <w:spacing w:before="120" w:after="120"/>
      <w:jc w:val="both"/>
      <w:outlineLvl w:val="1"/>
    </w:pPr>
    <w:rPr>
      <w:rFonts w:ascii="XO Thames" w:hAnsi="XO Thames"/>
      <w:b/>
      <w:sz w:val="28"/>
    </w:rPr>
  </w:style>
  <w:style w:type="paragraph" w:styleId="3">
    <w:name w:val="heading 3"/>
    <w:next w:val="a"/>
    <w:link w:val="30"/>
    <w:uiPriority w:val="9"/>
    <w:qFormat/>
    <w:rsid w:val="00EB1357"/>
    <w:pPr>
      <w:spacing w:before="120" w:after="120"/>
      <w:jc w:val="both"/>
      <w:outlineLvl w:val="2"/>
    </w:pPr>
    <w:rPr>
      <w:rFonts w:ascii="XO Thames" w:hAnsi="XO Thames"/>
      <w:b/>
      <w:sz w:val="26"/>
    </w:rPr>
  </w:style>
  <w:style w:type="paragraph" w:styleId="4">
    <w:name w:val="heading 4"/>
    <w:next w:val="a"/>
    <w:link w:val="40"/>
    <w:uiPriority w:val="9"/>
    <w:qFormat/>
    <w:rsid w:val="00EB1357"/>
    <w:pPr>
      <w:spacing w:before="120" w:after="120"/>
      <w:jc w:val="both"/>
      <w:outlineLvl w:val="3"/>
    </w:pPr>
    <w:rPr>
      <w:rFonts w:ascii="XO Thames" w:hAnsi="XO Thames"/>
      <w:b/>
      <w:sz w:val="24"/>
    </w:rPr>
  </w:style>
  <w:style w:type="paragraph" w:styleId="5">
    <w:name w:val="heading 5"/>
    <w:next w:val="a"/>
    <w:link w:val="50"/>
    <w:uiPriority w:val="9"/>
    <w:qFormat/>
    <w:rsid w:val="00EB1357"/>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B1357"/>
  </w:style>
  <w:style w:type="paragraph" w:styleId="21">
    <w:name w:val="toc 2"/>
    <w:next w:val="a"/>
    <w:link w:val="22"/>
    <w:uiPriority w:val="39"/>
    <w:rsid w:val="00EB1357"/>
    <w:pPr>
      <w:ind w:left="200"/>
    </w:pPr>
    <w:rPr>
      <w:rFonts w:ascii="XO Thames" w:hAnsi="XO Thames"/>
      <w:sz w:val="28"/>
    </w:rPr>
  </w:style>
  <w:style w:type="character" w:customStyle="1" w:styleId="22">
    <w:name w:val="Оглавление 2 Знак"/>
    <w:link w:val="21"/>
    <w:rsid w:val="00EB1357"/>
    <w:rPr>
      <w:rFonts w:ascii="XO Thames" w:hAnsi="XO Thames"/>
      <w:sz w:val="28"/>
    </w:rPr>
  </w:style>
  <w:style w:type="paragraph" w:styleId="41">
    <w:name w:val="toc 4"/>
    <w:next w:val="a"/>
    <w:link w:val="42"/>
    <w:uiPriority w:val="39"/>
    <w:rsid w:val="00EB1357"/>
    <w:pPr>
      <w:ind w:left="600"/>
    </w:pPr>
    <w:rPr>
      <w:rFonts w:ascii="XO Thames" w:hAnsi="XO Thames"/>
      <w:sz w:val="28"/>
    </w:rPr>
  </w:style>
  <w:style w:type="character" w:customStyle="1" w:styleId="42">
    <w:name w:val="Оглавление 4 Знак"/>
    <w:link w:val="41"/>
    <w:rsid w:val="00EB1357"/>
    <w:rPr>
      <w:rFonts w:ascii="XO Thames" w:hAnsi="XO Thames"/>
      <w:sz w:val="28"/>
    </w:rPr>
  </w:style>
  <w:style w:type="paragraph" w:customStyle="1" w:styleId="a3">
    <w:name w:val="Колонтитул"/>
    <w:basedOn w:val="a4"/>
    <w:link w:val="a5"/>
    <w:rsid w:val="00EB1357"/>
  </w:style>
  <w:style w:type="character" w:customStyle="1" w:styleId="a5">
    <w:name w:val="Колонтитул"/>
    <w:basedOn w:val="a6"/>
    <w:link w:val="a3"/>
    <w:rsid w:val="00EB1357"/>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EB1357"/>
    <w:rPr>
      <w:rFonts w:ascii="Times New Roman" w:hAnsi="Times New Roman"/>
      <w:sz w:val="20"/>
    </w:rPr>
  </w:style>
  <w:style w:type="character" w:customStyle="1" w:styleId="a6">
    <w:name w:val="Колонтитул_"/>
    <w:basedOn w:val="a0"/>
    <w:link w:val="a4"/>
    <w:rsid w:val="00EB1357"/>
    <w:rPr>
      <w:rFonts w:ascii="Times New Roman" w:hAnsi="Times New Roman"/>
      <w:b w:val="0"/>
      <w:i w:val="0"/>
      <w:smallCaps w:val="0"/>
      <w:strike w:val="0"/>
      <w:sz w:val="20"/>
      <w:u w:val="none"/>
    </w:rPr>
  </w:style>
  <w:style w:type="paragraph" w:styleId="6">
    <w:name w:val="toc 6"/>
    <w:next w:val="a"/>
    <w:link w:val="60"/>
    <w:uiPriority w:val="39"/>
    <w:rsid w:val="00EB1357"/>
    <w:pPr>
      <w:ind w:left="1000"/>
    </w:pPr>
    <w:rPr>
      <w:rFonts w:ascii="XO Thames" w:hAnsi="XO Thames"/>
      <w:sz w:val="28"/>
    </w:rPr>
  </w:style>
  <w:style w:type="character" w:customStyle="1" w:styleId="60">
    <w:name w:val="Оглавление 6 Знак"/>
    <w:link w:val="6"/>
    <w:rsid w:val="00EB1357"/>
    <w:rPr>
      <w:rFonts w:ascii="XO Thames" w:hAnsi="XO Thames"/>
      <w:sz w:val="28"/>
    </w:rPr>
  </w:style>
  <w:style w:type="paragraph" w:styleId="7">
    <w:name w:val="toc 7"/>
    <w:next w:val="a"/>
    <w:link w:val="70"/>
    <w:uiPriority w:val="39"/>
    <w:rsid w:val="00EB1357"/>
    <w:pPr>
      <w:ind w:left="1200"/>
    </w:pPr>
    <w:rPr>
      <w:rFonts w:ascii="XO Thames" w:hAnsi="XO Thames"/>
      <w:sz w:val="28"/>
    </w:rPr>
  </w:style>
  <w:style w:type="character" w:customStyle="1" w:styleId="70">
    <w:name w:val="Оглавление 7 Знак"/>
    <w:link w:val="7"/>
    <w:rsid w:val="00EB1357"/>
    <w:rPr>
      <w:rFonts w:ascii="XO Thames" w:hAnsi="XO Thames"/>
      <w:sz w:val="28"/>
    </w:rPr>
  </w:style>
  <w:style w:type="paragraph" w:styleId="a7">
    <w:name w:val="footer"/>
    <w:basedOn w:val="a"/>
    <w:link w:val="a8"/>
    <w:rsid w:val="00EB1357"/>
    <w:pPr>
      <w:tabs>
        <w:tab w:val="center" w:pos="4677"/>
        <w:tab w:val="right" w:pos="9355"/>
      </w:tabs>
      <w:spacing w:after="0" w:line="240" w:lineRule="auto"/>
    </w:pPr>
  </w:style>
  <w:style w:type="character" w:customStyle="1" w:styleId="a8">
    <w:name w:val="Нижний колонтитул Знак"/>
    <w:basedOn w:val="1"/>
    <w:link w:val="a7"/>
    <w:rsid w:val="00EB1357"/>
  </w:style>
  <w:style w:type="character" w:customStyle="1" w:styleId="30">
    <w:name w:val="Заголовок 3 Знак"/>
    <w:link w:val="3"/>
    <w:rsid w:val="00EB1357"/>
    <w:rPr>
      <w:rFonts w:ascii="XO Thames" w:hAnsi="XO Thames"/>
      <w:b/>
      <w:sz w:val="26"/>
    </w:rPr>
  </w:style>
  <w:style w:type="paragraph" w:customStyle="1" w:styleId="12pt">
    <w:name w:val="Основной текст + 12 pt;Полужирный;Курсив"/>
    <w:basedOn w:val="23"/>
    <w:link w:val="12pt0"/>
    <w:rsid w:val="00EB1357"/>
    <w:rPr>
      <w:b/>
      <w:i/>
      <w:sz w:val="24"/>
      <w:highlight w:val="white"/>
    </w:rPr>
  </w:style>
  <w:style w:type="character" w:customStyle="1" w:styleId="12pt0">
    <w:name w:val="Основной текст + 12 pt;Полужирный;Курсив"/>
    <w:basedOn w:val="24"/>
    <w:link w:val="12pt"/>
    <w:rsid w:val="00EB1357"/>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EB1357"/>
  </w:style>
  <w:style w:type="paragraph" w:customStyle="1" w:styleId="ConsPlusCell">
    <w:name w:val="ConsPlusCell"/>
    <w:link w:val="ConsPlusCell0"/>
    <w:rsid w:val="00EB1357"/>
    <w:pPr>
      <w:widowControl w:val="0"/>
      <w:spacing w:after="0" w:line="240" w:lineRule="auto"/>
    </w:pPr>
    <w:rPr>
      <w:rFonts w:ascii="Times New Roman" w:hAnsi="Times New Roman"/>
      <w:sz w:val="28"/>
    </w:rPr>
  </w:style>
  <w:style w:type="character" w:customStyle="1" w:styleId="ConsPlusCell0">
    <w:name w:val="ConsPlusCell"/>
    <w:link w:val="ConsPlusCell"/>
    <w:rsid w:val="00EB1357"/>
    <w:rPr>
      <w:rFonts w:ascii="Times New Roman" w:hAnsi="Times New Roman"/>
      <w:sz w:val="28"/>
    </w:rPr>
  </w:style>
  <w:style w:type="paragraph" w:customStyle="1" w:styleId="23">
    <w:name w:val="Основной текст2"/>
    <w:basedOn w:val="a"/>
    <w:link w:val="24"/>
    <w:rsid w:val="00EB1357"/>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EB1357"/>
    <w:rPr>
      <w:rFonts w:ascii="Times New Roman" w:hAnsi="Times New Roman"/>
      <w:sz w:val="27"/>
    </w:rPr>
  </w:style>
  <w:style w:type="paragraph" w:styleId="31">
    <w:name w:val="toc 3"/>
    <w:next w:val="a"/>
    <w:link w:val="32"/>
    <w:uiPriority w:val="39"/>
    <w:rsid w:val="00EB1357"/>
    <w:pPr>
      <w:ind w:left="400"/>
    </w:pPr>
    <w:rPr>
      <w:rFonts w:ascii="XO Thames" w:hAnsi="XO Thames"/>
      <w:sz w:val="28"/>
    </w:rPr>
  </w:style>
  <w:style w:type="character" w:customStyle="1" w:styleId="32">
    <w:name w:val="Оглавление 3 Знак"/>
    <w:link w:val="31"/>
    <w:rsid w:val="00EB1357"/>
    <w:rPr>
      <w:rFonts w:ascii="XO Thames" w:hAnsi="XO Thames"/>
      <w:sz w:val="28"/>
    </w:rPr>
  </w:style>
  <w:style w:type="paragraph" w:customStyle="1" w:styleId="ConsNonformat">
    <w:name w:val="ConsNonformat"/>
    <w:link w:val="ConsNonformat0"/>
    <w:rsid w:val="00EB1357"/>
    <w:pPr>
      <w:widowControl w:val="0"/>
      <w:spacing w:after="0" w:line="240" w:lineRule="auto"/>
      <w:ind w:right="19772"/>
    </w:pPr>
    <w:rPr>
      <w:rFonts w:ascii="Courier New" w:hAnsi="Courier New"/>
    </w:rPr>
  </w:style>
  <w:style w:type="character" w:customStyle="1" w:styleId="ConsNonformat0">
    <w:name w:val="ConsNonformat"/>
    <w:link w:val="ConsNonformat"/>
    <w:rsid w:val="00EB1357"/>
    <w:rPr>
      <w:rFonts w:ascii="Courier New" w:hAnsi="Courier New"/>
    </w:rPr>
  </w:style>
  <w:style w:type="paragraph" w:customStyle="1" w:styleId="135pt">
    <w:name w:val="Основной текст + 13;5 pt;Курсив"/>
    <w:basedOn w:val="23"/>
    <w:link w:val="135pt0"/>
    <w:rsid w:val="00EB1357"/>
    <w:rPr>
      <w:i/>
      <w:highlight w:val="white"/>
    </w:rPr>
  </w:style>
  <w:style w:type="character" w:customStyle="1" w:styleId="135pt0">
    <w:name w:val="Основной текст + 13;5 pt;Курсив"/>
    <w:basedOn w:val="24"/>
    <w:link w:val="135pt"/>
    <w:rsid w:val="00EB1357"/>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EB1357"/>
    <w:rPr>
      <w:rFonts w:ascii="XO Thames" w:hAnsi="XO Thames"/>
      <w:b/>
      <w:sz w:val="22"/>
    </w:rPr>
  </w:style>
  <w:style w:type="character" w:customStyle="1" w:styleId="11">
    <w:name w:val="Заголовок 1 Знак"/>
    <w:link w:val="10"/>
    <w:rsid w:val="00EB1357"/>
    <w:rPr>
      <w:rFonts w:ascii="XO Thames" w:hAnsi="XO Thames"/>
      <w:b/>
      <w:sz w:val="32"/>
    </w:rPr>
  </w:style>
  <w:style w:type="paragraph" w:customStyle="1" w:styleId="13">
    <w:name w:val="Гиперссылка1"/>
    <w:basedOn w:val="12"/>
    <w:link w:val="a9"/>
    <w:rsid w:val="00EB1357"/>
    <w:rPr>
      <w:color w:val="000080"/>
      <w:u w:val="single"/>
    </w:rPr>
  </w:style>
  <w:style w:type="character" w:styleId="a9">
    <w:name w:val="Hyperlink"/>
    <w:basedOn w:val="a0"/>
    <w:link w:val="13"/>
    <w:rsid w:val="00EB1357"/>
    <w:rPr>
      <w:color w:val="000080"/>
      <w:u w:val="single"/>
    </w:rPr>
  </w:style>
  <w:style w:type="paragraph" w:customStyle="1" w:styleId="Footnote">
    <w:name w:val="Footnote"/>
    <w:link w:val="Footnote0"/>
    <w:rsid w:val="00EB1357"/>
    <w:pPr>
      <w:ind w:firstLine="851"/>
      <w:jc w:val="both"/>
    </w:pPr>
    <w:rPr>
      <w:rFonts w:ascii="XO Thames" w:hAnsi="XO Thames"/>
    </w:rPr>
  </w:style>
  <w:style w:type="character" w:customStyle="1" w:styleId="Footnote0">
    <w:name w:val="Footnote"/>
    <w:link w:val="Footnote"/>
    <w:rsid w:val="00EB1357"/>
    <w:rPr>
      <w:rFonts w:ascii="XO Thames" w:hAnsi="XO Thames"/>
      <w:sz w:val="22"/>
    </w:rPr>
  </w:style>
  <w:style w:type="paragraph" w:customStyle="1" w:styleId="14">
    <w:name w:val="Основной текст1"/>
    <w:basedOn w:val="12"/>
    <w:link w:val="15"/>
    <w:rsid w:val="00EB1357"/>
    <w:rPr>
      <w:rFonts w:ascii="Times New Roman" w:hAnsi="Times New Roman"/>
      <w:sz w:val="27"/>
    </w:rPr>
  </w:style>
  <w:style w:type="character" w:customStyle="1" w:styleId="15">
    <w:name w:val="Основной текст1"/>
    <w:basedOn w:val="a0"/>
    <w:link w:val="14"/>
    <w:rsid w:val="00EB1357"/>
    <w:rPr>
      <w:rFonts w:ascii="Times New Roman" w:hAnsi="Times New Roman"/>
      <w:b w:val="0"/>
      <w:i w:val="0"/>
      <w:smallCaps w:val="0"/>
      <w:strike w:val="0"/>
      <w:sz w:val="27"/>
      <w:u w:val="none"/>
    </w:rPr>
  </w:style>
  <w:style w:type="paragraph" w:styleId="16">
    <w:name w:val="toc 1"/>
    <w:next w:val="a"/>
    <w:link w:val="17"/>
    <w:uiPriority w:val="39"/>
    <w:rsid w:val="00EB1357"/>
    <w:rPr>
      <w:rFonts w:ascii="XO Thames" w:hAnsi="XO Thames"/>
      <w:b/>
      <w:sz w:val="28"/>
    </w:rPr>
  </w:style>
  <w:style w:type="character" w:customStyle="1" w:styleId="17">
    <w:name w:val="Оглавление 1 Знак"/>
    <w:link w:val="16"/>
    <w:rsid w:val="00EB1357"/>
    <w:rPr>
      <w:rFonts w:ascii="XO Thames" w:hAnsi="XO Thames"/>
      <w:b/>
      <w:sz w:val="28"/>
    </w:rPr>
  </w:style>
  <w:style w:type="paragraph" w:customStyle="1" w:styleId="ConsTitle">
    <w:name w:val="ConsTitle"/>
    <w:link w:val="ConsTitle0"/>
    <w:rsid w:val="00EB1357"/>
    <w:pPr>
      <w:widowControl w:val="0"/>
      <w:spacing w:after="0" w:line="240" w:lineRule="auto"/>
      <w:ind w:right="19772"/>
    </w:pPr>
    <w:rPr>
      <w:rFonts w:ascii="Arial" w:hAnsi="Arial"/>
      <w:b/>
      <w:sz w:val="18"/>
    </w:rPr>
  </w:style>
  <w:style w:type="character" w:customStyle="1" w:styleId="ConsTitle0">
    <w:name w:val="ConsTitle"/>
    <w:link w:val="ConsTitle"/>
    <w:rsid w:val="00EB1357"/>
    <w:rPr>
      <w:rFonts w:ascii="Arial" w:hAnsi="Arial"/>
      <w:b/>
      <w:sz w:val="18"/>
    </w:rPr>
  </w:style>
  <w:style w:type="paragraph" w:styleId="aa">
    <w:name w:val="Body Text"/>
    <w:basedOn w:val="a"/>
    <w:link w:val="ab"/>
    <w:rsid w:val="00EB1357"/>
    <w:pPr>
      <w:spacing w:after="0" w:line="240" w:lineRule="auto"/>
      <w:jc w:val="both"/>
    </w:pPr>
    <w:rPr>
      <w:sz w:val="28"/>
    </w:rPr>
  </w:style>
  <w:style w:type="character" w:customStyle="1" w:styleId="ab">
    <w:name w:val="Основной текст Знак"/>
    <w:basedOn w:val="1"/>
    <w:link w:val="aa"/>
    <w:rsid w:val="00EB1357"/>
    <w:rPr>
      <w:sz w:val="28"/>
    </w:rPr>
  </w:style>
  <w:style w:type="paragraph" w:customStyle="1" w:styleId="HeaderandFooter">
    <w:name w:val="Header and Footer"/>
    <w:link w:val="HeaderandFooter0"/>
    <w:rsid w:val="00EB1357"/>
    <w:pPr>
      <w:spacing w:line="240" w:lineRule="auto"/>
      <w:jc w:val="both"/>
    </w:pPr>
    <w:rPr>
      <w:rFonts w:ascii="XO Thames" w:hAnsi="XO Thames"/>
      <w:sz w:val="20"/>
    </w:rPr>
  </w:style>
  <w:style w:type="character" w:customStyle="1" w:styleId="HeaderandFooter0">
    <w:name w:val="Header and Footer"/>
    <w:link w:val="HeaderandFooter"/>
    <w:rsid w:val="00EB1357"/>
    <w:rPr>
      <w:rFonts w:ascii="XO Thames" w:hAnsi="XO Thames"/>
      <w:sz w:val="20"/>
    </w:rPr>
  </w:style>
  <w:style w:type="paragraph" w:styleId="ac">
    <w:name w:val="Body Text Indent"/>
    <w:basedOn w:val="a"/>
    <w:link w:val="ad"/>
    <w:rsid w:val="00EB1357"/>
    <w:pPr>
      <w:spacing w:after="120"/>
      <w:ind w:left="283"/>
    </w:pPr>
  </w:style>
  <w:style w:type="character" w:customStyle="1" w:styleId="ad">
    <w:name w:val="Основной текст с отступом Знак"/>
    <w:basedOn w:val="1"/>
    <w:link w:val="ac"/>
    <w:rsid w:val="00EB1357"/>
  </w:style>
  <w:style w:type="paragraph" w:styleId="9">
    <w:name w:val="toc 9"/>
    <w:next w:val="a"/>
    <w:link w:val="90"/>
    <w:uiPriority w:val="39"/>
    <w:rsid w:val="00EB1357"/>
    <w:pPr>
      <w:ind w:left="1600"/>
    </w:pPr>
    <w:rPr>
      <w:rFonts w:ascii="XO Thames" w:hAnsi="XO Thames"/>
      <w:sz w:val="28"/>
    </w:rPr>
  </w:style>
  <w:style w:type="character" w:customStyle="1" w:styleId="90">
    <w:name w:val="Оглавление 9 Знак"/>
    <w:link w:val="9"/>
    <w:rsid w:val="00EB1357"/>
    <w:rPr>
      <w:rFonts w:ascii="XO Thames" w:hAnsi="XO Thames"/>
      <w:sz w:val="28"/>
    </w:rPr>
  </w:style>
  <w:style w:type="paragraph" w:customStyle="1" w:styleId="33">
    <w:name w:val="Основной текст (3)"/>
    <w:basedOn w:val="a"/>
    <w:link w:val="34"/>
    <w:rsid w:val="00EB1357"/>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EB1357"/>
    <w:rPr>
      <w:rFonts w:ascii="Times New Roman" w:hAnsi="Times New Roman"/>
      <w:b/>
      <w:sz w:val="19"/>
    </w:rPr>
  </w:style>
  <w:style w:type="paragraph" w:customStyle="1" w:styleId="51">
    <w:name w:val="Основной текст (5)"/>
    <w:basedOn w:val="a"/>
    <w:link w:val="52"/>
    <w:rsid w:val="00EB1357"/>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EB1357"/>
    <w:rPr>
      <w:rFonts w:ascii="Times New Roman" w:hAnsi="Times New Roman"/>
      <w:b/>
      <w:sz w:val="27"/>
    </w:rPr>
  </w:style>
  <w:style w:type="paragraph" w:styleId="8">
    <w:name w:val="toc 8"/>
    <w:next w:val="a"/>
    <w:link w:val="80"/>
    <w:uiPriority w:val="39"/>
    <w:rsid w:val="00EB1357"/>
    <w:pPr>
      <w:ind w:left="1400"/>
    </w:pPr>
    <w:rPr>
      <w:rFonts w:ascii="XO Thames" w:hAnsi="XO Thames"/>
      <w:sz w:val="28"/>
    </w:rPr>
  </w:style>
  <w:style w:type="character" w:customStyle="1" w:styleId="80">
    <w:name w:val="Оглавление 8 Знак"/>
    <w:link w:val="8"/>
    <w:rsid w:val="00EB1357"/>
    <w:rPr>
      <w:rFonts w:ascii="XO Thames" w:hAnsi="XO Thames"/>
      <w:sz w:val="28"/>
    </w:rPr>
  </w:style>
  <w:style w:type="paragraph" w:customStyle="1" w:styleId="ConsPlusNormal">
    <w:name w:val="ConsPlusNormal"/>
    <w:link w:val="ConsPlusNormal0"/>
    <w:rsid w:val="00EB1357"/>
    <w:pPr>
      <w:spacing w:after="0" w:line="240" w:lineRule="auto"/>
    </w:pPr>
    <w:rPr>
      <w:rFonts w:ascii="Arial" w:hAnsi="Arial"/>
      <w:sz w:val="20"/>
    </w:rPr>
  </w:style>
  <w:style w:type="character" w:customStyle="1" w:styleId="ConsPlusNormal0">
    <w:name w:val="ConsPlusNormal"/>
    <w:link w:val="ConsPlusNormal"/>
    <w:rsid w:val="00EB1357"/>
    <w:rPr>
      <w:rFonts w:ascii="Arial" w:hAnsi="Arial"/>
      <w:sz w:val="20"/>
    </w:rPr>
  </w:style>
  <w:style w:type="paragraph" w:customStyle="1" w:styleId="18">
    <w:name w:val="Основной текст Знак1"/>
    <w:basedOn w:val="12"/>
    <w:link w:val="19"/>
    <w:rsid w:val="00EB1357"/>
  </w:style>
  <w:style w:type="character" w:customStyle="1" w:styleId="19">
    <w:name w:val="Основной текст Знак1"/>
    <w:basedOn w:val="a0"/>
    <w:link w:val="18"/>
    <w:rsid w:val="00EB1357"/>
  </w:style>
  <w:style w:type="paragraph" w:styleId="53">
    <w:name w:val="toc 5"/>
    <w:next w:val="a"/>
    <w:link w:val="54"/>
    <w:uiPriority w:val="39"/>
    <w:rsid w:val="00EB1357"/>
    <w:pPr>
      <w:ind w:left="800"/>
    </w:pPr>
    <w:rPr>
      <w:rFonts w:ascii="XO Thames" w:hAnsi="XO Thames"/>
      <w:sz w:val="28"/>
    </w:rPr>
  </w:style>
  <w:style w:type="character" w:customStyle="1" w:styleId="54">
    <w:name w:val="Оглавление 5 Знак"/>
    <w:link w:val="53"/>
    <w:rsid w:val="00EB1357"/>
    <w:rPr>
      <w:rFonts w:ascii="XO Thames" w:hAnsi="XO Thames"/>
      <w:sz w:val="28"/>
    </w:rPr>
  </w:style>
  <w:style w:type="paragraph" w:styleId="ae">
    <w:name w:val="Subtitle"/>
    <w:next w:val="a"/>
    <w:link w:val="af"/>
    <w:uiPriority w:val="11"/>
    <w:qFormat/>
    <w:rsid w:val="00EB1357"/>
    <w:pPr>
      <w:jc w:val="both"/>
    </w:pPr>
    <w:rPr>
      <w:rFonts w:ascii="XO Thames" w:hAnsi="XO Thames"/>
      <w:i/>
      <w:sz w:val="24"/>
    </w:rPr>
  </w:style>
  <w:style w:type="character" w:customStyle="1" w:styleId="af">
    <w:name w:val="Подзаголовок Знак"/>
    <w:link w:val="ae"/>
    <w:rsid w:val="00EB1357"/>
    <w:rPr>
      <w:rFonts w:ascii="XO Thames" w:hAnsi="XO Thames"/>
      <w:i/>
      <w:sz w:val="24"/>
    </w:rPr>
  </w:style>
  <w:style w:type="paragraph" w:customStyle="1" w:styleId="ConsPlusNonformat">
    <w:name w:val="ConsPlusNonformat"/>
    <w:link w:val="ConsPlusNonformat0"/>
    <w:rsid w:val="00EB1357"/>
    <w:pPr>
      <w:widowControl w:val="0"/>
      <w:spacing w:after="0" w:line="240" w:lineRule="auto"/>
    </w:pPr>
    <w:rPr>
      <w:rFonts w:ascii="Courier New" w:hAnsi="Courier New"/>
      <w:sz w:val="20"/>
    </w:rPr>
  </w:style>
  <w:style w:type="character" w:customStyle="1" w:styleId="ConsPlusNonformat0">
    <w:name w:val="ConsPlusNonformat"/>
    <w:link w:val="ConsPlusNonformat"/>
    <w:rsid w:val="00EB1357"/>
    <w:rPr>
      <w:rFonts w:ascii="Courier New" w:hAnsi="Courier New"/>
      <w:sz w:val="20"/>
    </w:rPr>
  </w:style>
  <w:style w:type="paragraph" w:styleId="af0">
    <w:name w:val="Title"/>
    <w:next w:val="a"/>
    <w:link w:val="af1"/>
    <w:uiPriority w:val="10"/>
    <w:qFormat/>
    <w:rsid w:val="00EB1357"/>
    <w:pPr>
      <w:spacing w:before="567" w:after="567"/>
      <w:jc w:val="center"/>
    </w:pPr>
    <w:rPr>
      <w:rFonts w:ascii="XO Thames" w:hAnsi="XO Thames"/>
      <w:b/>
      <w:caps/>
      <w:sz w:val="40"/>
    </w:rPr>
  </w:style>
  <w:style w:type="character" w:customStyle="1" w:styleId="af1">
    <w:name w:val="Название Знак"/>
    <w:link w:val="af0"/>
    <w:rsid w:val="00EB1357"/>
    <w:rPr>
      <w:rFonts w:ascii="XO Thames" w:hAnsi="XO Thames"/>
      <w:b/>
      <w:caps/>
      <w:sz w:val="40"/>
    </w:rPr>
  </w:style>
  <w:style w:type="character" w:customStyle="1" w:styleId="40">
    <w:name w:val="Заголовок 4 Знак"/>
    <w:link w:val="4"/>
    <w:rsid w:val="00EB1357"/>
    <w:rPr>
      <w:rFonts w:ascii="XO Thames" w:hAnsi="XO Thames"/>
      <w:b/>
      <w:sz w:val="24"/>
    </w:rPr>
  </w:style>
  <w:style w:type="paragraph" w:customStyle="1" w:styleId="43">
    <w:name w:val="Основной текст (4)"/>
    <w:basedOn w:val="a"/>
    <w:link w:val="44"/>
    <w:rsid w:val="00EB1357"/>
    <w:pPr>
      <w:widowControl w:val="0"/>
      <w:spacing w:after="0" w:line="336" w:lineRule="exact"/>
    </w:pPr>
    <w:rPr>
      <w:rFonts w:ascii="Times New Roman" w:hAnsi="Times New Roman"/>
      <w:sz w:val="23"/>
    </w:rPr>
  </w:style>
  <w:style w:type="character" w:customStyle="1" w:styleId="44">
    <w:name w:val="Основной текст (4)"/>
    <w:basedOn w:val="1"/>
    <w:link w:val="43"/>
    <w:rsid w:val="00EB1357"/>
    <w:rPr>
      <w:rFonts w:ascii="Times New Roman" w:hAnsi="Times New Roman"/>
      <w:sz w:val="23"/>
    </w:rPr>
  </w:style>
  <w:style w:type="paragraph" w:styleId="af2">
    <w:name w:val="List Paragraph"/>
    <w:basedOn w:val="a"/>
    <w:link w:val="af3"/>
    <w:rsid w:val="00EB1357"/>
    <w:pPr>
      <w:ind w:left="720"/>
      <w:contextualSpacing/>
    </w:pPr>
  </w:style>
  <w:style w:type="character" w:customStyle="1" w:styleId="af3">
    <w:name w:val="Абзац списка Знак"/>
    <w:basedOn w:val="1"/>
    <w:link w:val="af2"/>
    <w:rsid w:val="00EB1357"/>
  </w:style>
  <w:style w:type="character" w:customStyle="1" w:styleId="20">
    <w:name w:val="Заголовок 2 Знак"/>
    <w:link w:val="2"/>
    <w:rsid w:val="00EB1357"/>
    <w:rPr>
      <w:rFonts w:ascii="XO Thames" w:hAnsi="XO Thames"/>
      <w:b/>
      <w:sz w:val="28"/>
    </w:rPr>
  </w:style>
  <w:style w:type="paragraph" w:styleId="af4">
    <w:name w:val="header"/>
    <w:basedOn w:val="a"/>
    <w:link w:val="af5"/>
    <w:rsid w:val="00EB1357"/>
    <w:pPr>
      <w:tabs>
        <w:tab w:val="center" w:pos="4677"/>
        <w:tab w:val="right" w:pos="9355"/>
      </w:tabs>
      <w:spacing w:after="0" w:line="240" w:lineRule="auto"/>
    </w:pPr>
  </w:style>
  <w:style w:type="character" w:customStyle="1" w:styleId="af5">
    <w:name w:val="Верхний колонтитул Знак"/>
    <w:basedOn w:val="1"/>
    <w:link w:val="af4"/>
    <w:rsid w:val="00EB1357"/>
  </w:style>
  <w:style w:type="paragraph" w:customStyle="1" w:styleId="3pt">
    <w:name w:val="Основной текст + Интервал 3 pt"/>
    <w:basedOn w:val="23"/>
    <w:link w:val="3pt0"/>
    <w:rsid w:val="00EB1357"/>
    <w:rPr>
      <w:spacing w:val="70"/>
      <w:sz w:val="26"/>
      <w:highlight w:val="white"/>
    </w:rPr>
  </w:style>
  <w:style w:type="character" w:customStyle="1" w:styleId="3pt0">
    <w:name w:val="Основной текст + Интервал 3 pt"/>
    <w:basedOn w:val="24"/>
    <w:link w:val="3pt"/>
    <w:rsid w:val="00EB1357"/>
    <w:rPr>
      <w:rFonts w:ascii="Times New Roman" w:hAnsi="Times New Roman"/>
      <w:b w:val="0"/>
      <w:i w:val="0"/>
      <w:smallCaps w:val="0"/>
      <w:strike w:val="0"/>
      <w:color w:val="000000"/>
      <w:spacing w:val="70"/>
      <w:sz w:val="26"/>
      <w:highlight w:val="white"/>
      <w:u w:val="none"/>
    </w:rPr>
  </w:style>
  <w:style w:type="table" w:styleId="af6">
    <w:name w:val="Table Grid"/>
    <w:basedOn w:val="a1"/>
    <w:rsid w:val="00EB1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AD7B3-E25D-4A07-B19D-0E8CE691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3286</Words>
  <Characters>18735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Пользователь</cp:lastModifiedBy>
  <cp:revision>2</cp:revision>
  <cp:lastPrinted>2024-10-25T14:18:00Z</cp:lastPrinted>
  <dcterms:created xsi:type="dcterms:W3CDTF">2024-12-28T12:56:00Z</dcterms:created>
  <dcterms:modified xsi:type="dcterms:W3CDTF">2024-12-28T12:56:00Z</dcterms:modified>
</cp:coreProperties>
</file>